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4F18" w14:textId="587EB5DC" w:rsidR="000819C9" w:rsidRPr="001511A8" w:rsidRDefault="00776209" w:rsidP="001511A8">
      <w:pPr>
        <w:pStyle w:val="BodyText"/>
      </w:pPr>
      <w:r w:rsidRPr="001511A8">
        <w:rPr>
          <w:noProof/>
          <w:color w:val="2B579A"/>
          <w:shd w:val="clear" w:color="auto" w:fill="E6E6E6"/>
        </w:rPr>
        <w:drawing>
          <wp:anchor distT="0" distB="0" distL="114300" distR="114300" simplePos="0" relativeHeight="251658240" behindDoc="0" locked="0" layoutInCell="1" allowOverlap="1" wp14:anchorId="677F0D05" wp14:editId="1F9105F1">
            <wp:simplePos x="0" y="0"/>
            <wp:positionH relativeFrom="margin">
              <wp:align>center</wp:align>
            </wp:positionH>
            <wp:positionV relativeFrom="paragraph">
              <wp:posOffset>51435</wp:posOffset>
            </wp:positionV>
            <wp:extent cx="2344420" cy="857885"/>
            <wp:effectExtent l="0" t="0" r="0" b="5715"/>
            <wp:wrapSquare wrapText="bothSides"/>
            <wp:docPr id="12" name="Picture 12" descr="http://www.stopwaste.org/StopWaste_Logos/Stopwast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topwaste.org/StopWaste_Logos/Stopwaste_Logo_RGB.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344420" cy="857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9E14C6" w14:textId="77777777" w:rsidR="00E93249" w:rsidRPr="001511A8" w:rsidRDefault="00E93249" w:rsidP="001511A8">
      <w:pPr>
        <w:pStyle w:val="BodyText"/>
      </w:pPr>
    </w:p>
    <w:p w14:paraId="2B8FCD97" w14:textId="77777777" w:rsidR="00E93249" w:rsidRPr="001511A8" w:rsidRDefault="00E93249" w:rsidP="001511A8">
      <w:pPr>
        <w:pStyle w:val="BodyText"/>
      </w:pPr>
    </w:p>
    <w:p w14:paraId="46CEF5A4" w14:textId="77777777" w:rsidR="006A1453" w:rsidRPr="001511A8" w:rsidRDefault="006A1453" w:rsidP="001511A8">
      <w:pPr>
        <w:pStyle w:val="BodyText"/>
      </w:pPr>
    </w:p>
    <w:p w14:paraId="0CB281FA" w14:textId="77777777" w:rsidR="00E93249" w:rsidRPr="001511A8" w:rsidRDefault="00E93249" w:rsidP="001511A8">
      <w:pPr>
        <w:pStyle w:val="BodyText"/>
      </w:pPr>
      <w:r w:rsidRPr="001511A8">
        <w:tab/>
      </w:r>
      <w:r w:rsidRPr="001511A8">
        <w:tab/>
        <w:t xml:space="preserve"> </w:t>
      </w:r>
    </w:p>
    <w:p w14:paraId="37310ECA" w14:textId="77777777" w:rsidR="00C05D80" w:rsidRDefault="00C05D80" w:rsidP="00C05D80">
      <w:pPr>
        <w:pStyle w:val="BodyText"/>
        <w:jc w:val="center"/>
      </w:pPr>
    </w:p>
    <w:p w14:paraId="70113359" w14:textId="77777777" w:rsidR="00C05D80" w:rsidRDefault="00C05D80" w:rsidP="00C05D80">
      <w:pPr>
        <w:pStyle w:val="BodyText"/>
        <w:jc w:val="center"/>
      </w:pPr>
    </w:p>
    <w:p w14:paraId="5EEBC09C" w14:textId="77777777" w:rsidR="00E93249" w:rsidRDefault="00E93249" w:rsidP="00C05D80">
      <w:pPr>
        <w:pStyle w:val="BodyText"/>
        <w:jc w:val="center"/>
      </w:pPr>
    </w:p>
    <w:p w14:paraId="15491470" w14:textId="77777777" w:rsidR="00C05D80" w:rsidRPr="001511A8" w:rsidRDefault="00C05D80" w:rsidP="00C05D80">
      <w:pPr>
        <w:pStyle w:val="BodyText"/>
        <w:jc w:val="center"/>
      </w:pPr>
    </w:p>
    <w:p w14:paraId="54914083" w14:textId="248CAC85" w:rsidR="00BC429F" w:rsidRDefault="1284E417" w:rsidP="002F761F">
      <w:pPr>
        <w:pStyle w:val="BodyText"/>
        <w:jc w:val="center"/>
        <w:rPr>
          <w:sz w:val="48"/>
          <w:szCs w:val="48"/>
        </w:rPr>
      </w:pPr>
      <w:bookmarkStart w:id="0" w:name="_Hlk87284782"/>
      <w:r w:rsidRPr="4858C626">
        <w:rPr>
          <w:b/>
          <w:bCs/>
          <w:sz w:val="48"/>
          <w:szCs w:val="48"/>
        </w:rPr>
        <w:t>Reus</w:t>
      </w:r>
      <w:r w:rsidR="62CEE8CD" w:rsidRPr="4858C626">
        <w:rPr>
          <w:b/>
          <w:bCs/>
          <w:sz w:val="48"/>
          <w:szCs w:val="48"/>
        </w:rPr>
        <w:t xml:space="preserve">able Foodware Infrastructure and </w:t>
      </w:r>
      <w:r w:rsidR="161FC094" w:rsidRPr="4858C626">
        <w:rPr>
          <w:b/>
          <w:bCs/>
          <w:sz w:val="48"/>
          <w:szCs w:val="48"/>
        </w:rPr>
        <w:t>Services</w:t>
      </w:r>
      <w:r w:rsidR="3373960E" w:rsidRPr="4858C626">
        <w:rPr>
          <w:b/>
          <w:bCs/>
          <w:sz w:val="48"/>
          <w:szCs w:val="48"/>
        </w:rPr>
        <w:t xml:space="preserve"> </w:t>
      </w:r>
      <w:r w:rsidR="6DFF66D3" w:rsidRPr="4858C626">
        <w:rPr>
          <w:b/>
          <w:bCs/>
          <w:sz w:val="48"/>
          <w:szCs w:val="48"/>
        </w:rPr>
        <w:t>Pilot Projects</w:t>
      </w:r>
    </w:p>
    <w:p w14:paraId="7A61DC09" w14:textId="12FE7A28" w:rsidR="00BC429F" w:rsidRDefault="004D6F1A" w:rsidP="00C05D80">
      <w:pPr>
        <w:pStyle w:val="BodyText"/>
        <w:jc w:val="center"/>
        <w:rPr>
          <w:b/>
          <w:sz w:val="48"/>
          <w:szCs w:val="48"/>
        </w:rPr>
      </w:pPr>
      <w:r>
        <w:rPr>
          <w:b/>
          <w:sz w:val="48"/>
          <w:szCs w:val="48"/>
        </w:rPr>
        <w:t>APPLICATION</w:t>
      </w:r>
      <w:r w:rsidR="006203B7">
        <w:rPr>
          <w:b/>
          <w:sz w:val="48"/>
          <w:szCs w:val="48"/>
        </w:rPr>
        <w:t xml:space="preserve"> PACKET</w:t>
      </w:r>
      <w:r w:rsidR="00BC429F">
        <w:rPr>
          <w:b/>
          <w:sz w:val="48"/>
          <w:szCs w:val="48"/>
        </w:rPr>
        <w:t xml:space="preserve"> </w:t>
      </w:r>
    </w:p>
    <w:bookmarkEnd w:id="0"/>
    <w:p w14:paraId="2CF69E79" w14:textId="77777777" w:rsidR="00983F4D" w:rsidRPr="00C05D80" w:rsidRDefault="00983F4D" w:rsidP="00C05D80">
      <w:pPr>
        <w:pStyle w:val="BodyText"/>
        <w:jc w:val="center"/>
        <w:rPr>
          <w:sz w:val="36"/>
          <w:szCs w:val="36"/>
        </w:rPr>
      </w:pPr>
    </w:p>
    <w:p w14:paraId="0C2A41A8" w14:textId="77777777" w:rsidR="00C05D80" w:rsidRDefault="00C05D80" w:rsidP="00C05D80">
      <w:pPr>
        <w:pStyle w:val="BodyText"/>
        <w:jc w:val="center"/>
        <w:rPr>
          <w:sz w:val="36"/>
          <w:szCs w:val="36"/>
        </w:rPr>
      </w:pPr>
    </w:p>
    <w:p w14:paraId="4C257843" w14:textId="77777777" w:rsidR="002B651A" w:rsidRPr="00C05D80" w:rsidRDefault="002B651A" w:rsidP="00C05D80">
      <w:pPr>
        <w:pStyle w:val="BodyText"/>
        <w:jc w:val="center"/>
        <w:rPr>
          <w:sz w:val="36"/>
          <w:szCs w:val="36"/>
        </w:rPr>
      </w:pPr>
    </w:p>
    <w:p w14:paraId="54837EF3" w14:textId="77777777" w:rsidR="00983F4D" w:rsidRPr="00C05D80" w:rsidRDefault="00983F4D" w:rsidP="00C05D80">
      <w:pPr>
        <w:pStyle w:val="BodyText"/>
        <w:jc w:val="center"/>
        <w:rPr>
          <w:b/>
          <w:sz w:val="36"/>
          <w:szCs w:val="36"/>
        </w:rPr>
      </w:pPr>
      <w:r w:rsidRPr="00C05D80">
        <w:rPr>
          <w:b/>
          <w:sz w:val="36"/>
          <w:szCs w:val="36"/>
        </w:rPr>
        <w:t>DEADLINE:</w:t>
      </w:r>
    </w:p>
    <w:p w14:paraId="70545E08" w14:textId="4EFC4299" w:rsidR="00EB7FA8" w:rsidRDefault="515CCA1A" w:rsidP="4858C626">
      <w:pPr>
        <w:pStyle w:val="BodyText"/>
        <w:jc w:val="center"/>
        <w:rPr>
          <w:b/>
          <w:bCs/>
          <w:sz w:val="36"/>
          <w:szCs w:val="36"/>
          <w:u w:val="single"/>
        </w:rPr>
      </w:pPr>
      <w:r w:rsidRPr="4858C626">
        <w:rPr>
          <w:b/>
          <w:bCs/>
          <w:sz w:val="36"/>
          <w:szCs w:val="36"/>
          <w:u w:val="single"/>
        </w:rPr>
        <w:t>Friday</w:t>
      </w:r>
      <w:r w:rsidR="77C2BDAE" w:rsidRPr="4858C626">
        <w:rPr>
          <w:b/>
          <w:bCs/>
          <w:sz w:val="36"/>
          <w:szCs w:val="36"/>
          <w:u w:val="single"/>
        </w:rPr>
        <w:t>,</w:t>
      </w:r>
      <w:r w:rsidRPr="4858C626">
        <w:rPr>
          <w:b/>
          <w:bCs/>
          <w:sz w:val="36"/>
          <w:szCs w:val="36"/>
          <w:u w:val="single"/>
        </w:rPr>
        <w:t xml:space="preserve"> February 25</w:t>
      </w:r>
      <w:r w:rsidR="65DDCDC4" w:rsidRPr="4858C626">
        <w:rPr>
          <w:b/>
          <w:bCs/>
          <w:sz w:val="36"/>
          <w:szCs w:val="36"/>
          <w:u w:val="single"/>
        </w:rPr>
        <w:t>, 202</w:t>
      </w:r>
      <w:r w:rsidRPr="4858C626">
        <w:rPr>
          <w:b/>
          <w:bCs/>
          <w:sz w:val="36"/>
          <w:szCs w:val="36"/>
          <w:u w:val="single"/>
        </w:rPr>
        <w:t>2</w:t>
      </w:r>
    </w:p>
    <w:p w14:paraId="403E50F2" w14:textId="1C2C736A" w:rsidR="00983F4D" w:rsidRPr="00EB7FA8" w:rsidRDefault="00DE58EA" w:rsidP="00EB7FA8">
      <w:pPr>
        <w:pStyle w:val="BodyText"/>
        <w:jc w:val="center"/>
        <w:rPr>
          <w:b/>
          <w:sz w:val="36"/>
          <w:szCs w:val="36"/>
          <w:u w:val="single"/>
        </w:rPr>
      </w:pPr>
      <w:r>
        <w:rPr>
          <w:b/>
          <w:sz w:val="36"/>
          <w:szCs w:val="36"/>
        </w:rPr>
        <w:t xml:space="preserve">Applications must be received by </w:t>
      </w:r>
      <w:r w:rsidR="00983F4D" w:rsidRPr="00C05D80">
        <w:rPr>
          <w:b/>
          <w:sz w:val="36"/>
          <w:szCs w:val="36"/>
        </w:rPr>
        <w:t>5:00 PM</w:t>
      </w:r>
    </w:p>
    <w:p w14:paraId="31B43001" w14:textId="77777777" w:rsidR="001511A8" w:rsidRDefault="003470E5" w:rsidP="00C05D80">
      <w:pPr>
        <w:pStyle w:val="BodyText"/>
        <w:jc w:val="center"/>
      </w:pPr>
      <w:r>
        <w:t xml:space="preserve">  </w:t>
      </w:r>
    </w:p>
    <w:p w14:paraId="68A252E7" w14:textId="77777777" w:rsidR="00C05D80" w:rsidRDefault="00C05D80" w:rsidP="00C05D80">
      <w:pPr>
        <w:pStyle w:val="BodyText"/>
        <w:jc w:val="center"/>
      </w:pPr>
    </w:p>
    <w:p w14:paraId="36535F21" w14:textId="77777777" w:rsidR="002B651A" w:rsidRDefault="002B651A" w:rsidP="00C05D80">
      <w:pPr>
        <w:pStyle w:val="BodyText"/>
        <w:jc w:val="center"/>
      </w:pPr>
    </w:p>
    <w:p w14:paraId="37754E74" w14:textId="77777777" w:rsidR="002B651A" w:rsidRDefault="002B651A" w:rsidP="00C05D80">
      <w:pPr>
        <w:pStyle w:val="BodyText"/>
        <w:jc w:val="center"/>
      </w:pPr>
    </w:p>
    <w:p w14:paraId="2A4F8D56" w14:textId="77777777" w:rsidR="002B651A" w:rsidRDefault="002B651A" w:rsidP="00C05D80">
      <w:pPr>
        <w:pStyle w:val="BodyText"/>
        <w:jc w:val="center"/>
      </w:pPr>
    </w:p>
    <w:p w14:paraId="48EDE3E0" w14:textId="77777777" w:rsidR="002B651A" w:rsidRDefault="002B651A" w:rsidP="00C05D80">
      <w:pPr>
        <w:pStyle w:val="BodyText"/>
        <w:jc w:val="center"/>
      </w:pPr>
    </w:p>
    <w:p w14:paraId="694BD4BA" w14:textId="77777777" w:rsidR="002B651A" w:rsidRPr="001511A8" w:rsidRDefault="002B651A" w:rsidP="00C05D80">
      <w:pPr>
        <w:pStyle w:val="BodyText"/>
        <w:jc w:val="center"/>
      </w:pPr>
    </w:p>
    <w:p w14:paraId="1D2CC0EF" w14:textId="77777777" w:rsidR="001511A8" w:rsidRPr="001511A8" w:rsidRDefault="001511A8" w:rsidP="00C05D80">
      <w:pPr>
        <w:pStyle w:val="BodyText"/>
        <w:jc w:val="center"/>
      </w:pPr>
    </w:p>
    <w:p w14:paraId="58F250BD" w14:textId="2425E936" w:rsidR="000819C9" w:rsidRPr="001511A8" w:rsidRDefault="2025AE17" w:rsidP="00C05D80">
      <w:pPr>
        <w:pStyle w:val="BodyText"/>
        <w:jc w:val="center"/>
      </w:pPr>
      <w:r>
        <w:t>StopWaste</w:t>
      </w:r>
      <w:r w:rsidR="000819C9">
        <w:br/>
      </w:r>
      <w:r w:rsidR="46F12AB8">
        <w:t>1537 Webster Street</w:t>
      </w:r>
      <w:r w:rsidR="7682357D">
        <w:t xml:space="preserve">, </w:t>
      </w:r>
      <w:r w:rsidR="46F12AB8">
        <w:t>Oakland, CA 94612</w:t>
      </w:r>
      <w:r w:rsidR="000819C9">
        <w:br/>
      </w:r>
      <w:r w:rsidR="7682357D">
        <w:t>(</w:t>
      </w:r>
      <w:r w:rsidR="46F12AB8">
        <w:t>510</w:t>
      </w:r>
      <w:r w:rsidR="7682357D">
        <w:t xml:space="preserve">) </w:t>
      </w:r>
      <w:r w:rsidR="46F12AB8">
        <w:t>891-6500</w:t>
      </w:r>
      <w:r w:rsidR="303EB5E9">
        <w:t xml:space="preserve"> • </w:t>
      </w:r>
      <w:r w:rsidR="64B98BDF">
        <w:t>www.S</w:t>
      </w:r>
      <w:r w:rsidR="7682357D">
        <w:t>t</w:t>
      </w:r>
      <w:r w:rsidR="64B98BDF">
        <w:t>opW</w:t>
      </w:r>
      <w:r w:rsidR="7682357D">
        <w:t>aste.org</w:t>
      </w:r>
    </w:p>
    <w:p w14:paraId="0094B02F" w14:textId="2A019D83" w:rsidR="000C22F4" w:rsidRPr="001511A8" w:rsidRDefault="002B651A" w:rsidP="00730C4D">
      <w:pPr>
        <w:pStyle w:val="H1-NoTOC"/>
      </w:pPr>
      <w:r>
        <w:br w:type="page"/>
      </w:r>
      <w:r w:rsidR="004E7E50" w:rsidRPr="001511A8">
        <w:lastRenderedPageBreak/>
        <w:t>Table of Contents</w:t>
      </w:r>
      <w:r w:rsidR="00C05D80">
        <w:tab/>
      </w:r>
    </w:p>
    <w:p w14:paraId="6337BAC3" w14:textId="6F691001" w:rsidR="004E7E50" w:rsidRPr="009062E6" w:rsidRDefault="2DDECE7F" w:rsidP="4858C626">
      <w:pPr>
        <w:pStyle w:val="BodyText"/>
        <w:rPr>
          <w:b/>
          <w:bCs/>
          <w:sz w:val="24"/>
          <w:szCs w:val="22"/>
        </w:rPr>
      </w:pPr>
      <w:r w:rsidRPr="009062E6">
        <w:rPr>
          <w:b/>
          <w:bCs/>
          <w:sz w:val="24"/>
          <w:szCs w:val="22"/>
        </w:rPr>
        <w:t>Reusable Foodware Infrastructure and Services Pilot Projects</w:t>
      </w:r>
    </w:p>
    <w:p w14:paraId="743BD15E" w14:textId="68623D7F" w:rsidR="00C44D59" w:rsidRDefault="001C7E3D">
      <w:pPr>
        <w:pStyle w:val="TOC1"/>
        <w:rPr>
          <w:rFonts w:asciiTheme="minorHAnsi" w:eastAsiaTheme="minorEastAsia" w:hAnsiTheme="minorHAnsi" w:cstheme="minorBidi"/>
          <w:noProof/>
          <w:sz w:val="22"/>
          <w:szCs w:val="22"/>
        </w:rPr>
      </w:pPr>
      <w:r>
        <w:rPr>
          <w:color w:val="2B579A"/>
          <w:shd w:val="clear" w:color="auto" w:fill="E6E6E6"/>
        </w:rPr>
        <w:fldChar w:fldCharType="begin"/>
      </w:r>
      <w:r>
        <w:instrText xml:space="preserve"> TOC \h \z \t "Heading 1,1" </w:instrText>
      </w:r>
      <w:r>
        <w:rPr>
          <w:color w:val="2B579A"/>
          <w:shd w:val="clear" w:color="auto" w:fill="E6E6E6"/>
        </w:rPr>
        <w:fldChar w:fldCharType="separate"/>
      </w:r>
      <w:hyperlink w:anchor="_Toc91577694" w:history="1">
        <w:r w:rsidR="00C44D59" w:rsidRPr="00982515">
          <w:rPr>
            <w:rStyle w:val="Hyperlink"/>
            <w:noProof/>
          </w:rPr>
          <w:t>Grant Application: Reusable Foodware Infrastructure and Services Pilot Projects</w:t>
        </w:r>
        <w:r w:rsidR="00C44D59">
          <w:rPr>
            <w:noProof/>
            <w:webHidden/>
          </w:rPr>
          <w:tab/>
        </w:r>
        <w:r w:rsidR="00C44D59">
          <w:rPr>
            <w:noProof/>
            <w:webHidden/>
          </w:rPr>
          <w:fldChar w:fldCharType="begin"/>
        </w:r>
        <w:r w:rsidR="00C44D59">
          <w:rPr>
            <w:noProof/>
            <w:webHidden/>
          </w:rPr>
          <w:instrText xml:space="preserve"> PAGEREF _Toc91577694 \h </w:instrText>
        </w:r>
        <w:r w:rsidR="00C44D59">
          <w:rPr>
            <w:noProof/>
            <w:webHidden/>
          </w:rPr>
        </w:r>
        <w:r w:rsidR="00C44D59">
          <w:rPr>
            <w:noProof/>
            <w:webHidden/>
          </w:rPr>
          <w:fldChar w:fldCharType="separate"/>
        </w:r>
        <w:r w:rsidR="00746E3A">
          <w:rPr>
            <w:noProof/>
            <w:webHidden/>
          </w:rPr>
          <w:t>3</w:t>
        </w:r>
        <w:r w:rsidR="00C44D59">
          <w:rPr>
            <w:noProof/>
            <w:webHidden/>
          </w:rPr>
          <w:fldChar w:fldCharType="end"/>
        </w:r>
      </w:hyperlink>
    </w:p>
    <w:p w14:paraId="35DC0513" w14:textId="50A46F19" w:rsidR="00C44D59" w:rsidRDefault="00E33DE1">
      <w:pPr>
        <w:pStyle w:val="TOC1"/>
        <w:rPr>
          <w:rFonts w:asciiTheme="minorHAnsi" w:eastAsiaTheme="minorEastAsia" w:hAnsiTheme="minorHAnsi" w:cstheme="minorBidi"/>
          <w:noProof/>
          <w:sz w:val="22"/>
          <w:szCs w:val="22"/>
        </w:rPr>
      </w:pPr>
      <w:hyperlink w:anchor="_Toc91577695" w:history="1">
        <w:r w:rsidR="00C44D59" w:rsidRPr="00982515">
          <w:rPr>
            <w:rStyle w:val="Hyperlink"/>
            <w:noProof/>
          </w:rPr>
          <w:t>Application</w:t>
        </w:r>
        <w:r w:rsidR="00C44D59">
          <w:rPr>
            <w:noProof/>
            <w:webHidden/>
          </w:rPr>
          <w:tab/>
        </w:r>
        <w:r w:rsidR="00C44D59">
          <w:rPr>
            <w:noProof/>
            <w:webHidden/>
          </w:rPr>
          <w:fldChar w:fldCharType="begin"/>
        </w:r>
        <w:r w:rsidR="00C44D59">
          <w:rPr>
            <w:noProof/>
            <w:webHidden/>
          </w:rPr>
          <w:instrText xml:space="preserve"> PAGEREF _Toc91577695 \h </w:instrText>
        </w:r>
        <w:r w:rsidR="00C44D59">
          <w:rPr>
            <w:noProof/>
            <w:webHidden/>
          </w:rPr>
        </w:r>
        <w:r w:rsidR="00C44D59">
          <w:rPr>
            <w:noProof/>
            <w:webHidden/>
          </w:rPr>
          <w:fldChar w:fldCharType="separate"/>
        </w:r>
        <w:r w:rsidR="00746E3A">
          <w:rPr>
            <w:noProof/>
            <w:webHidden/>
          </w:rPr>
          <w:t>4</w:t>
        </w:r>
        <w:r w:rsidR="00C44D59">
          <w:rPr>
            <w:noProof/>
            <w:webHidden/>
          </w:rPr>
          <w:fldChar w:fldCharType="end"/>
        </w:r>
      </w:hyperlink>
    </w:p>
    <w:p w14:paraId="54BB828B" w14:textId="22E309BF" w:rsidR="00C44D59" w:rsidRDefault="00E33DE1">
      <w:pPr>
        <w:pStyle w:val="TOC1"/>
        <w:rPr>
          <w:rFonts w:asciiTheme="minorHAnsi" w:eastAsiaTheme="minorEastAsia" w:hAnsiTheme="minorHAnsi" w:cstheme="minorBidi"/>
          <w:noProof/>
          <w:sz w:val="22"/>
          <w:szCs w:val="22"/>
        </w:rPr>
      </w:pPr>
      <w:hyperlink w:anchor="_Toc91577696" w:history="1">
        <w:r w:rsidR="00C44D59" w:rsidRPr="00982515">
          <w:rPr>
            <w:rStyle w:val="Hyperlink"/>
            <w:noProof/>
          </w:rPr>
          <w:t>Project Budget</w:t>
        </w:r>
        <w:r w:rsidR="00C44D59">
          <w:rPr>
            <w:noProof/>
            <w:webHidden/>
          </w:rPr>
          <w:tab/>
        </w:r>
        <w:r w:rsidR="00C44D59">
          <w:rPr>
            <w:noProof/>
            <w:webHidden/>
          </w:rPr>
          <w:fldChar w:fldCharType="begin"/>
        </w:r>
        <w:r w:rsidR="00C44D59">
          <w:rPr>
            <w:noProof/>
            <w:webHidden/>
          </w:rPr>
          <w:instrText xml:space="preserve"> PAGEREF _Toc91577696 \h </w:instrText>
        </w:r>
        <w:r w:rsidR="00C44D59">
          <w:rPr>
            <w:noProof/>
            <w:webHidden/>
          </w:rPr>
        </w:r>
        <w:r w:rsidR="00C44D59">
          <w:rPr>
            <w:noProof/>
            <w:webHidden/>
          </w:rPr>
          <w:fldChar w:fldCharType="separate"/>
        </w:r>
        <w:r w:rsidR="00746E3A">
          <w:rPr>
            <w:noProof/>
            <w:webHidden/>
          </w:rPr>
          <w:t>13</w:t>
        </w:r>
        <w:r w:rsidR="00C44D59">
          <w:rPr>
            <w:noProof/>
            <w:webHidden/>
          </w:rPr>
          <w:fldChar w:fldCharType="end"/>
        </w:r>
      </w:hyperlink>
    </w:p>
    <w:p w14:paraId="388BE3C4" w14:textId="2D60C611" w:rsidR="00C44D59" w:rsidRDefault="00E33DE1">
      <w:pPr>
        <w:pStyle w:val="TOC1"/>
        <w:rPr>
          <w:rFonts w:asciiTheme="minorHAnsi" w:eastAsiaTheme="minorEastAsia" w:hAnsiTheme="minorHAnsi" w:cstheme="minorBidi"/>
          <w:noProof/>
          <w:sz w:val="22"/>
          <w:szCs w:val="22"/>
        </w:rPr>
      </w:pPr>
      <w:hyperlink w:anchor="_Toc91577697" w:history="1">
        <w:r w:rsidR="00C44D59" w:rsidRPr="00982515">
          <w:rPr>
            <w:rStyle w:val="Hyperlink"/>
            <w:noProof/>
          </w:rPr>
          <w:t>Standard Funding Agreement</w:t>
        </w:r>
        <w:r w:rsidR="00C44D59">
          <w:rPr>
            <w:noProof/>
            <w:webHidden/>
          </w:rPr>
          <w:tab/>
        </w:r>
        <w:r w:rsidR="00C44D59">
          <w:rPr>
            <w:noProof/>
            <w:webHidden/>
          </w:rPr>
          <w:fldChar w:fldCharType="begin"/>
        </w:r>
        <w:r w:rsidR="00C44D59">
          <w:rPr>
            <w:noProof/>
            <w:webHidden/>
          </w:rPr>
          <w:instrText xml:space="preserve"> PAGEREF _Toc91577697 \h </w:instrText>
        </w:r>
        <w:r w:rsidR="00C44D59">
          <w:rPr>
            <w:noProof/>
            <w:webHidden/>
          </w:rPr>
        </w:r>
        <w:r w:rsidR="00C44D59">
          <w:rPr>
            <w:noProof/>
            <w:webHidden/>
          </w:rPr>
          <w:fldChar w:fldCharType="separate"/>
        </w:r>
        <w:r w:rsidR="00746E3A">
          <w:rPr>
            <w:noProof/>
            <w:webHidden/>
          </w:rPr>
          <w:t>13</w:t>
        </w:r>
        <w:r w:rsidR="00C44D59">
          <w:rPr>
            <w:noProof/>
            <w:webHidden/>
          </w:rPr>
          <w:fldChar w:fldCharType="end"/>
        </w:r>
      </w:hyperlink>
    </w:p>
    <w:p w14:paraId="69ADA4CD" w14:textId="57B95D53" w:rsidR="00C44D59" w:rsidRDefault="00E33DE1">
      <w:pPr>
        <w:pStyle w:val="TOC1"/>
        <w:rPr>
          <w:rFonts w:asciiTheme="minorHAnsi" w:eastAsiaTheme="minorEastAsia" w:hAnsiTheme="minorHAnsi" w:cstheme="minorBidi"/>
          <w:noProof/>
          <w:sz w:val="22"/>
          <w:szCs w:val="22"/>
        </w:rPr>
      </w:pPr>
      <w:hyperlink w:anchor="_Toc91577698" w:history="1">
        <w:r w:rsidR="00C44D59" w:rsidRPr="00982515">
          <w:rPr>
            <w:rStyle w:val="Hyperlink"/>
            <w:noProof/>
          </w:rPr>
          <w:t>Directions for Submitting Application and Supporting Documents</w:t>
        </w:r>
        <w:r w:rsidR="00C44D59">
          <w:rPr>
            <w:noProof/>
            <w:webHidden/>
          </w:rPr>
          <w:tab/>
        </w:r>
        <w:r w:rsidR="00C44D59">
          <w:rPr>
            <w:noProof/>
            <w:webHidden/>
          </w:rPr>
          <w:fldChar w:fldCharType="begin"/>
        </w:r>
        <w:r w:rsidR="00C44D59">
          <w:rPr>
            <w:noProof/>
            <w:webHidden/>
          </w:rPr>
          <w:instrText xml:space="preserve"> PAGEREF _Toc91577698 \h </w:instrText>
        </w:r>
        <w:r w:rsidR="00C44D59">
          <w:rPr>
            <w:noProof/>
            <w:webHidden/>
          </w:rPr>
        </w:r>
        <w:r w:rsidR="00C44D59">
          <w:rPr>
            <w:noProof/>
            <w:webHidden/>
          </w:rPr>
          <w:fldChar w:fldCharType="separate"/>
        </w:r>
        <w:r w:rsidR="00746E3A">
          <w:rPr>
            <w:noProof/>
            <w:webHidden/>
          </w:rPr>
          <w:t>14</w:t>
        </w:r>
        <w:r w:rsidR="00C44D59">
          <w:rPr>
            <w:noProof/>
            <w:webHidden/>
          </w:rPr>
          <w:fldChar w:fldCharType="end"/>
        </w:r>
      </w:hyperlink>
    </w:p>
    <w:p w14:paraId="45983B11" w14:textId="7FABD154" w:rsidR="00C44D59" w:rsidRDefault="00E33DE1">
      <w:pPr>
        <w:pStyle w:val="TOC1"/>
        <w:rPr>
          <w:rFonts w:asciiTheme="minorHAnsi" w:eastAsiaTheme="minorEastAsia" w:hAnsiTheme="minorHAnsi" w:cstheme="minorBidi"/>
          <w:noProof/>
          <w:sz w:val="22"/>
          <w:szCs w:val="22"/>
        </w:rPr>
      </w:pPr>
      <w:hyperlink w:anchor="_Toc91577699" w:history="1">
        <w:r w:rsidR="00C44D59" w:rsidRPr="00982515">
          <w:rPr>
            <w:rStyle w:val="Hyperlink"/>
            <w:noProof/>
          </w:rPr>
          <w:t>Deadline: 5:00 p.m. on February 25, 2022</w:t>
        </w:r>
        <w:r w:rsidR="00C44D59">
          <w:rPr>
            <w:noProof/>
            <w:webHidden/>
          </w:rPr>
          <w:tab/>
        </w:r>
        <w:r w:rsidR="00C44D59">
          <w:rPr>
            <w:noProof/>
            <w:webHidden/>
          </w:rPr>
          <w:fldChar w:fldCharType="begin"/>
        </w:r>
        <w:r w:rsidR="00C44D59">
          <w:rPr>
            <w:noProof/>
            <w:webHidden/>
          </w:rPr>
          <w:instrText xml:space="preserve"> PAGEREF _Toc91577699 \h </w:instrText>
        </w:r>
        <w:r w:rsidR="00C44D59">
          <w:rPr>
            <w:noProof/>
            <w:webHidden/>
          </w:rPr>
        </w:r>
        <w:r w:rsidR="00C44D59">
          <w:rPr>
            <w:noProof/>
            <w:webHidden/>
          </w:rPr>
          <w:fldChar w:fldCharType="separate"/>
        </w:r>
        <w:r w:rsidR="00746E3A">
          <w:rPr>
            <w:noProof/>
            <w:webHidden/>
          </w:rPr>
          <w:t>14</w:t>
        </w:r>
        <w:r w:rsidR="00C44D59">
          <w:rPr>
            <w:noProof/>
            <w:webHidden/>
          </w:rPr>
          <w:fldChar w:fldCharType="end"/>
        </w:r>
      </w:hyperlink>
    </w:p>
    <w:p w14:paraId="7C1ED8E8" w14:textId="2CF313B3" w:rsidR="00C44D59" w:rsidRDefault="00E33DE1">
      <w:pPr>
        <w:pStyle w:val="TOC1"/>
        <w:rPr>
          <w:rFonts w:asciiTheme="minorHAnsi" w:eastAsiaTheme="minorEastAsia" w:hAnsiTheme="minorHAnsi" w:cstheme="minorBidi"/>
          <w:noProof/>
          <w:sz w:val="22"/>
          <w:szCs w:val="22"/>
        </w:rPr>
      </w:pPr>
      <w:hyperlink w:anchor="_Toc91577700" w:history="1">
        <w:r w:rsidR="00C44D59" w:rsidRPr="00982515">
          <w:rPr>
            <w:rStyle w:val="Hyperlink"/>
            <w:noProof/>
          </w:rPr>
          <w:t>Appendix A – Example of Valid Insurance</w:t>
        </w:r>
        <w:r w:rsidR="00C44D59">
          <w:rPr>
            <w:noProof/>
            <w:webHidden/>
          </w:rPr>
          <w:tab/>
        </w:r>
        <w:r w:rsidR="00C44D59">
          <w:rPr>
            <w:noProof/>
            <w:webHidden/>
          </w:rPr>
          <w:fldChar w:fldCharType="begin"/>
        </w:r>
        <w:r w:rsidR="00C44D59">
          <w:rPr>
            <w:noProof/>
            <w:webHidden/>
          </w:rPr>
          <w:instrText xml:space="preserve"> PAGEREF _Toc91577700 \h </w:instrText>
        </w:r>
        <w:r w:rsidR="00C44D59">
          <w:rPr>
            <w:noProof/>
            <w:webHidden/>
          </w:rPr>
        </w:r>
        <w:r w:rsidR="00C44D59">
          <w:rPr>
            <w:noProof/>
            <w:webHidden/>
          </w:rPr>
          <w:fldChar w:fldCharType="separate"/>
        </w:r>
        <w:r w:rsidR="00746E3A">
          <w:rPr>
            <w:noProof/>
            <w:webHidden/>
          </w:rPr>
          <w:t>15</w:t>
        </w:r>
        <w:r w:rsidR="00C44D59">
          <w:rPr>
            <w:noProof/>
            <w:webHidden/>
          </w:rPr>
          <w:fldChar w:fldCharType="end"/>
        </w:r>
      </w:hyperlink>
    </w:p>
    <w:p w14:paraId="46744566" w14:textId="683F88B8" w:rsidR="00C44D59" w:rsidRDefault="00E33DE1">
      <w:pPr>
        <w:pStyle w:val="TOC1"/>
        <w:rPr>
          <w:rFonts w:asciiTheme="minorHAnsi" w:eastAsiaTheme="minorEastAsia" w:hAnsiTheme="minorHAnsi" w:cstheme="minorBidi"/>
          <w:noProof/>
          <w:sz w:val="22"/>
          <w:szCs w:val="22"/>
        </w:rPr>
      </w:pPr>
      <w:hyperlink w:anchor="_Toc91577701" w:history="1">
        <w:r w:rsidR="00C44D59" w:rsidRPr="00982515">
          <w:rPr>
            <w:rStyle w:val="Hyperlink"/>
            <w:noProof/>
          </w:rPr>
          <w:t>Appendix B – Budget Spreadsheet Example</w:t>
        </w:r>
        <w:r w:rsidR="00C44D59">
          <w:rPr>
            <w:noProof/>
            <w:webHidden/>
          </w:rPr>
          <w:tab/>
        </w:r>
        <w:r w:rsidR="00C44D59">
          <w:rPr>
            <w:noProof/>
            <w:webHidden/>
          </w:rPr>
          <w:fldChar w:fldCharType="begin"/>
        </w:r>
        <w:r w:rsidR="00C44D59">
          <w:rPr>
            <w:noProof/>
            <w:webHidden/>
          </w:rPr>
          <w:instrText xml:space="preserve"> PAGEREF _Toc91577701 \h </w:instrText>
        </w:r>
        <w:r w:rsidR="00C44D59">
          <w:rPr>
            <w:noProof/>
            <w:webHidden/>
          </w:rPr>
        </w:r>
        <w:r w:rsidR="00C44D59">
          <w:rPr>
            <w:noProof/>
            <w:webHidden/>
          </w:rPr>
          <w:fldChar w:fldCharType="separate"/>
        </w:r>
        <w:r w:rsidR="00746E3A">
          <w:rPr>
            <w:noProof/>
            <w:webHidden/>
          </w:rPr>
          <w:t>16</w:t>
        </w:r>
        <w:r w:rsidR="00C44D59">
          <w:rPr>
            <w:noProof/>
            <w:webHidden/>
          </w:rPr>
          <w:fldChar w:fldCharType="end"/>
        </w:r>
      </w:hyperlink>
    </w:p>
    <w:p w14:paraId="1310A908" w14:textId="7597437A" w:rsidR="00473294" w:rsidRDefault="001C7E3D">
      <w:r>
        <w:rPr>
          <w:color w:val="2B579A"/>
          <w:shd w:val="clear" w:color="auto" w:fill="E6E6E6"/>
        </w:rPr>
        <w:fldChar w:fldCharType="end"/>
      </w:r>
    </w:p>
    <w:p w14:paraId="0131483E" w14:textId="77777777" w:rsidR="004E7E50" w:rsidRPr="001511A8" w:rsidRDefault="004E7E50" w:rsidP="001511A8">
      <w:pPr>
        <w:pStyle w:val="BodyText"/>
      </w:pPr>
    </w:p>
    <w:p w14:paraId="5AAD1CB5" w14:textId="77777777" w:rsidR="00C5214C" w:rsidRPr="001511A8" w:rsidRDefault="004F2ECC" w:rsidP="001511A8">
      <w:pPr>
        <w:pStyle w:val="BodyText"/>
      </w:pPr>
      <w:bookmarkStart w:id="1" w:name="_Toc348753914"/>
      <w:bookmarkStart w:id="2" w:name="_Toc369594771"/>
      <w:bookmarkStart w:id="3" w:name="_Toc145991263"/>
      <w:r>
        <w:t xml:space="preserve"> </w:t>
      </w:r>
    </w:p>
    <w:p w14:paraId="559B66D2" w14:textId="395A06E2" w:rsidR="00690ED0" w:rsidRDefault="001511A8" w:rsidP="00407D9E">
      <w:pPr>
        <w:pStyle w:val="Heading1"/>
      </w:pPr>
      <w:r w:rsidRPr="001511A8">
        <w:br w:type="page"/>
      </w:r>
      <w:bookmarkEnd w:id="1"/>
      <w:bookmarkEnd w:id="2"/>
      <w:bookmarkEnd w:id="3"/>
    </w:p>
    <w:p w14:paraId="2D2813C4" w14:textId="1FA2641E" w:rsidR="00BB6847" w:rsidRDefault="32F76F15" w:rsidP="0068362D">
      <w:pPr>
        <w:pStyle w:val="Heading1"/>
        <w:jc w:val="center"/>
      </w:pPr>
      <w:bookmarkStart w:id="4" w:name="_Toc91577694"/>
      <w:r>
        <w:lastRenderedPageBreak/>
        <w:t>Grant Application:</w:t>
      </w:r>
      <w:r w:rsidR="00814109">
        <w:br/>
      </w:r>
      <w:r w:rsidR="4A741316">
        <w:t xml:space="preserve">Reusable Foodware Infrastructure and </w:t>
      </w:r>
      <w:r w:rsidR="161FC094">
        <w:t>Services</w:t>
      </w:r>
      <w:r w:rsidR="6D7B9372">
        <w:t xml:space="preserve"> </w:t>
      </w:r>
      <w:r w:rsidR="0ECF22DE">
        <w:t>Pilot Project</w:t>
      </w:r>
      <w:r w:rsidR="1BC6BFE8">
        <w:t>s</w:t>
      </w:r>
      <w:bookmarkEnd w:id="4"/>
    </w:p>
    <w:p w14:paraId="43F16D53" w14:textId="2CD027BF" w:rsidR="00520518" w:rsidRDefault="4D874C23" w:rsidP="4858C626">
      <w:pPr>
        <w:rPr>
          <w:b/>
          <w:bCs/>
        </w:rPr>
      </w:pPr>
      <w:r w:rsidRPr="005E0622">
        <w:rPr>
          <w:b/>
          <w:bCs/>
        </w:rPr>
        <w:t>About this grant category:</w:t>
      </w:r>
    </w:p>
    <w:p w14:paraId="22427E90" w14:textId="5BB373CE" w:rsidR="00520518" w:rsidRPr="0072161F" w:rsidRDefault="54E724C4" w:rsidP="54E724C4">
      <w:pPr>
        <w:rPr>
          <w:rStyle w:val="normaltextrun"/>
          <w:szCs w:val="24"/>
        </w:rPr>
      </w:pPr>
      <w:r w:rsidRPr="00EE0B1A">
        <w:rPr>
          <w:szCs w:val="24"/>
        </w:rPr>
        <w:t>Reusable foodware has the potential to significantly reduce consumption of single-use foodware, and StopWaste aims to develop local infrastructure and overall capacity for reusables in Alameda County so that these services are more accessible to businesses and consumers</w:t>
      </w:r>
      <w:r w:rsidRPr="0072161F">
        <w:rPr>
          <w:rStyle w:val="normaltextrun"/>
          <w:szCs w:val="24"/>
        </w:rPr>
        <w:t>, without negatively impacting costs or compromising convenience.</w:t>
      </w:r>
      <w:r w:rsidRPr="00EE0B1A">
        <w:rPr>
          <w:szCs w:val="24"/>
        </w:rPr>
        <w:t xml:space="preserve"> This grant category will provide funding for innovative projects that </w:t>
      </w:r>
      <w:r w:rsidRPr="0072161F">
        <w:rPr>
          <w:rStyle w:val="normaltextrun"/>
          <w:szCs w:val="24"/>
        </w:rPr>
        <w:t xml:space="preserve">replace single-use, disposable foodware with reusable foodware systems. The idea is to </w:t>
      </w:r>
      <w:r w:rsidRPr="0072161F">
        <w:rPr>
          <w:rFonts w:eastAsia="Calibri" w:cs="Calibri"/>
          <w:szCs w:val="24"/>
        </w:rPr>
        <w:t xml:space="preserve">demonstrate the feasibility of reusable foodware systems in a variety of settings with the long-term goal of </w:t>
      </w:r>
      <w:r w:rsidRPr="0072161F">
        <w:rPr>
          <w:rStyle w:val="normaltextrun"/>
          <w:szCs w:val="24"/>
        </w:rPr>
        <w:t>developing local services and solutions that make reusable foodware the norm in Alameda County. StopWaste recognizes that building reusable foodware infrastructure is ground-breaking work that will require the testing of a range of approaches with the goal of gathering data and insights for possible scaling up in a later phase. The grant category is therefore intentionally framed as pilot projects.</w:t>
      </w:r>
    </w:p>
    <w:p w14:paraId="28E68E22" w14:textId="78E0E1CC" w:rsidR="00520518" w:rsidRPr="0072161F" w:rsidRDefault="00520518" w:rsidP="4858C626">
      <w:pPr>
        <w:rPr>
          <w:rStyle w:val="normaltextrun"/>
          <w:szCs w:val="24"/>
        </w:rPr>
      </w:pPr>
    </w:p>
    <w:p w14:paraId="45C48DCF" w14:textId="19CDA75A" w:rsidR="00520518" w:rsidRPr="0072161F" w:rsidRDefault="22F32502" w:rsidP="007D2917">
      <w:pPr>
        <w:rPr>
          <w:rStyle w:val="normaltextrun"/>
          <w:szCs w:val="24"/>
        </w:rPr>
      </w:pPr>
      <w:r w:rsidRPr="0072161F">
        <w:rPr>
          <w:rStyle w:val="normaltextrun"/>
          <w:szCs w:val="24"/>
        </w:rPr>
        <w:t>Examples of projects of interest may include</w:t>
      </w:r>
      <w:r w:rsidR="6D0544EF" w:rsidRPr="0072161F">
        <w:rPr>
          <w:rStyle w:val="normaltextrun"/>
          <w:szCs w:val="24"/>
        </w:rPr>
        <w:t>:</w:t>
      </w:r>
    </w:p>
    <w:p w14:paraId="679A4743" w14:textId="76409CFD" w:rsidR="00EE0B1A" w:rsidRPr="0072161F" w:rsidRDefault="34D79331" w:rsidP="4858C626">
      <w:pPr>
        <w:pStyle w:val="paragraph"/>
        <w:numPr>
          <w:ilvl w:val="0"/>
          <w:numId w:val="13"/>
        </w:numPr>
        <w:spacing w:before="120" w:beforeAutospacing="0" w:after="120" w:afterAutospacing="0"/>
        <w:contextualSpacing/>
        <w:textAlignment w:val="baseline"/>
        <w:rPr>
          <w:rStyle w:val="normaltextrun"/>
          <w:rFonts w:ascii="Calibri" w:hAnsi="Calibri" w:cs="Calibri"/>
        </w:rPr>
      </w:pPr>
      <w:r w:rsidRPr="0072161F">
        <w:rPr>
          <w:rStyle w:val="normaltextrun"/>
          <w:rFonts w:ascii="Calibri" w:hAnsi="Calibri" w:cs="Calibri"/>
        </w:rPr>
        <w:t>I</w:t>
      </w:r>
      <w:r w:rsidR="0AA04702" w:rsidRPr="0072161F">
        <w:rPr>
          <w:rStyle w:val="normaltextrun"/>
          <w:rFonts w:ascii="Calibri" w:hAnsi="Calibri" w:cs="Calibri"/>
        </w:rPr>
        <w:t>mplementing r</w:t>
      </w:r>
      <w:r w:rsidR="6D0544EF" w:rsidRPr="0072161F">
        <w:rPr>
          <w:rStyle w:val="normaltextrun"/>
          <w:rFonts w:ascii="Calibri" w:hAnsi="Calibri" w:cs="Calibri"/>
        </w:rPr>
        <w:t>eusables for on-site dining and</w:t>
      </w:r>
      <w:r w:rsidR="064E7903" w:rsidRPr="0072161F">
        <w:rPr>
          <w:rStyle w:val="normaltextrun"/>
          <w:rFonts w:ascii="Calibri" w:hAnsi="Calibri" w:cs="Calibri"/>
        </w:rPr>
        <w:t>/or</w:t>
      </w:r>
      <w:r w:rsidR="6D0544EF" w:rsidRPr="0072161F">
        <w:rPr>
          <w:rStyle w:val="normaltextrun"/>
          <w:rFonts w:ascii="Calibri" w:hAnsi="Calibri" w:cs="Calibri"/>
        </w:rPr>
        <w:t xml:space="preserve"> takeout at cafés, restaurants, and institutional dining facilities</w:t>
      </w:r>
    </w:p>
    <w:p w14:paraId="27D98FC7" w14:textId="7E76363F" w:rsidR="00197C52" w:rsidRPr="0072161F" w:rsidRDefault="26B56952" w:rsidP="0072161F">
      <w:pPr>
        <w:pStyle w:val="paragraph"/>
        <w:numPr>
          <w:ilvl w:val="0"/>
          <w:numId w:val="13"/>
        </w:numPr>
        <w:spacing w:before="120" w:beforeAutospacing="0" w:after="120" w:afterAutospacing="0"/>
        <w:contextualSpacing/>
        <w:textAlignment w:val="baseline"/>
        <w:rPr>
          <w:rStyle w:val="normaltextrun"/>
          <w:rFonts w:ascii="Calibri" w:hAnsi="Calibri" w:cs="Calibri"/>
        </w:rPr>
      </w:pPr>
      <w:r w:rsidRPr="0072161F">
        <w:rPr>
          <w:rStyle w:val="normaltextrun"/>
          <w:rFonts w:ascii="Calibri" w:hAnsi="Calibri" w:cs="Calibri"/>
        </w:rPr>
        <w:t>R</w:t>
      </w:r>
      <w:r w:rsidR="2862195A" w:rsidRPr="0072161F">
        <w:rPr>
          <w:rStyle w:val="normaltextrun"/>
          <w:rFonts w:ascii="Calibri" w:hAnsi="Calibri" w:cs="Calibri"/>
        </w:rPr>
        <w:t>eusable cups</w:t>
      </w:r>
      <w:r w:rsidR="7E1B20DC" w:rsidRPr="0072161F">
        <w:rPr>
          <w:rStyle w:val="normaltextrun"/>
          <w:rFonts w:ascii="Calibri" w:hAnsi="Calibri" w:cs="Calibri"/>
        </w:rPr>
        <w:t>,</w:t>
      </w:r>
      <w:r w:rsidR="2862195A" w:rsidRPr="0072161F">
        <w:rPr>
          <w:rStyle w:val="normaltextrun"/>
          <w:rFonts w:ascii="Calibri" w:hAnsi="Calibri" w:cs="Calibri"/>
        </w:rPr>
        <w:t xml:space="preserve"> containers </w:t>
      </w:r>
      <w:r w:rsidR="1588792D" w:rsidRPr="0072161F">
        <w:rPr>
          <w:rStyle w:val="normaltextrun"/>
          <w:rFonts w:ascii="Calibri" w:hAnsi="Calibri" w:cs="Calibri"/>
        </w:rPr>
        <w:t xml:space="preserve">and other foodware items </w:t>
      </w:r>
      <w:r w:rsidR="2862195A" w:rsidRPr="0072161F">
        <w:rPr>
          <w:rStyle w:val="normaltextrun"/>
          <w:rFonts w:ascii="Calibri" w:hAnsi="Calibri" w:cs="Calibri"/>
        </w:rPr>
        <w:t xml:space="preserve">for on-site use at events and large gatherings </w:t>
      </w:r>
    </w:p>
    <w:p w14:paraId="0513D9D0" w14:textId="23A3F07B" w:rsidR="008A10BD" w:rsidRPr="0072161F" w:rsidRDefault="1FBD5955" w:rsidP="4858C626">
      <w:pPr>
        <w:pStyle w:val="paragraph"/>
        <w:numPr>
          <w:ilvl w:val="0"/>
          <w:numId w:val="13"/>
        </w:numPr>
        <w:spacing w:before="120" w:beforeAutospacing="0" w:after="120" w:afterAutospacing="0"/>
        <w:contextualSpacing/>
        <w:textAlignment w:val="baseline"/>
        <w:rPr>
          <w:rStyle w:val="normaltextrun"/>
          <w:rFonts w:ascii="Calibri" w:hAnsi="Calibri" w:cs="Calibri"/>
        </w:rPr>
      </w:pPr>
      <w:r w:rsidRPr="0072161F">
        <w:rPr>
          <w:rStyle w:val="normaltextrun"/>
          <w:rFonts w:ascii="Calibri" w:hAnsi="Calibri" w:cs="Calibri"/>
        </w:rPr>
        <w:t>L</w:t>
      </w:r>
      <w:r w:rsidR="55A74D9C" w:rsidRPr="0072161F">
        <w:rPr>
          <w:rStyle w:val="normaltextrun"/>
          <w:rFonts w:ascii="Calibri" w:hAnsi="Calibri" w:cs="Calibri"/>
        </w:rPr>
        <w:t xml:space="preserve">aunching or expanding </w:t>
      </w:r>
      <w:r w:rsidR="2ED7C8CA" w:rsidRPr="0072161F">
        <w:rPr>
          <w:rStyle w:val="normaltextrun"/>
          <w:rFonts w:ascii="Calibri" w:hAnsi="Calibri" w:cs="Calibri"/>
        </w:rPr>
        <w:t>services that facilitate the use of reusables</w:t>
      </w:r>
      <w:r w:rsidR="05CA1B06" w:rsidRPr="0072161F">
        <w:rPr>
          <w:rStyle w:val="normaltextrun"/>
          <w:rFonts w:ascii="Calibri" w:hAnsi="Calibri" w:cs="Calibri"/>
        </w:rPr>
        <w:t xml:space="preserve">, </w:t>
      </w:r>
      <w:r w:rsidR="2ED7C8CA" w:rsidRPr="0072161F">
        <w:rPr>
          <w:rStyle w:val="normaltextrun"/>
          <w:rFonts w:ascii="Calibri" w:hAnsi="Calibri" w:cs="Calibri"/>
        </w:rPr>
        <w:t xml:space="preserve">such as dishwashing services, cup and container rental </w:t>
      </w:r>
      <w:r w:rsidR="05CA1B06" w:rsidRPr="0072161F">
        <w:rPr>
          <w:rStyle w:val="normaltextrun"/>
          <w:rFonts w:ascii="Calibri" w:hAnsi="Calibri" w:cs="Calibri"/>
        </w:rPr>
        <w:t xml:space="preserve">services, </w:t>
      </w:r>
      <w:r w:rsidR="00EE0B1A">
        <w:rPr>
          <w:rStyle w:val="normaltextrun"/>
          <w:rFonts w:ascii="Calibri" w:hAnsi="Calibri" w:cs="Calibri"/>
        </w:rPr>
        <w:t>etc.</w:t>
      </w:r>
    </w:p>
    <w:p w14:paraId="433806D8" w14:textId="0902799F" w:rsidR="00E86262" w:rsidRPr="0072161F" w:rsidRDefault="311BA3AB" w:rsidP="4858C626">
      <w:pPr>
        <w:pStyle w:val="paragraph"/>
        <w:numPr>
          <w:ilvl w:val="0"/>
          <w:numId w:val="13"/>
        </w:numPr>
        <w:spacing w:before="120" w:beforeAutospacing="0" w:after="120" w:afterAutospacing="0"/>
        <w:contextualSpacing/>
        <w:textAlignment w:val="baseline"/>
        <w:rPr>
          <w:rStyle w:val="normaltextrun"/>
          <w:rFonts w:ascii="Calibri" w:hAnsi="Calibri" w:cs="Calibri"/>
        </w:rPr>
      </w:pPr>
      <w:r w:rsidRPr="0072161F">
        <w:rPr>
          <w:rStyle w:val="normaltextrun"/>
          <w:rFonts w:ascii="Calibri" w:hAnsi="Calibri" w:cs="Calibri"/>
        </w:rPr>
        <w:t>T</w:t>
      </w:r>
      <w:r w:rsidR="7A69F13A" w:rsidRPr="0072161F">
        <w:rPr>
          <w:rStyle w:val="normaltextrun"/>
          <w:rFonts w:ascii="Calibri" w:hAnsi="Calibri" w:cs="Calibri"/>
        </w:rPr>
        <w:t>est</w:t>
      </w:r>
      <w:r w:rsidR="7991091A" w:rsidRPr="0072161F">
        <w:rPr>
          <w:rStyle w:val="normaltextrun"/>
          <w:rFonts w:ascii="Calibri" w:hAnsi="Calibri" w:cs="Calibri"/>
        </w:rPr>
        <w:t>ing</w:t>
      </w:r>
      <w:r w:rsidR="7A69F13A" w:rsidRPr="0072161F">
        <w:rPr>
          <w:rStyle w:val="normaltextrun"/>
          <w:rFonts w:ascii="Calibri" w:hAnsi="Calibri" w:cs="Calibri"/>
        </w:rPr>
        <w:t xml:space="preserve"> reusable solutions in real-world food-service scenarios to evaluate consumer demand </w:t>
      </w:r>
      <w:r w:rsidR="735A0304" w:rsidRPr="0072161F">
        <w:rPr>
          <w:rStyle w:val="normaltextrun"/>
          <w:rFonts w:ascii="Calibri" w:hAnsi="Calibri" w:cs="Calibri"/>
        </w:rPr>
        <w:t xml:space="preserve">and perception, </w:t>
      </w:r>
      <w:r w:rsidR="7A69F13A" w:rsidRPr="0072161F">
        <w:rPr>
          <w:rStyle w:val="normaltextrun"/>
          <w:rFonts w:ascii="Calibri" w:hAnsi="Calibri" w:cs="Calibri"/>
        </w:rPr>
        <w:t>and gather information on financial, operations, and environmental impacts</w:t>
      </w:r>
    </w:p>
    <w:p w14:paraId="15A070FF" w14:textId="0B59ACBD" w:rsidR="00520518" w:rsidRPr="0072161F" w:rsidRDefault="2A3FF7C9" w:rsidP="4858C626">
      <w:pPr>
        <w:pStyle w:val="paragraph"/>
        <w:numPr>
          <w:ilvl w:val="0"/>
          <w:numId w:val="13"/>
        </w:numPr>
        <w:spacing w:before="120" w:beforeAutospacing="0" w:after="120" w:afterAutospacing="0"/>
        <w:contextualSpacing/>
        <w:textAlignment w:val="baseline"/>
        <w:rPr>
          <w:rStyle w:val="normaltextrun"/>
          <w:rFonts w:ascii="Calibri" w:hAnsi="Calibri" w:cs="Calibri"/>
        </w:rPr>
      </w:pPr>
      <w:r w:rsidRPr="0072161F">
        <w:rPr>
          <w:rStyle w:val="normaltextrun"/>
          <w:rFonts w:ascii="Calibri" w:hAnsi="Calibri" w:cs="Calibri"/>
        </w:rPr>
        <w:t>Implement</w:t>
      </w:r>
      <w:r w:rsidR="00EE0B1A">
        <w:rPr>
          <w:rStyle w:val="normaltextrun"/>
          <w:rFonts w:ascii="Calibri" w:hAnsi="Calibri" w:cs="Calibri"/>
        </w:rPr>
        <w:t>ing</w:t>
      </w:r>
      <w:r w:rsidRPr="0072161F">
        <w:rPr>
          <w:rStyle w:val="normaltextrun"/>
          <w:rFonts w:ascii="Calibri" w:hAnsi="Calibri" w:cs="Calibri"/>
        </w:rPr>
        <w:t xml:space="preserve"> </w:t>
      </w:r>
      <w:r w:rsidR="6D0544EF" w:rsidRPr="0072161F">
        <w:rPr>
          <w:rStyle w:val="normaltextrun"/>
          <w:rFonts w:ascii="Calibri" w:hAnsi="Calibri" w:cs="Calibri"/>
        </w:rPr>
        <w:t>reusable foodware systems operated by third-party vendors who provide, collect, wash, and redistribute the foodware</w:t>
      </w:r>
    </w:p>
    <w:p w14:paraId="471B922C" w14:textId="5BE1B164" w:rsidR="00520518" w:rsidRPr="0072161F" w:rsidRDefault="04C7A119" w:rsidP="4858C626">
      <w:pPr>
        <w:pStyle w:val="paragraph"/>
        <w:numPr>
          <w:ilvl w:val="0"/>
          <w:numId w:val="13"/>
        </w:numPr>
        <w:spacing w:before="120" w:beforeAutospacing="0" w:after="120" w:afterAutospacing="0"/>
        <w:contextualSpacing/>
        <w:textAlignment w:val="baseline"/>
        <w:rPr>
          <w:rStyle w:val="normaltextrun"/>
          <w:rFonts w:ascii="Calibri" w:hAnsi="Calibri" w:cs="Calibri"/>
        </w:rPr>
      </w:pPr>
      <w:r w:rsidRPr="0072161F">
        <w:rPr>
          <w:rStyle w:val="normaltextrun"/>
          <w:rFonts w:ascii="Calibri" w:hAnsi="Calibri" w:cs="Calibri"/>
        </w:rPr>
        <w:t>Introduc</w:t>
      </w:r>
      <w:r w:rsidR="00EE0B1A">
        <w:rPr>
          <w:rStyle w:val="normaltextrun"/>
          <w:rFonts w:ascii="Calibri" w:hAnsi="Calibri" w:cs="Calibri"/>
        </w:rPr>
        <w:t>ing</w:t>
      </w:r>
      <w:r w:rsidRPr="0072161F">
        <w:rPr>
          <w:rStyle w:val="normaltextrun"/>
          <w:rFonts w:ascii="Calibri" w:hAnsi="Calibri" w:cs="Calibri"/>
        </w:rPr>
        <w:t xml:space="preserve"> r</w:t>
      </w:r>
      <w:r w:rsidR="6D0544EF" w:rsidRPr="0072161F">
        <w:rPr>
          <w:rStyle w:val="normaltextrun"/>
          <w:rFonts w:ascii="Calibri" w:hAnsi="Calibri" w:cs="Calibri"/>
        </w:rPr>
        <w:t>eusable foodware for meal delivery apps and services, and other solutions that reduce the community’s dependence on single-use foodware items</w:t>
      </w:r>
    </w:p>
    <w:p w14:paraId="3939617E" w14:textId="63E1D0FF" w:rsidR="4858C626" w:rsidRDefault="00EE0B1A" w:rsidP="4858C626">
      <w:pPr>
        <w:rPr>
          <w:b/>
          <w:bCs/>
          <w:szCs w:val="24"/>
        </w:rPr>
      </w:pPr>
      <w:r>
        <w:rPr>
          <w:b/>
          <w:bCs/>
        </w:rPr>
        <w:br/>
      </w:r>
      <w:r w:rsidR="07B8DE6A" w:rsidRPr="4858C626">
        <w:rPr>
          <w:b/>
          <w:bCs/>
        </w:rPr>
        <w:t>Funding Amount</w:t>
      </w:r>
    </w:p>
    <w:p w14:paraId="4618B5E4" w14:textId="22C7C050" w:rsidR="00FE5440" w:rsidRPr="005D17A8" w:rsidRDefault="071DBDB3" w:rsidP="00FE5440">
      <w:r>
        <w:t>StopWaste has allocated $2</w:t>
      </w:r>
      <w:r w:rsidR="0D9EAB74">
        <w:t>20,000</w:t>
      </w:r>
      <w:r>
        <w:t xml:space="preserve"> in total funding for this grant category. </w:t>
      </w:r>
      <w:r w:rsidR="439E9776">
        <w:t xml:space="preserve">It is anticipated that most awards will </w:t>
      </w:r>
      <w:r w:rsidR="12FE5B3E">
        <w:t>range between $</w:t>
      </w:r>
      <w:r w:rsidR="325AFFA7">
        <w:t>5</w:t>
      </w:r>
      <w:r w:rsidR="12FE5B3E">
        <w:t>,000-$</w:t>
      </w:r>
      <w:r w:rsidR="122B179F">
        <w:t>5</w:t>
      </w:r>
      <w:r w:rsidR="12FE5B3E">
        <w:t xml:space="preserve">0,000, although larger projects may be funded depending on </w:t>
      </w:r>
      <w:r w:rsidR="4D997838">
        <w:t xml:space="preserve">expected geographic and environmental impact. </w:t>
      </w:r>
      <w:r w:rsidR="2E464A7E">
        <w:t xml:space="preserve">If you plan to apply for a grant larger than $50,000, we recommend that you first discuss the project with Ben Duggan at </w:t>
      </w:r>
      <w:hyperlink r:id="rId13" w:history="1">
        <w:r w:rsidR="2E464A7E" w:rsidRPr="00EE0B1A">
          <w:rPr>
            <w:rStyle w:val="Hyperlink"/>
          </w:rPr>
          <w:t>bduggan@</w:t>
        </w:r>
        <w:r w:rsidR="4DB8B8E7" w:rsidRPr="00EE0B1A">
          <w:rPr>
            <w:rStyle w:val="Hyperlink"/>
          </w:rPr>
          <w:t>S</w:t>
        </w:r>
        <w:r w:rsidR="2E464A7E" w:rsidRPr="00EE0B1A">
          <w:rPr>
            <w:rStyle w:val="Hyperlink"/>
          </w:rPr>
          <w:t>top</w:t>
        </w:r>
        <w:r w:rsidR="5029264F" w:rsidRPr="00EE0B1A">
          <w:rPr>
            <w:rStyle w:val="Hyperlink"/>
          </w:rPr>
          <w:t>W</w:t>
        </w:r>
        <w:r w:rsidR="2E464A7E" w:rsidRPr="00EE0B1A">
          <w:rPr>
            <w:rStyle w:val="Hyperlink"/>
          </w:rPr>
          <w:t>aste.org</w:t>
        </w:r>
      </w:hyperlink>
      <w:r w:rsidR="2E464A7E">
        <w:t>.</w:t>
      </w:r>
    </w:p>
    <w:p w14:paraId="0ACF7F98" w14:textId="3338112F" w:rsidR="720222CB" w:rsidRDefault="720222CB" w:rsidP="4858C626">
      <w:pPr>
        <w:rPr>
          <w:b/>
          <w:bCs/>
          <w:szCs w:val="24"/>
        </w:rPr>
      </w:pPr>
    </w:p>
    <w:p w14:paraId="37A86BD9" w14:textId="77777777" w:rsidR="00A03351" w:rsidRDefault="00A03351" w:rsidP="00FE5440">
      <w:pPr>
        <w:rPr>
          <w:rFonts w:asciiTheme="minorHAnsi" w:hAnsiTheme="minorHAnsi" w:cstheme="minorHAnsi"/>
          <w:szCs w:val="24"/>
        </w:rPr>
      </w:pPr>
    </w:p>
    <w:p w14:paraId="5DDAEB5D" w14:textId="77777777" w:rsidR="001D52AB" w:rsidRPr="007F080B" w:rsidRDefault="001D52AB" w:rsidP="007F0FCF">
      <w:pPr>
        <w:pStyle w:val="BulletList"/>
        <w:numPr>
          <w:ilvl w:val="0"/>
          <w:numId w:val="0"/>
        </w:numPr>
        <w:rPr>
          <w:rFonts w:asciiTheme="minorHAnsi" w:hAnsiTheme="minorHAnsi" w:cstheme="minorHAnsi"/>
          <w:b/>
          <w:bCs/>
          <w:sz w:val="24"/>
          <w:szCs w:val="24"/>
        </w:rPr>
      </w:pPr>
      <w:r w:rsidRPr="007F080B">
        <w:rPr>
          <w:rFonts w:asciiTheme="minorHAnsi" w:hAnsiTheme="minorHAnsi" w:cstheme="minorHAnsi"/>
          <w:b/>
          <w:bCs/>
          <w:sz w:val="24"/>
          <w:szCs w:val="24"/>
        </w:rPr>
        <w:t>GRANT TIMELINE OVERVIEW:</w:t>
      </w:r>
    </w:p>
    <w:p w14:paraId="32842D6C" w14:textId="77777777" w:rsidR="001D52AB" w:rsidRPr="0040619F" w:rsidRDefault="001D52AB" w:rsidP="00D446F2">
      <w:pPr>
        <w:numPr>
          <w:ilvl w:val="0"/>
          <w:numId w:val="8"/>
        </w:numPr>
        <w:spacing w:before="100" w:beforeAutospacing="1" w:after="100" w:afterAutospacing="1"/>
        <w:rPr>
          <w:rFonts w:asciiTheme="minorHAnsi" w:hAnsiTheme="minorHAnsi" w:cstheme="minorHAnsi"/>
          <w:szCs w:val="24"/>
        </w:rPr>
      </w:pPr>
      <w:r w:rsidRPr="007F080B">
        <w:rPr>
          <w:rFonts w:asciiTheme="minorHAnsi" w:hAnsiTheme="minorHAnsi" w:cstheme="minorHAnsi"/>
          <w:b/>
          <w:bCs/>
          <w:szCs w:val="24"/>
        </w:rPr>
        <w:t>Grants Open</w:t>
      </w:r>
      <w:r w:rsidRPr="007F080B">
        <w:rPr>
          <w:rFonts w:asciiTheme="minorHAnsi" w:hAnsiTheme="minorHAnsi" w:cstheme="minorHAnsi"/>
          <w:szCs w:val="24"/>
        </w:rPr>
        <w:t xml:space="preserve">: </w:t>
      </w:r>
      <w:r w:rsidRPr="007F080B">
        <w:rPr>
          <w:rFonts w:asciiTheme="minorHAnsi" w:hAnsiTheme="minorHAnsi" w:cstheme="minorHAnsi"/>
          <w:szCs w:val="24"/>
        </w:rPr>
        <w:tab/>
      </w:r>
      <w:r w:rsidRPr="007F080B">
        <w:rPr>
          <w:rFonts w:asciiTheme="minorHAnsi" w:hAnsiTheme="minorHAnsi" w:cstheme="minorHAnsi"/>
          <w:szCs w:val="24"/>
        </w:rPr>
        <w:tab/>
      </w:r>
      <w:r w:rsidRPr="007F080B">
        <w:rPr>
          <w:rFonts w:asciiTheme="minorHAnsi" w:hAnsiTheme="minorHAnsi" w:cstheme="minorHAnsi"/>
          <w:szCs w:val="24"/>
        </w:rPr>
        <w:tab/>
      </w:r>
      <w:r w:rsidRPr="007F080B">
        <w:rPr>
          <w:rFonts w:asciiTheme="minorHAnsi" w:hAnsiTheme="minorHAnsi" w:cstheme="minorHAnsi"/>
          <w:szCs w:val="24"/>
        </w:rPr>
        <w:tab/>
      </w:r>
      <w:r w:rsidRPr="007F080B">
        <w:rPr>
          <w:rFonts w:asciiTheme="minorHAnsi" w:hAnsiTheme="minorHAnsi" w:cstheme="minorHAnsi"/>
          <w:szCs w:val="24"/>
        </w:rPr>
        <w:tab/>
      </w:r>
      <w:r w:rsidRPr="007F080B">
        <w:rPr>
          <w:szCs w:val="24"/>
        </w:rPr>
        <w:t xml:space="preserve"> January 5, 2022</w:t>
      </w:r>
    </w:p>
    <w:p w14:paraId="13CF4B86" w14:textId="495C59A7" w:rsidR="001D52AB" w:rsidRPr="00220A05" w:rsidRDefault="3D7887A6" w:rsidP="4858C626">
      <w:pPr>
        <w:numPr>
          <w:ilvl w:val="0"/>
          <w:numId w:val="8"/>
        </w:numPr>
        <w:spacing w:before="100" w:beforeAutospacing="1" w:after="100" w:afterAutospacing="1"/>
        <w:rPr>
          <w:rFonts w:asciiTheme="minorHAnsi" w:hAnsiTheme="minorHAnsi" w:cstheme="minorBidi"/>
        </w:rPr>
      </w:pPr>
      <w:r w:rsidRPr="4858C626">
        <w:rPr>
          <w:rFonts w:asciiTheme="minorHAnsi" w:hAnsiTheme="minorHAnsi" w:cstheme="minorBidi"/>
          <w:b/>
          <w:bCs/>
        </w:rPr>
        <w:t xml:space="preserve">Informational Webinar:                                     </w:t>
      </w:r>
      <w:r w:rsidRPr="4858C626">
        <w:rPr>
          <w:rFonts w:asciiTheme="minorHAnsi" w:hAnsiTheme="minorHAnsi" w:cstheme="minorBidi"/>
        </w:rPr>
        <w:t>January 20, 2022</w:t>
      </w:r>
      <w:r w:rsidR="6C2D7031" w:rsidRPr="4858C626">
        <w:rPr>
          <w:rFonts w:asciiTheme="minorHAnsi" w:hAnsiTheme="minorHAnsi" w:cstheme="minorBidi"/>
        </w:rPr>
        <w:t xml:space="preserve">, </w:t>
      </w:r>
      <w:r w:rsidRPr="4858C626">
        <w:rPr>
          <w:rFonts w:asciiTheme="minorHAnsi" w:hAnsiTheme="minorHAnsi" w:cstheme="minorBidi"/>
        </w:rPr>
        <w:t>4:00PM</w:t>
      </w:r>
      <w:r w:rsidR="00B157D1">
        <w:rPr>
          <w:rFonts w:asciiTheme="minorHAnsi" w:hAnsiTheme="minorHAnsi" w:cstheme="minorBidi"/>
        </w:rPr>
        <w:t xml:space="preserve"> </w:t>
      </w:r>
      <w:hyperlink r:id="rId14" w:history="1">
        <w:r w:rsidR="00B157D1" w:rsidRPr="00107F90">
          <w:rPr>
            <w:rStyle w:val="Hyperlink"/>
            <w:rFonts w:asciiTheme="minorHAnsi" w:hAnsiTheme="minorHAnsi" w:cstheme="minorBidi"/>
          </w:rPr>
          <w:t>(register here)</w:t>
        </w:r>
        <w:r w:rsidR="06548F4C" w:rsidRPr="00107F90">
          <w:rPr>
            <w:rStyle w:val="Hyperlink"/>
            <w:rFonts w:asciiTheme="minorHAnsi" w:hAnsiTheme="minorHAnsi" w:cstheme="minorBidi"/>
          </w:rPr>
          <w:t xml:space="preserve"> </w:t>
        </w:r>
      </w:hyperlink>
      <w:r w:rsidR="06548F4C" w:rsidRPr="4858C626">
        <w:rPr>
          <w:rFonts w:asciiTheme="minorHAnsi" w:hAnsiTheme="minorHAnsi" w:cstheme="minorBidi"/>
        </w:rPr>
        <w:t xml:space="preserve"> </w:t>
      </w:r>
    </w:p>
    <w:p w14:paraId="12910B81" w14:textId="726E2B4D" w:rsidR="001D52AB" w:rsidRPr="007F080B" w:rsidRDefault="3D7887A6" w:rsidP="4858C626">
      <w:pPr>
        <w:numPr>
          <w:ilvl w:val="0"/>
          <w:numId w:val="8"/>
        </w:numPr>
        <w:spacing w:before="100" w:beforeAutospacing="1" w:after="100" w:afterAutospacing="1"/>
        <w:rPr>
          <w:rFonts w:asciiTheme="minorHAnsi" w:hAnsiTheme="minorHAnsi" w:cstheme="minorBidi"/>
        </w:rPr>
      </w:pPr>
      <w:r w:rsidRPr="4858C626">
        <w:rPr>
          <w:rFonts w:asciiTheme="minorHAnsi" w:hAnsiTheme="minorHAnsi" w:cstheme="minorBidi"/>
          <w:b/>
          <w:bCs/>
        </w:rPr>
        <w:t>Grant Applications Due</w:t>
      </w:r>
      <w:r w:rsidRPr="4858C626">
        <w:rPr>
          <w:rFonts w:asciiTheme="minorHAnsi" w:hAnsiTheme="minorHAnsi" w:cstheme="minorBidi"/>
        </w:rPr>
        <w:t xml:space="preserve">: </w:t>
      </w:r>
      <w:r w:rsidR="001D52AB">
        <w:tab/>
      </w:r>
      <w:r w:rsidR="001D52AB">
        <w:tab/>
      </w:r>
      <w:r w:rsidR="001D52AB">
        <w:tab/>
      </w:r>
      <w:r>
        <w:t xml:space="preserve"> February 25, 2022</w:t>
      </w:r>
      <w:r w:rsidR="75855D4A">
        <w:t>, 5:00PM</w:t>
      </w:r>
    </w:p>
    <w:p w14:paraId="617313B3" w14:textId="77777777" w:rsidR="001D52AB" w:rsidRPr="007F080B" w:rsidRDefault="001D52AB" w:rsidP="00D446F2">
      <w:pPr>
        <w:numPr>
          <w:ilvl w:val="0"/>
          <w:numId w:val="8"/>
        </w:numPr>
        <w:spacing w:before="100" w:beforeAutospacing="1" w:after="100" w:afterAutospacing="1"/>
        <w:rPr>
          <w:rFonts w:asciiTheme="minorHAnsi" w:hAnsiTheme="minorHAnsi" w:cstheme="minorHAnsi"/>
          <w:szCs w:val="24"/>
        </w:rPr>
      </w:pPr>
      <w:r w:rsidRPr="007F080B">
        <w:rPr>
          <w:rFonts w:asciiTheme="minorHAnsi" w:hAnsiTheme="minorHAnsi" w:cstheme="minorHAnsi"/>
          <w:b/>
          <w:bCs/>
          <w:szCs w:val="24"/>
        </w:rPr>
        <w:t>Grantees Announced</w:t>
      </w:r>
      <w:r w:rsidRPr="007F080B">
        <w:rPr>
          <w:rFonts w:asciiTheme="minorHAnsi" w:hAnsiTheme="minorHAnsi" w:cstheme="minorHAnsi"/>
          <w:szCs w:val="24"/>
        </w:rPr>
        <w:t xml:space="preserve">: </w:t>
      </w:r>
      <w:r w:rsidRPr="007F080B">
        <w:rPr>
          <w:rFonts w:asciiTheme="minorHAnsi" w:hAnsiTheme="minorHAnsi" w:cstheme="minorHAnsi"/>
          <w:szCs w:val="24"/>
        </w:rPr>
        <w:tab/>
      </w:r>
      <w:r w:rsidRPr="007F080B">
        <w:rPr>
          <w:rFonts w:asciiTheme="minorHAnsi" w:hAnsiTheme="minorHAnsi" w:cstheme="minorHAnsi"/>
          <w:szCs w:val="24"/>
        </w:rPr>
        <w:tab/>
      </w:r>
      <w:r w:rsidRPr="007F080B">
        <w:rPr>
          <w:rFonts w:asciiTheme="minorHAnsi" w:hAnsiTheme="minorHAnsi" w:cstheme="minorHAnsi"/>
          <w:szCs w:val="24"/>
        </w:rPr>
        <w:tab/>
      </w:r>
      <w:r w:rsidRPr="007F080B">
        <w:rPr>
          <w:szCs w:val="24"/>
        </w:rPr>
        <w:t xml:space="preserve"> April 11, 2022</w:t>
      </w:r>
    </w:p>
    <w:p w14:paraId="688ECE36" w14:textId="5C2A17E7" w:rsidR="00EC12D2" w:rsidRPr="001D52AB" w:rsidRDefault="001D52AB" w:rsidP="00D446F2">
      <w:pPr>
        <w:numPr>
          <w:ilvl w:val="0"/>
          <w:numId w:val="8"/>
        </w:numPr>
        <w:spacing w:before="100" w:beforeAutospacing="1" w:after="100" w:afterAutospacing="1"/>
        <w:rPr>
          <w:rFonts w:asciiTheme="minorHAnsi" w:hAnsiTheme="minorHAnsi" w:cstheme="minorHAnsi"/>
          <w:szCs w:val="24"/>
        </w:rPr>
      </w:pPr>
      <w:r w:rsidRPr="007F080B">
        <w:rPr>
          <w:rFonts w:asciiTheme="minorHAnsi" w:hAnsiTheme="minorHAnsi" w:cstheme="minorHAnsi"/>
          <w:b/>
          <w:bCs/>
          <w:szCs w:val="24"/>
        </w:rPr>
        <w:t>Grant Funding Agreements Executed</w:t>
      </w:r>
      <w:r w:rsidRPr="007F080B">
        <w:rPr>
          <w:rFonts w:asciiTheme="minorHAnsi" w:hAnsiTheme="minorHAnsi" w:cstheme="minorHAnsi"/>
          <w:szCs w:val="24"/>
        </w:rPr>
        <w:t xml:space="preserve">: </w:t>
      </w:r>
      <w:r w:rsidRPr="007F080B">
        <w:rPr>
          <w:rFonts w:asciiTheme="minorHAnsi" w:hAnsiTheme="minorHAnsi" w:cstheme="minorHAnsi"/>
          <w:szCs w:val="24"/>
        </w:rPr>
        <w:tab/>
        <w:t xml:space="preserve"> </w:t>
      </w:r>
      <w:r w:rsidRPr="007F080B">
        <w:rPr>
          <w:szCs w:val="24"/>
        </w:rPr>
        <w:t>June 1, 2022</w:t>
      </w:r>
    </w:p>
    <w:p w14:paraId="508B9509" w14:textId="77777777" w:rsidR="00435455" w:rsidRDefault="00435455" w:rsidP="00435455">
      <w:pPr>
        <w:pStyle w:val="Heading1"/>
        <w:spacing w:before="0" w:after="0"/>
      </w:pPr>
    </w:p>
    <w:p w14:paraId="0CBD7961" w14:textId="35065F87" w:rsidR="005B5B43" w:rsidRPr="002057B4" w:rsidRDefault="3D13C057" w:rsidP="00435455">
      <w:pPr>
        <w:pStyle w:val="Heading1"/>
        <w:spacing w:before="120"/>
        <w:rPr>
          <w:rStyle w:val="BodyChar"/>
          <w:b w:val="0"/>
          <w:sz w:val="32"/>
          <w:szCs w:val="32"/>
        </w:rPr>
      </w:pPr>
      <w:bookmarkStart w:id="5" w:name="_Toc91577695"/>
      <w:r w:rsidRPr="006E532C">
        <w:t>Application</w:t>
      </w:r>
      <w:bookmarkEnd w:id="5"/>
    </w:p>
    <w:p w14:paraId="426FE320" w14:textId="125B9324" w:rsidR="005B5B43" w:rsidRPr="00E3785D" w:rsidRDefault="5DB227AF" w:rsidP="00E3785D">
      <w:pPr>
        <w:rPr>
          <w:bCs/>
          <w:szCs w:val="24"/>
        </w:rPr>
      </w:pPr>
      <w:r w:rsidRPr="00E3785D">
        <w:rPr>
          <w:b/>
          <w:bCs/>
          <w:szCs w:val="24"/>
        </w:rPr>
        <w:t>Before You Start</w:t>
      </w:r>
    </w:p>
    <w:p w14:paraId="178C20EE" w14:textId="7AD2F334" w:rsidR="005B5B43" w:rsidRPr="002057B4" w:rsidRDefault="3D13C057" w:rsidP="4858C626">
      <w:pPr>
        <w:rPr>
          <w:rFonts w:asciiTheme="minorHAnsi" w:eastAsiaTheme="minorEastAsia" w:hAnsiTheme="minorHAnsi" w:cstheme="minorBidi"/>
        </w:rPr>
      </w:pPr>
      <w:r w:rsidRPr="4858C626">
        <w:rPr>
          <w:rFonts w:asciiTheme="minorHAnsi" w:eastAsiaTheme="minorEastAsia" w:hAnsiTheme="minorHAnsi" w:cstheme="minorBidi"/>
        </w:rPr>
        <w:t>Please review the</w:t>
      </w:r>
      <w:r w:rsidR="00CE2A2C">
        <w:rPr>
          <w:rFonts w:asciiTheme="minorHAnsi" w:eastAsiaTheme="minorEastAsia" w:hAnsiTheme="minorHAnsi" w:cstheme="minorBidi"/>
        </w:rPr>
        <w:t xml:space="preserve"> </w:t>
      </w:r>
      <w:hyperlink r:id="rId15" w:history="1">
        <w:r w:rsidR="00CE2A2C" w:rsidRPr="00460F86">
          <w:rPr>
            <w:rStyle w:val="Hyperlink"/>
            <w:rFonts w:asciiTheme="minorHAnsi" w:eastAsiaTheme="minorEastAsia" w:hAnsiTheme="minorHAnsi" w:cstheme="minorBidi"/>
          </w:rPr>
          <w:t>Waste Prevention Grant Program Information Packe</w:t>
        </w:r>
        <w:r w:rsidR="00CE2A2C" w:rsidRPr="000F01CE">
          <w:rPr>
            <w:rStyle w:val="Hyperlink"/>
            <w:rFonts w:asciiTheme="minorHAnsi" w:eastAsiaTheme="minorEastAsia" w:hAnsiTheme="minorHAnsi" w:cstheme="minorBidi"/>
          </w:rPr>
          <w:t xml:space="preserve">t </w:t>
        </w:r>
      </w:hyperlink>
      <w:r w:rsidRPr="4858C626">
        <w:rPr>
          <w:rFonts w:asciiTheme="minorHAnsi" w:eastAsiaTheme="minorEastAsia" w:hAnsiTheme="minorHAnsi" w:cstheme="minorBidi"/>
        </w:rPr>
        <w:t xml:space="preserve"> before starting the application as it contains important details such as Grant Program Overview, Eligible/Ineligible Grant Activities, Proposal Evaluation Criteria as well as General </w:t>
      </w:r>
      <w:r w:rsidR="00B157D1">
        <w:rPr>
          <w:rFonts w:asciiTheme="minorHAnsi" w:eastAsiaTheme="minorEastAsia" w:hAnsiTheme="minorHAnsi" w:cstheme="minorBidi"/>
        </w:rPr>
        <w:t>C</w:t>
      </w:r>
      <w:r w:rsidRPr="4858C626">
        <w:rPr>
          <w:rFonts w:asciiTheme="minorHAnsi" w:eastAsiaTheme="minorEastAsia" w:hAnsiTheme="minorHAnsi" w:cstheme="minorBidi"/>
        </w:rPr>
        <w:t>onditions.</w:t>
      </w:r>
    </w:p>
    <w:p w14:paraId="3A65C0C8" w14:textId="7163C30E" w:rsidR="005B5B43" w:rsidRPr="002057B4" w:rsidRDefault="005B5B43" w:rsidP="4858C626">
      <w:pPr>
        <w:rPr>
          <w:szCs w:val="24"/>
        </w:rPr>
      </w:pPr>
    </w:p>
    <w:p w14:paraId="55017D3B" w14:textId="0C118FCC" w:rsidR="005B5B43" w:rsidRPr="002057B4" w:rsidRDefault="00F61278" w:rsidP="6E486737">
      <w:pPr>
        <w:rPr>
          <w:rFonts w:asciiTheme="minorHAnsi" w:hAnsiTheme="minorHAnsi" w:cstheme="minorBidi"/>
        </w:rPr>
      </w:pPr>
      <w:r w:rsidRPr="5B1847C5">
        <w:rPr>
          <w:rFonts w:asciiTheme="minorHAnsi" w:hAnsiTheme="minorHAnsi" w:cstheme="minorBidi"/>
        </w:rPr>
        <w:t xml:space="preserve">Given the innovative nature of this new grant category, applicants </w:t>
      </w:r>
      <w:r w:rsidR="0E76F5A7" w:rsidRPr="5B1847C5">
        <w:rPr>
          <w:rFonts w:asciiTheme="minorHAnsi" w:hAnsiTheme="minorHAnsi" w:cstheme="minorBidi"/>
          <w:b/>
          <w:bCs/>
        </w:rPr>
        <w:t>are strongly encouraged to consult</w:t>
      </w:r>
      <w:r w:rsidR="0E76F5A7" w:rsidRPr="5B1847C5">
        <w:rPr>
          <w:rFonts w:asciiTheme="minorHAnsi" w:hAnsiTheme="minorHAnsi" w:cstheme="minorBidi"/>
        </w:rPr>
        <w:t xml:space="preserve"> </w:t>
      </w:r>
      <w:r w:rsidR="0E76F5A7" w:rsidRPr="0072161F">
        <w:rPr>
          <w:rFonts w:asciiTheme="minorHAnsi" w:hAnsiTheme="minorHAnsi" w:cstheme="minorBidi"/>
          <w:b/>
          <w:bCs/>
        </w:rPr>
        <w:t>StopWaste staff</w:t>
      </w:r>
      <w:r w:rsidR="0E76F5A7" w:rsidRPr="5B1847C5">
        <w:rPr>
          <w:rFonts w:asciiTheme="minorHAnsi" w:hAnsiTheme="minorHAnsi" w:cstheme="minorBidi"/>
        </w:rPr>
        <w:t xml:space="preserve"> </w:t>
      </w:r>
      <w:r w:rsidRPr="5B1847C5">
        <w:rPr>
          <w:rFonts w:asciiTheme="minorHAnsi" w:hAnsiTheme="minorHAnsi" w:cstheme="minorBidi"/>
        </w:rPr>
        <w:t xml:space="preserve">to get initial feedback on and </w:t>
      </w:r>
      <w:r w:rsidR="0E76F5A7" w:rsidRPr="5B1847C5">
        <w:rPr>
          <w:rFonts w:asciiTheme="minorHAnsi" w:hAnsiTheme="minorHAnsi" w:cstheme="minorBidi"/>
        </w:rPr>
        <w:t xml:space="preserve">assistance </w:t>
      </w:r>
      <w:r w:rsidRPr="5B1847C5">
        <w:rPr>
          <w:rFonts w:asciiTheme="minorHAnsi" w:hAnsiTheme="minorHAnsi" w:cstheme="minorBidi"/>
        </w:rPr>
        <w:t xml:space="preserve">with </w:t>
      </w:r>
      <w:r w:rsidR="0E76F5A7" w:rsidRPr="5B1847C5">
        <w:rPr>
          <w:rFonts w:asciiTheme="minorHAnsi" w:hAnsiTheme="minorHAnsi" w:cstheme="minorBidi"/>
        </w:rPr>
        <w:t>proposal concepts</w:t>
      </w:r>
      <w:r w:rsidRPr="5B1847C5">
        <w:rPr>
          <w:rFonts w:asciiTheme="minorHAnsi" w:hAnsiTheme="minorHAnsi" w:cstheme="minorBidi"/>
        </w:rPr>
        <w:t>, as well as to ask any questions regarding this grant application</w:t>
      </w:r>
      <w:r w:rsidR="0E76F5A7" w:rsidRPr="5B1847C5">
        <w:rPr>
          <w:rFonts w:asciiTheme="minorHAnsi" w:hAnsiTheme="minorHAnsi" w:cstheme="minorBidi"/>
        </w:rPr>
        <w:t xml:space="preserve">.  Please contact Ben Duggan at </w:t>
      </w:r>
      <w:hyperlink r:id="rId16" w:history="1">
        <w:r w:rsidR="004A43CE" w:rsidRPr="5B1847C5">
          <w:rPr>
            <w:rStyle w:val="Hyperlink"/>
            <w:rFonts w:asciiTheme="minorHAnsi" w:hAnsiTheme="minorHAnsi" w:cstheme="minorBidi"/>
          </w:rPr>
          <w:t>bduggan@stopwaste.org</w:t>
        </w:r>
      </w:hyperlink>
      <w:r w:rsidR="004A43CE" w:rsidRPr="5B1847C5">
        <w:rPr>
          <w:rFonts w:asciiTheme="minorHAnsi" w:hAnsiTheme="minorHAnsi" w:cstheme="minorBidi"/>
        </w:rPr>
        <w:t>.</w:t>
      </w:r>
    </w:p>
    <w:p w14:paraId="5537A358" w14:textId="15A342C7" w:rsidR="005B5B43" w:rsidRPr="002057B4" w:rsidRDefault="005B5B43" w:rsidP="4858C626">
      <w:pPr>
        <w:rPr>
          <w:szCs w:val="24"/>
        </w:rPr>
      </w:pPr>
    </w:p>
    <w:p w14:paraId="292B02E3" w14:textId="6EDD809C" w:rsidR="005B5B43" w:rsidRPr="00B12160" w:rsidRDefault="005B5B43" w:rsidP="4858C626">
      <w:pPr>
        <w:rPr>
          <w:szCs w:val="24"/>
        </w:rPr>
      </w:pPr>
    </w:p>
    <w:p w14:paraId="076386F0" w14:textId="100E3806" w:rsidR="005B5B43" w:rsidRPr="00B528F0" w:rsidRDefault="2C8D91F8" w:rsidP="00B12160">
      <w:pPr>
        <w:rPr>
          <w:rStyle w:val="BodyChar"/>
          <w:b/>
          <w:bCs/>
          <w:sz w:val="28"/>
          <w:szCs w:val="28"/>
        </w:rPr>
      </w:pPr>
      <w:r w:rsidRPr="00B528F0">
        <w:rPr>
          <w:rFonts w:eastAsia="Calibri"/>
          <w:b/>
          <w:sz w:val="28"/>
          <w:szCs w:val="22"/>
        </w:rPr>
        <w:t>General</w:t>
      </w:r>
      <w:r w:rsidRPr="00B528F0">
        <w:rPr>
          <w:rStyle w:val="BodyChar"/>
          <w:b/>
          <w:bCs/>
          <w:sz w:val="28"/>
          <w:szCs w:val="28"/>
        </w:rPr>
        <w:t xml:space="preserve"> Information</w:t>
      </w:r>
      <w:r w:rsidR="00144891" w:rsidRPr="00B528F0">
        <w:rPr>
          <w:rStyle w:val="BodyChar"/>
          <w:b/>
          <w:bCs/>
          <w:sz w:val="28"/>
          <w:szCs w:val="28"/>
        </w:rPr>
        <w:t xml:space="preserve"> </w:t>
      </w:r>
      <w:r w:rsidR="00144891" w:rsidRPr="00B528F0">
        <w:rPr>
          <w:rStyle w:val="BodyChar"/>
          <w:i/>
          <w:iCs/>
        </w:rPr>
        <w:t>(Applicant to complete all information below)</w:t>
      </w:r>
    </w:p>
    <w:p w14:paraId="38B6D237" w14:textId="021B6D20" w:rsidR="00E26C9A" w:rsidRPr="00001B10" w:rsidRDefault="00E26C9A" w:rsidP="00B12160">
      <w:pPr>
        <w:pStyle w:val="Heading3"/>
        <w:ind w:firstLine="720"/>
        <w:rPr>
          <w:rFonts w:eastAsiaTheme="minorEastAsia"/>
        </w:rPr>
      </w:pPr>
      <w:r w:rsidRPr="00001B10">
        <w:rPr>
          <w:rStyle w:val="BodyChar"/>
          <w:b w:val="0"/>
        </w:rPr>
        <w:t xml:space="preserve">Organization Name: </w:t>
      </w:r>
    </w:p>
    <w:p w14:paraId="58AB6869" w14:textId="71361A6C" w:rsidR="00E26C9A" w:rsidRPr="00001B10" w:rsidRDefault="00E26C9A" w:rsidP="00DB6ECF">
      <w:pPr>
        <w:rPr>
          <w:rFonts w:asciiTheme="minorHAnsi" w:eastAsiaTheme="minorEastAsia" w:hAnsiTheme="minorHAnsi" w:cstheme="minorHAnsi"/>
        </w:rPr>
      </w:pPr>
      <w:r w:rsidRPr="00001B10">
        <w:rPr>
          <w:rFonts w:asciiTheme="minorHAnsi" w:eastAsiaTheme="minorEastAsia" w:hAnsiTheme="minorHAnsi" w:cstheme="minorHAnsi"/>
        </w:rPr>
        <w:t xml:space="preserve">Website: </w:t>
      </w:r>
    </w:p>
    <w:p w14:paraId="42D17B95" w14:textId="77777777" w:rsidR="00E26C9A" w:rsidRPr="00001B10" w:rsidRDefault="00E26C9A" w:rsidP="00DB6ECF">
      <w:pPr>
        <w:rPr>
          <w:rFonts w:asciiTheme="minorHAnsi" w:eastAsiaTheme="minorEastAsia" w:hAnsiTheme="minorHAnsi" w:cstheme="minorHAnsi"/>
        </w:rPr>
      </w:pPr>
    </w:p>
    <w:p w14:paraId="797ECB22" w14:textId="43A08B1C" w:rsidR="00E26C9A" w:rsidRPr="00001B10" w:rsidRDefault="00E26C9A" w:rsidP="00DB6ECF">
      <w:pPr>
        <w:rPr>
          <w:rFonts w:asciiTheme="minorHAnsi" w:eastAsiaTheme="minorEastAsia" w:hAnsiTheme="minorHAnsi" w:cstheme="minorHAnsi"/>
        </w:rPr>
      </w:pPr>
      <w:r w:rsidRPr="00E26C9A">
        <w:rPr>
          <w:rStyle w:val="BodyChar"/>
        </w:rPr>
        <w:t>Contact Name (first and last):</w:t>
      </w:r>
      <w:r w:rsidRPr="00001B10">
        <w:rPr>
          <w:rStyle w:val="PlaceholderText"/>
          <w:rFonts w:asciiTheme="minorHAnsi" w:hAnsiTheme="minorHAnsi" w:cstheme="minorHAnsi"/>
        </w:rPr>
        <w:t xml:space="preserve"> </w:t>
      </w:r>
      <w:r w:rsidR="00B157D1">
        <w:rPr>
          <w:rStyle w:val="PlaceholderText"/>
          <w:rFonts w:asciiTheme="minorHAnsi" w:hAnsiTheme="minorHAnsi" w:cstheme="minorHAnsi"/>
        </w:rPr>
        <w:br/>
      </w:r>
    </w:p>
    <w:p w14:paraId="1043C68C" w14:textId="010594E8" w:rsidR="00E26C9A" w:rsidRPr="00001B10" w:rsidRDefault="00E26C9A" w:rsidP="00DB6ECF">
      <w:pPr>
        <w:rPr>
          <w:rFonts w:asciiTheme="minorHAnsi" w:eastAsiaTheme="minorEastAsia" w:hAnsiTheme="minorHAnsi" w:cstheme="minorHAnsi"/>
        </w:rPr>
      </w:pPr>
      <w:r w:rsidRPr="00E26C9A">
        <w:rPr>
          <w:rStyle w:val="BodyChar"/>
        </w:rPr>
        <w:t>Email Address:</w:t>
      </w:r>
      <w:r>
        <w:rPr>
          <w:rStyle w:val="PlaceholderText"/>
          <w:rFonts w:asciiTheme="minorHAnsi" w:hAnsiTheme="minorHAnsi" w:cstheme="minorHAnsi"/>
        </w:rPr>
        <w:t xml:space="preserve"> </w:t>
      </w:r>
    </w:p>
    <w:p w14:paraId="1324B19E" w14:textId="77777777" w:rsidR="00E26C9A" w:rsidRPr="00001B10" w:rsidRDefault="00E26C9A" w:rsidP="00DB6ECF">
      <w:pPr>
        <w:rPr>
          <w:rFonts w:asciiTheme="minorHAnsi" w:eastAsiaTheme="minorEastAsia" w:hAnsiTheme="minorHAnsi" w:cstheme="minorHAnsi"/>
        </w:rPr>
      </w:pPr>
    </w:p>
    <w:p w14:paraId="01BEBC31" w14:textId="4E2E32B1" w:rsidR="00E26C9A" w:rsidRPr="00001B10" w:rsidRDefault="00E26C9A" w:rsidP="00DB6ECF">
      <w:pPr>
        <w:rPr>
          <w:rFonts w:asciiTheme="minorHAnsi" w:eastAsiaTheme="minorEastAsia" w:hAnsiTheme="minorHAnsi" w:cstheme="minorHAnsi"/>
        </w:rPr>
      </w:pPr>
      <w:r w:rsidRPr="00001B10">
        <w:rPr>
          <w:rFonts w:asciiTheme="minorHAnsi" w:eastAsiaTheme="minorEastAsia" w:hAnsiTheme="minorHAnsi" w:cstheme="minorHAnsi"/>
        </w:rPr>
        <w:t xml:space="preserve">Project Name: </w:t>
      </w:r>
      <w:r w:rsidR="00B157D1">
        <w:rPr>
          <w:rFonts w:asciiTheme="minorHAnsi" w:eastAsiaTheme="minorEastAsia" w:hAnsiTheme="minorHAnsi" w:cstheme="minorHAnsi"/>
        </w:rPr>
        <w:br/>
      </w:r>
    </w:p>
    <w:p w14:paraId="0D464359" w14:textId="474FDA11" w:rsidR="00E26C9A" w:rsidRPr="00001B10" w:rsidRDefault="00E26C9A" w:rsidP="00DB6ECF">
      <w:pPr>
        <w:rPr>
          <w:rFonts w:asciiTheme="minorHAnsi" w:eastAsiaTheme="minorEastAsia" w:hAnsiTheme="minorHAnsi" w:cstheme="minorBidi"/>
        </w:rPr>
      </w:pPr>
      <w:r w:rsidRPr="72C87A44">
        <w:rPr>
          <w:rFonts w:asciiTheme="minorHAnsi" w:eastAsiaTheme="minorEastAsia" w:hAnsiTheme="minorHAnsi" w:cstheme="minorBidi"/>
        </w:rPr>
        <w:t>Grant Amount Requested</w:t>
      </w:r>
      <w:r w:rsidR="00014E8B">
        <w:rPr>
          <w:rFonts w:asciiTheme="minorHAnsi" w:eastAsiaTheme="minorEastAsia" w:hAnsiTheme="minorHAnsi" w:cstheme="minorBidi"/>
        </w:rPr>
        <w:t>:</w:t>
      </w:r>
      <w:r w:rsidR="00B157D1">
        <w:rPr>
          <w:rFonts w:asciiTheme="minorHAnsi" w:eastAsiaTheme="minorEastAsia" w:hAnsiTheme="minorHAnsi" w:cstheme="minorBidi"/>
        </w:rPr>
        <w:br/>
      </w:r>
    </w:p>
    <w:p w14:paraId="204465C4" w14:textId="5D6DA3B4" w:rsidR="00097E8E" w:rsidRPr="00DD20D5" w:rsidRDefault="00E26C9A" w:rsidP="00DD20D5">
      <w:pPr>
        <w:rPr>
          <w:rStyle w:val="Heading2Char"/>
          <w:rFonts w:asciiTheme="minorHAnsi" w:eastAsiaTheme="minorEastAsia" w:hAnsiTheme="minorHAnsi" w:cstheme="minorHAnsi"/>
          <w:b w:val="0"/>
          <w:bCs w:val="0"/>
          <w:i w:val="0"/>
          <w:iCs w:val="0"/>
          <w:sz w:val="24"/>
          <w:szCs w:val="20"/>
        </w:rPr>
      </w:pPr>
      <w:r w:rsidRPr="00001B10">
        <w:rPr>
          <w:rFonts w:asciiTheme="minorHAnsi" w:eastAsiaTheme="minorEastAsia" w:hAnsiTheme="minorHAnsi" w:cstheme="minorHAnsi"/>
        </w:rPr>
        <w:t xml:space="preserve">Total Project Budget: $ </w:t>
      </w:r>
      <w:bookmarkStart w:id="6" w:name="_Toc4754116"/>
      <w:bookmarkStart w:id="7" w:name="OLE_LINK4"/>
      <w:bookmarkStart w:id="8" w:name="OLE_LINK8"/>
    </w:p>
    <w:p w14:paraId="62A9FBE4" w14:textId="533E447D" w:rsidR="00EE4A4D" w:rsidRDefault="00EE4A4D" w:rsidP="00D80EF0">
      <w:pPr>
        <w:pStyle w:val="Grantformline"/>
        <w:tabs>
          <w:tab w:val="clear" w:pos="9180"/>
          <w:tab w:val="left" w:pos="360"/>
          <w:tab w:val="right" w:leader="underscore" w:pos="10170"/>
        </w:tabs>
        <w:spacing w:after="0" w:line="240" w:lineRule="auto"/>
        <w:rPr>
          <w:rStyle w:val="Heading2Char"/>
          <w:rFonts w:asciiTheme="minorHAnsi" w:hAnsiTheme="minorHAnsi"/>
          <w:b w:val="0"/>
          <w:bCs w:val="0"/>
          <w:i w:val="0"/>
          <w:iCs w:val="0"/>
          <w:sz w:val="22"/>
          <w:szCs w:val="20"/>
        </w:rPr>
      </w:pPr>
    </w:p>
    <w:p w14:paraId="16D65564" w14:textId="379698F9" w:rsidR="00A03351" w:rsidRDefault="00A03351" w:rsidP="00D80EF0">
      <w:pPr>
        <w:pStyle w:val="Grantformline"/>
        <w:tabs>
          <w:tab w:val="clear" w:pos="9180"/>
          <w:tab w:val="left" w:pos="360"/>
          <w:tab w:val="right" w:leader="underscore" w:pos="10170"/>
        </w:tabs>
        <w:spacing w:after="0" w:line="240" w:lineRule="auto"/>
        <w:rPr>
          <w:rStyle w:val="Heading2Char"/>
          <w:rFonts w:asciiTheme="minorHAnsi" w:hAnsiTheme="minorHAnsi"/>
          <w:b w:val="0"/>
          <w:bCs w:val="0"/>
          <w:i w:val="0"/>
          <w:iCs w:val="0"/>
          <w:sz w:val="22"/>
          <w:szCs w:val="20"/>
        </w:rPr>
      </w:pPr>
    </w:p>
    <w:p w14:paraId="1F296FBA" w14:textId="77777777" w:rsidR="00097E8E" w:rsidRPr="002057B4" w:rsidRDefault="00097E8E" w:rsidP="00D80EF0">
      <w:pPr>
        <w:pStyle w:val="Grantformline"/>
        <w:tabs>
          <w:tab w:val="clear" w:pos="9180"/>
          <w:tab w:val="left" w:pos="360"/>
          <w:tab w:val="right" w:leader="underscore" w:pos="10170"/>
        </w:tabs>
        <w:spacing w:after="0" w:line="240" w:lineRule="auto"/>
        <w:rPr>
          <w:rStyle w:val="Heading2Char"/>
          <w:rFonts w:asciiTheme="minorHAnsi" w:hAnsiTheme="minorHAnsi"/>
          <w:b w:val="0"/>
          <w:bCs w:val="0"/>
          <w:i w:val="0"/>
          <w:iCs w:val="0"/>
          <w:sz w:val="22"/>
          <w:szCs w:val="20"/>
        </w:rPr>
      </w:pPr>
    </w:p>
    <w:p w14:paraId="02E3833F" w14:textId="77777777" w:rsidR="00D61BFB" w:rsidRDefault="00D61BFB" w:rsidP="00B12160">
      <w:pPr>
        <w:rPr>
          <w:rStyle w:val="Heading2Char"/>
          <w:rFonts w:ascii="Calibri" w:hAnsi="Calibri" w:cs="Calibri"/>
          <w:i w:val="0"/>
          <w:iCs w:val="0"/>
        </w:rPr>
        <w:sectPr w:rsidR="00D61BFB" w:rsidSect="00020DF4">
          <w:headerReference w:type="default" r:id="rId17"/>
          <w:footerReference w:type="even" r:id="rId18"/>
          <w:footerReference w:type="default" r:id="rId19"/>
          <w:type w:val="continuous"/>
          <w:pgSz w:w="12240" w:h="15840" w:code="1"/>
          <w:pgMar w:top="1008" w:right="1008" w:bottom="1008" w:left="1008" w:header="720" w:footer="720" w:gutter="0"/>
          <w:cols w:space="720"/>
          <w:noEndnote/>
        </w:sectPr>
      </w:pPr>
    </w:p>
    <w:p w14:paraId="321F9E1F" w14:textId="09BF170A" w:rsidR="00E6790E" w:rsidRPr="0072161F" w:rsidRDefault="658BA2E5" w:rsidP="00B12160">
      <w:pPr>
        <w:rPr>
          <w:rFonts w:cs="Calibri"/>
          <w:b/>
          <w:bCs/>
          <w:sz w:val="28"/>
          <w:szCs w:val="28"/>
        </w:rPr>
      </w:pPr>
      <w:r w:rsidRPr="0072161F">
        <w:rPr>
          <w:rStyle w:val="Heading2Char"/>
          <w:rFonts w:ascii="Calibri" w:hAnsi="Calibri" w:cs="Calibri"/>
          <w:i w:val="0"/>
          <w:iCs w:val="0"/>
        </w:rPr>
        <w:lastRenderedPageBreak/>
        <w:t xml:space="preserve">Grant </w:t>
      </w:r>
      <w:r w:rsidR="44CE5B13" w:rsidRPr="0072161F">
        <w:rPr>
          <w:rStyle w:val="Heading2Char"/>
          <w:rFonts w:ascii="Calibri" w:hAnsi="Calibri" w:cs="Calibri"/>
          <w:i w:val="0"/>
          <w:iCs w:val="0"/>
        </w:rPr>
        <w:t>Proposal Details</w:t>
      </w:r>
      <w:r w:rsidR="00DB6ECF" w:rsidRPr="0072161F">
        <w:rPr>
          <w:rFonts w:cs="Calibri"/>
          <w:b/>
          <w:bCs/>
          <w:sz w:val="28"/>
          <w:szCs w:val="28"/>
        </w:rPr>
        <w:tab/>
      </w:r>
    </w:p>
    <w:p w14:paraId="2A3BA6E0" w14:textId="77777777" w:rsidR="000A057B" w:rsidRDefault="000A057B" w:rsidP="000A057B"/>
    <w:bookmarkEnd w:id="6"/>
    <w:p w14:paraId="02E418DF" w14:textId="1F53812D" w:rsidR="00FA0F79" w:rsidRPr="00017B95" w:rsidRDefault="211D6198" w:rsidP="000A057B">
      <w:pPr>
        <w:pStyle w:val="ListParagraph"/>
        <w:numPr>
          <w:ilvl w:val="0"/>
          <w:numId w:val="15"/>
        </w:numPr>
        <w:ind w:left="1080"/>
        <w:rPr>
          <w:b/>
          <w:sz w:val="28"/>
          <w:szCs w:val="28"/>
        </w:rPr>
      </w:pPr>
      <w:r w:rsidRPr="00017B95">
        <w:rPr>
          <w:b/>
          <w:sz w:val="28"/>
          <w:szCs w:val="28"/>
        </w:rPr>
        <w:t>Reusable Foodware RFQ Response</w:t>
      </w:r>
    </w:p>
    <w:p w14:paraId="016A3EDA" w14:textId="77777777" w:rsidR="0015643E" w:rsidRDefault="002A3BC3" w:rsidP="00FA0F79">
      <w:pPr>
        <w:pStyle w:val="ListParagraph"/>
        <w:ind w:left="1080"/>
        <w:rPr>
          <w:szCs w:val="24"/>
        </w:rPr>
      </w:pPr>
      <w:r>
        <w:rPr>
          <w:szCs w:val="24"/>
        </w:rPr>
        <w:t xml:space="preserve">Have you submitted a response to </w:t>
      </w:r>
      <w:proofErr w:type="spellStart"/>
      <w:r w:rsidR="0015643E">
        <w:rPr>
          <w:szCs w:val="24"/>
        </w:rPr>
        <w:t>StopWaste’s</w:t>
      </w:r>
      <w:proofErr w:type="spellEnd"/>
      <w:r w:rsidR="0015643E">
        <w:rPr>
          <w:szCs w:val="24"/>
        </w:rPr>
        <w:t xml:space="preserve"> </w:t>
      </w:r>
      <w:hyperlink r:id="rId20" w:history="1">
        <w:r w:rsidR="0015643E" w:rsidRPr="00BC62F1">
          <w:rPr>
            <w:rStyle w:val="Hyperlink"/>
            <w:szCs w:val="24"/>
          </w:rPr>
          <w:t>RFQ for Reusable Foodware Services</w:t>
        </w:r>
      </w:hyperlink>
      <w:r w:rsidR="0015643E">
        <w:rPr>
          <w:szCs w:val="24"/>
        </w:rPr>
        <w:t xml:space="preserve">? </w:t>
      </w:r>
    </w:p>
    <w:p w14:paraId="0354EE14" w14:textId="3E7F8BD3" w:rsidR="00886081" w:rsidRDefault="00886081" w:rsidP="00FA0F79">
      <w:pPr>
        <w:pStyle w:val="ListParagraph"/>
        <w:ind w:left="1080"/>
        <w:rPr>
          <w:szCs w:val="24"/>
        </w:rPr>
      </w:pPr>
    </w:p>
    <w:p w14:paraId="3E23F339" w14:textId="70F5B535" w:rsidR="00D61BFB" w:rsidRDefault="00E33DE1" w:rsidP="00FA0F79">
      <w:pPr>
        <w:pStyle w:val="ListParagraph"/>
        <w:ind w:left="1080"/>
      </w:pPr>
      <w:sdt>
        <w:sdtPr>
          <w:id w:val="708154594"/>
          <w14:checkbox>
            <w14:checked w14:val="0"/>
            <w14:checkedState w14:val="2612" w14:font="MS Gothic"/>
            <w14:uncheckedState w14:val="2610" w14:font="MS Gothic"/>
          </w14:checkbox>
        </w:sdtPr>
        <w:sdtEndPr/>
        <w:sdtContent>
          <w:r w:rsidR="00D61BFB">
            <w:rPr>
              <w:rFonts w:ascii="MS Gothic" w:eastAsia="MS Gothic" w:hAnsi="MS Gothic" w:hint="eastAsia"/>
            </w:rPr>
            <w:t>☐</w:t>
          </w:r>
        </w:sdtContent>
      </w:sdt>
      <w:r w:rsidR="00D61BFB">
        <w:tab/>
        <w:t>Yes</w:t>
      </w:r>
    </w:p>
    <w:p w14:paraId="54048FFF" w14:textId="233EF0DB" w:rsidR="00D61BFB" w:rsidRDefault="00E33DE1" w:rsidP="00FA0F79">
      <w:pPr>
        <w:pStyle w:val="ListParagraph"/>
        <w:ind w:left="1080"/>
        <w:rPr>
          <w:szCs w:val="24"/>
        </w:rPr>
      </w:pPr>
      <w:sdt>
        <w:sdtPr>
          <w:id w:val="1939489363"/>
          <w14:checkbox>
            <w14:checked w14:val="0"/>
            <w14:checkedState w14:val="2612" w14:font="MS Gothic"/>
            <w14:uncheckedState w14:val="2610" w14:font="MS Gothic"/>
          </w14:checkbox>
        </w:sdtPr>
        <w:sdtEndPr/>
        <w:sdtContent>
          <w:r w:rsidR="00D61BFB">
            <w:rPr>
              <w:rFonts w:ascii="MS Gothic" w:eastAsia="MS Gothic" w:hAnsi="MS Gothic" w:hint="eastAsia"/>
            </w:rPr>
            <w:t>☐</w:t>
          </w:r>
        </w:sdtContent>
      </w:sdt>
      <w:r w:rsidR="00D61BFB">
        <w:tab/>
        <w:t>No</w:t>
      </w:r>
    </w:p>
    <w:p w14:paraId="376BD2B7" w14:textId="77777777" w:rsidR="00D61BFB" w:rsidRDefault="00D61BFB" w:rsidP="00FA0F79">
      <w:pPr>
        <w:pStyle w:val="ListParagraph"/>
        <w:ind w:left="1080"/>
        <w:rPr>
          <w:szCs w:val="24"/>
        </w:rPr>
      </w:pPr>
    </w:p>
    <w:p w14:paraId="1B82D688" w14:textId="000B791F" w:rsidR="29C248D7" w:rsidRDefault="29C248D7" w:rsidP="0B8FB686">
      <w:pPr>
        <w:pStyle w:val="ListParagraph"/>
        <w:ind w:left="1080"/>
      </w:pPr>
      <w:r>
        <w:t xml:space="preserve">NOTE: </w:t>
      </w:r>
      <w:r w:rsidR="2F33725E">
        <w:t xml:space="preserve">An RFQ submission </w:t>
      </w:r>
      <w:r w:rsidR="2F33725E" w:rsidRPr="0B8FB686">
        <w:rPr>
          <w:b/>
          <w:bCs/>
        </w:rPr>
        <w:t>is not a prerequisite</w:t>
      </w:r>
      <w:r w:rsidR="2F33725E">
        <w:t xml:space="preserve"> for this grant application. Rather, having submitted an RFQ response indicates </w:t>
      </w:r>
      <w:r w:rsidR="3969B0C8">
        <w:t xml:space="preserve">vetting </w:t>
      </w:r>
      <w:r w:rsidR="2F33725E">
        <w:t xml:space="preserve">by StopWaste </w:t>
      </w:r>
      <w:r w:rsidR="702EC545">
        <w:t xml:space="preserve">and addition to </w:t>
      </w:r>
      <w:r w:rsidR="68D5824D">
        <w:t xml:space="preserve">the list of </w:t>
      </w:r>
      <w:r w:rsidR="19DEF12E">
        <w:t xml:space="preserve">qualified </w:t>
      </w:r>
      <w:proofErr w:type="gramStart"/>
      <w:r w:rsidR="19DEF12E">
        <w:t>reusable</w:t>
      </w:r>
      <w:proofErr w:type="gramEnd"/>
      <w:r w:rsidR="30FAA765">
        <w:t xml:space="preserve"> foodware </w:t>
      </w:r>
      <w:r w:rsidR="6B9C7EF2">
        <w:t>service</w:t>
      </w:r>
      <w:r w:rsidR="702970D4">
        <w:t xml:space="preserve"> </w:t>
      </w:r>
      <w:r w:rsidR="19DEF12E">
        <w:t>providers</w:t>
      </w:r>
      <w:r w:rsidR="7E7464EC">
        <w:t xml:space="preserve">. </w:t>
      </w:r>
      <w:r w:rsidR="2DE1CF32">
        <w:t xml:space="preserve">If you are seeking partners for your grant proposal, please consider reaching out to entities listed on </w:t>
      </w:r>
      <w:r w:rsidR="3937CF0C">
        <w:t xml:space="preserve">the </w:t>
      </w:r>
      <w:hyperlink r:id="rId21" w:history="1">
        <w:r w:rsidR="2DE1CF32" w:rsidRPr="00291CFA">
          <w:rPr>
            <w:rStyle w:val="Hyperlink"/>
          </w:rPr>
          <w:t>pre-approved list of reusable foodware service providers</w:t>
        </w:r>
      </w:hyperlink>
      <w:r w:rsidR="2DE1CF32">
        <w:t xml:space="preserve">. To submit your organization’s </w:t>
      </w:r>
      <w:r w:rsidR="7DD481F7">
        <w:t xml:space="preserve">qualifications to be added to the list, </w:t>
      </w:r>
      <w:hyperlink r:id="rId22" w:history="1">
        <w:r w:rsidR="7DD481F7" w:rsidRPr="000D1E6E">
          <w:rPr>
            <w:rStyle w:val="Hyperlink"/>
          </w:rPr>
          <w:t>click here.</w:t>
        </w:r>
      </w:hyperlink>
      <w:r w:rsidR="7DD481F7">
        <w:t xml:space="preserve"> </w:t>
      </w:r>
    </w:p>
    <w:p w14:paraId="798CEE2E" w14:textId="1D35A92B" w:rsidR="005A4EC4" w:rsidRDefault="005A4EC4"/>
    <w:p w14:paraId="176F145F" w14:textId="77777777" w:rsidR="00B157D1" w:rsidRDefault="00B157D1" w:rsidP="0B8FB686">
      <w:pPr>
        <w:pStyle w:val="ListParagraph"/>
        <w:ind w:left="1080"/>
      </w:pPr>
    </w:p>
    <w:p w14:paraId="42B201F2" w14:textId="556AF273" w:rsidR="00DA094C" w:rsidRPr="00B56AC5" w:rsidRDefault="00E86A6F" w:rsidP="000A057B">
      <w:pPr>
        <w:pStyle w:val="ListParagraph"/>
        <w:numPr>
          <w:ilvl w:val="0"/>
          <w:numId w:val="15"/>
        </w:numPr>
        <w:ind w:left="1080"/>
        <w:rPr>
          <w:b/>
          <w:bCs/>
          <w:sz w:val="32"/>
          <w:szCs w:val="32"/>
        </w:rPr>
      </w:pPr>
      <w:r w:rsidRPr="00E302BA">
        <w:rPr>
          <w:b/>
          <w:sz w:val="28"/>
          <w:szCs w:val="28"/>
        </w:rPr>
        <w:t xml:space="preserve">Qualifications and </w:t>
      </w:r>
      <w:r w:rsidR="00E6790E" w:rsidRPr="00E302BA">
        <w:rPr>
          <w:b/>
          <w:sz w:val="28"/>
          <w:szCs w:val="28"/>
        </w:rPr>
        <w:t>Organization/Business</w:t>
      </w:r>
      <w:r w:rsidR="00E6790E">
        <w:rPr>
          <w:b/>
          <w:sz w:val="28"/>
          <w:szCs w:val="28"/>
        </w:rPr>
        <w:t xml:space="preserve"> Overview</w:t>
      </w:r>
      <w:r w:rsidR="00E6790E" w:rsidRPr="00B56AC5">
        <w:rPr>
          <w:b/>
          <w:bCs/>
          <w:sz w:val="32"/>
          <w:szCs w:val="32"/>
        </w:rPr>
        <w:t xml:space="preserve"> </w:t>
      </w:r>
      <w:r w:rsidR="00DA094C" w:rsidRPr="00B56AC5">
        <w:rPr>
          <w:b/>
          <w:bCs/>
          <w:sz w:val="32"/>
          <w:szCs w:val="32"/>
        </w:rPr>
        <w:tab/>
      </w:r>
    </w:p>
    <w:p w14:paraId="5709999B" w14:textId="5058D91C" w:rsidR="00B62615" w:rsidRDefault="6CCBB067" w:rsidP="006B3439">
      <w:pPr>
        <w:pStyle w:val="BodyText"/>
        <w:ind w:left="1080"/>
        <w:rPr>
          <w:sz w:val="24"/>
          <w:szCs w:val="24"/>
        </w:rPr>
      </w:pPr>
      <w:r w:rsidRPr="4858C626">
        <w:rPr>
          <w:sz w:val="24"/>
          <w:szCs w:val="24"/>
        </w:rPr>
        <w:t xml:space="preserve">Briefly describe the history, purpose and primary activities of your organization or business. Indicate the qualifications of your organization to provide the proposed services and note any similar projects previously implemented by your group. Indicate your geographic area of operations, </w:t>
      </w:r>
      <w:r w:rsidR="00616A6B">
        <w:rPr>
          <w:sz w:val="24"/>
          <w:szCs w:val="24"/>
        </w:rPr>
        <w:t>audience</w:t>
      </w:r>
      <w:r w:rsidR="7A31A1A9" w:rsidRPr="4858C626">
        <w:rPr>
          <w:sz w:val="24"/>
          <w:szCs w:val="24"/>
        </w:rPr>
        <w:t xml:space="preserve"> you are</w:t>
      </w:r>
      <w:r w:rsidRPr="4858C626">
        <w:rPr>
          <w:sz w:val="24"/>
          <w:szCs w:val="24"/>
        </w:rPr>
        <w:t xml:space="preserve"> providing services to</w:t>
      </w:r>
      <w:r w:rsidR="0EE8448B" w:rsidRPr="4858C626">
        <w:rPr>
          <w:sz w:val="24"/>
          <w:szCs w:val="24"/>
        </w:rPr>
        <w:t>,</w:t>
      </w:r>
      <w:r w:rsidRPr="4858C626">
        <w:rPr>
          <w:sz w:val="24"/>
          <w:szCs w:val="24"/>
        </w:rPr>
        <w:t xml:space="preserve"> and the primary sources of financial support for your organization.</w:t>
      </w:r>
      <w:r w:rsidR="6E7ACB0A" w:rsidRPr="4858C626">
        <w:rPr>
          <w:sz w:val="24"/>
          <w:szCs w:val="24"/>
        </w:rPr>
        <w:t xml:space="preserve"> </w:t>
      </w:r>
    </w:p>
    <w:p w14:paraId="6E7CC9FC" w14:textId="50D5E3AD" w:rsidR="00934FD9" w:rsidRDefault="00934FD9" w:rsidP="00934FD9">
      <w:pPr>
        <w:pStyle w:val="BodyText"/>
        <w:rPr>
          <w:sz w:val="24"/>
          <w:szCs w:val="24"/>
        </w:rPr>
      </w:pPr>
    </w:p>
    <w:p w14:paraId="62C1FE0F" w14:textId="7540AA7B" w:rsidR="00DA094C" w:rsidRPr="004A178E" w:rsidRDefault="004A178E" w:rsidP="00B62615">
      <w:pPr>
        <w:pStyle w:val="BodyText"/>
        <w:rPr>
          <w:b/>
          <w:i/>
        </w:rPr>
      </w:pPr>
      <w:bookmarkStart w:id="9" w:name="OLE_LINK6"/>
      <w:r>
        <w:tab/>
      </w:r>
      <w:r w:rsidRPr="004A178E">
        <w:rPr>
          <w:b/>
          <w:i/>
        </w:rPr>
        <w:t>300 word</w:t>
      </w:r>
      <w:r w:rsidR="005B5B43">
        <w:rPr>
          <w:b/>
          <w:i/>
        </w:rPr>
        <w:t>s</w:t>
      </w:r>
      <w:r w:rsidRPr="004A178E">
        <w:rPr>
          <w:b/>
          <w:i/>
        </w:rPr>
        <w:t xml:space="preserve"> max</w:t>
      </w:r>
    </w:p>
    <w:tbl>
      <w:tblPr>
        <w:tblW w:w="9792"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2"/>
      </w:tblGrid>
      <w:tr w:rsidR="00DA094C" w14:paraId="745C71D1" w14:textId="77777777" w:rsidTr="002057B4">
        <w:trPr>
          <w:trHeight w:val="2357"/>
        </w:trPr>
        <w:tc>
          <w:tcPr>
            <w:tcW w:w="9195" w:type="dxa"/>
            <w:shd w:val="clear" w:color="auto" w:fill="auto"/>
          </w:tcPr>
          <w:p w14:paraId="473C6E33" w14:textId="2B06C4CE" w:rsidR="00DA094C" w:rsidRDefault="00DA094C" w:rsidP="004A178E">
            <w:bookmarkStart w:id="10" w:name="OLE_LINK5"/>
          </w:p>
        </w:tc>
      </w:tr>
    </w:tbl>
    <w:p w14:paraId="45E1334F" w14:textId="77777777" w:rsidR="00014E8B" w:rsidRDefault="00014E8B" w:rsidP="0078067D">
      <w:pPr>
        <w:pStyle w:val="Heading3"/>
        <w:sectPr w:rsidR="00014E8B" w:rsidSect="00D61BFB">
          <w:pgSz w:w="12240" w:h="15840" w:code="1"/>
          <w:pgMar w:top="1008" w:right="1008" w:bottom="1008" w:left="1008" w:header="720" w:footer="720" w:gutter="0"/>
          <w:cols w:space="720"/>
          <w:noEndnote/>
        </w:sectPr>
      </w:pPr>
      <w:bookmarkStart w:id="11" w:name="_Toc348753923"/>
      <w:bookmarkStart w:id="12" w:name="_Toc369594783"/>
      <w:bookmarkStart w:id="13" w:name="_Toc145991283"/>
      <w:bookmarkEnd w:id="7"/>
      <w:bookmarkEnd w:id="8"/>
      <w:bookmarkEnd w:id="9"/>
      <w:bookmarkEnd w:id="10"/>
    </w:p>
    <w:p w14:paraId="19875038" w14:textId="7B3766A7" w:rsidR="00DA094C" w:rsidRPr="00B56AC5" w:rsidRDefault="00DA094C" w:rsidP="00B56AC5">
      <w:pPr>
        <w:pStyle w:val="ListParagraph"/>
        <w:numPr>
          <w:ilvl w:val="0"/>
          <w:numId w:val="15"/>
        </w:numPr>
        <w:ind w:left="1080"/>
        <w:rPr>
          <w:b/>
          <w:bCs/>
          <w:sz w:val="28"/>
          <w:szCs w:val="22"/>
        </w:rPr>
      </w:pPr>
      <w:r w:rsidRPr="00E302BA">
        <w:rPr>
          <w:b/>
          <w:sz w:val="28"/>
          <w:szCs w:val="28"/>
        </w:rPr>
        <w:lastRenderedPageBreak/>
        <w:t>Project</w:t>
      </w:r>
      <w:r w:rsidRPr="00B56AC5">
        <w:rPr>
          <w:b/>
          <w:bCs/>
          <w:sz w:val="28"/>
          <w:szCs w:val="22"/>
        </w:rPr>
        <w:t xml:space="preserve"> </w:t>
      </w:r>
      <w:r w:rsidRPr="00E302BA">
        <w:rPr>
          <w:b/>
          <w:sz w:val="28"/>
          <w:szCs w:val="28"/>
        </w:rPr>
        <w:t>Details</w:t>
      </w:r>
    </w:p>
    <w:p w14:paraId="771D4065" w14:textId="0F7107BA" w:rsidR="00DA094C" w:rsidRPr="002057B4" w:rsidRDefault="6CCBB067" w:rsidP="00B56AC5">
      <w:pPr>
        <w:pStyle w:val="BodyText"/>
        <w:ind w:left="720" w:firstLine="360"/>
        <w:rPr>
          <w:sz w:val="24"/>
          <w:szCs w:val="24"/>
        </w:rPr>
      </w:pPr>
      <w:r w:rsidRPr="4858C626">
        <w:rPr>
          <w:sz w:val="24"/>
          <w:szCs w:val="24"/>
        </w:rPr>
        <w:t>Describe the specific purpose for w</w:t>
      </w:r>
      <w:r w:rsidR="52C8583C" w:rsidRPr="4858C626">
        <w:rPr>
          <w:sz w:val="24"/>
          <w:szCs w:val="24"/>
        </w:rPr>
        <w:t>hich you are requesting funds.</w:t>
      </w:r>
    </w:p>
    <w:p w14:paraId="127F8A50" w14:textId="0E74ED36" w:rsidR="00133672" w:rsidRDefault="00DA094C" w:rsidP="00A20E84">
      <w:pPr>
        <w:pStyle w:val="BulletList"/>
        <w:ind w:left="1440"/>
        <w:rPr>
          <w:sz w:val="24"/>
          <w:szCs w:val="24"/>
        </w:rPr>
      </w:pPr>
      <w:r w:rsidRPr="3513FAD6">
        <w:rPr>
          <w:sz w:val="24"/>
          <w:szCs w:val="24"/>
        </w:rPr>
        <w:t>Include project design, primary activities</w:t>
      </w:r>
      <w:r w:rsidR="00141928" w:rsidRPr="3513FAD6">
        <w:rPr>
          <w:sz w:val="24"/>
          <w:szCs w:val="24"/>
        </w:rPr>
        <w:t>,</w:t>
      </w:r>
      <w:r w:rsidRPr="3513FAD6">
        <w:rPr>
          <w:sz w:val="24"/>
          <w:szCs w:val="24"/>
        </w:rPr>
        <w:t xml:space="preserve"> </w:t>
      </w:r>
      <w:r w:rsidR="001A1E0C">
        <w:rPr>
          <w:sz w:val="24"/>
          <w:szCs w:val="24"/>
        </w:rPr>
        <w:t xml:space="preserve">where it will be implemented, </w:t>
      </w:r>
      <w:r w:rsidRPr="3513FAD6">
        <w:rPr>
          <w:sz w:val="24"/>
          <w:szCs w:val="24"/>
        </w:rPr>
        <w:t xml:space="preserve">and essential equipment involved. </w:t>
      </w:r>
    </w:p>
    <w:p w14:paraId="628E8F6A" w14:textId="139ADEC8" w:rsidR="00B62615" w:rsidRDefault="00DA094C" w:rsidP="00A20E84">
      <w:pPr>
        <w:pStyle w:val="BulletList"/>
        <w:ind w:left="1440"/>
        <w:rPr>
          <w:sz w:val="24"/>
          <w:szCs w:val="24"/>
        </w:rPr>
      </w:pPr>
      <w:r w:rsidRPr="002057B4">
        <w:rPr>
          <w:sz w:val="24"/>
          <w:szCs w:val="24"/>
        </w:rPr>
        <w:t>Indicate</w:t>
      </w:r>
      <w:r w:rsidR="005A4EC4">
        <w:rPr>
          <w:sz w:val="24"/>
          <w:szCs w:val="24"/>
        </w:rPr>
        <w:t xml:space="preserve"> the</w:t>
      </w:r>
      <w:r w:rsidRPr="002057B4">
        <w:rPr>
          <w:sz w:val="24"/>
          <w:szCs w:val="24"/>
        </w:rPr>
        <w:t xml:space="preserve"> overall goals of the project, </w:t>
      </w:r>
      <w:r w:rsidR="005A4EC4">
        <w:rPr>
          <w:sz w:val="24"/>
          <w:szCs w:val="24"/>
        </w:rPr>
        <w:t xml:space="preserve">the </w:t>
      </w:r>
      <w:r w:rsidRPr="002057B4">
        <w:rPr>
          <w:sz w:val="24"/>
          <w:szCs w:val="24"/>
        </w:rPr>
        <w:t>project implementation timeline (from start to end)</w:t>
      </w:r>
      <w:r w:rsidR="008D47F8" w:rsidRPr="002057B4">
        <w:rPr>
          <w:sz w:val="24"/>
          <w:szCs w:val="24"/>
        </w:rPr>
        <w:t>,</w:t>
      </w:r>
      <w:r w:rsidRPr="002057B4">
        <w:rPr>
          <w:sz w:val="24"/>
          <w:szCs w:val="24"/>
        </w:rPr>
        <w:t xml:space="preserve"> and the anticipated impact of the project. Goals should be specific, realistic, timely, and measurable.</w:t>
      </w:r>
    </w:p>
    <w:p w14:paraId="6D79F007" w14:textId="62B734DC" w:rsidR="4858C626" w:rsidRPr="000B3D11" w:rsidRDefault="00B50B47" w:rsidP="000B3D11">
      <w:pPr>
        <w:pStyle w:val="BulletList"/>
        <w:ind w:left="1440"/>
        <w:rPr>
          <w:sz w:val="24"/>
          <w:szCs w:val="24"/>
        </w:rPr>
      </w:pPr>
      <w:r>
        <w:rPr>
          <w:sz w:val="24"/>
          <w:szCs w:val="24"/>
        </w:rPr>
        <w:t xml:space="preserve">Does your project provide any benefits to the audience served and/or other community members beyond waste prevention? Examples may include job training and/or employment for under-served community members, opportunity to build community and </w:t>
      </w:r>
      <w:r w:rsidR="00C30A2C">
        <w:rPr>
          <w:sz w:val="24"/>
          <w:szCs w:val="24"/>
        </w:rPr>
        <w:t xml:space="preserve">increase </w:t>
      </w:r>
      <w:r>
        <w:rPr>
          <w:sz w:val="24"/>
          <w:szCs w:val="24"/>
        </w:rPr>
        <w:t>connect</w:t>
      </w:r>
      <w:r w:rsidR="00C30A2C">
        <w:rPr>
          <w:sz w:val="24"/>
          <w:szCs w:val="24"/>
        </w:rPr>
        <w:t xml:space="preserve">ivity among community members, serve unmet needs such as increasing food security, etc. </w:t>
      </w:r>
      <w:r>
        <w:rPr>
          <w:sz w:val="24"/>
          <w:szCs w:val="24"/>
        </w:rPr>
        <w:t xml:space="preserve"> </w:t>
      </w:r>
    </w:p>
    <w:p w14:paraId="2861E161" w14:textId="010FC140" w:rsidR="004A178E" w:rsidRPr="004A178E" w:rsidRDefault="004A178E" w:rsidP="0072161F">
      <w:pPr>
        <w:pStyle w:val="BulletList"/>
        <w:numPr>
          <w:ilvl w:val="0"/>
          <w:numId w:val="0"/>
        </w:numPr>
        <w:ind w:left="720" w:hanging="360"/>
        <w:rPr>
          <w:b/>
          <w:i/>
        </w:rPr>
      </w:pPr>
      <w:r w:rsidRPr="004A178E">
        <w:rPr>
          <w:b/>
          <w:i/>
        </w:rPr>
        <w:t>500 word</w:t>
      </w:r>
      <w:r w:rsidR="005B5B43">
        <w:rPr>
          <w:b/>
          <w:i/>
        </w:rPr>
        <w:t>s</w:t>
      </w:r>
      <w:r w:rsidRPr="004A178E">
        <w:rPr>
          <w:b/>
          <w:i/>
        </w:rPr>
        <w:t xml:space="preserve"> max</w:t>
      </w:r>
    </w:p>
    <w:tbl>
      <w:tblPr>
        <w:tblW w:w="9792"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2"/>
      </w:tblGrid>
      <w:tr w:rsidR="00DA094C" w14:paraId="228540F0" w14:textId="77777777" w:rsidTr="002057B4">
        <w:trPr>
          <w:trHeight w:val="2303"/>
        </w:trPr>
        <w:tc>
          <w:tcPr>
            <w:tcW w:w="9792" w:type="dxa"/>
            <w:shd w:val="clear" w:color="auto" w:fill="auto"/>
          </w:tcPr>
          <w:p w14:paraId="38F823E1" w14:textId="32FC38B3" w:rsidR="00DA094C" w:rsidRDefault="00DA094C" w:rsidP="00DA094C">
            <w:pPr>
              <w:pStyle w:val="BodyText"/>
            </w:pPr>
          </w:p>
        </w:tc>
      </w:tr>
      <w:bookmarkEnd w:id="11"/>
      <w:bookmarkEnd w:id="12"/>
      <w:bookmarkEnd w:id="13"/>
    </w:tbl>
    <w:p w14:paraId="4C7D661D" w14:textId="77777777" w:rsidR="00014E8B" w:rsidRDefault="00014E8B" w:rsidP="002057B4">
      <w:pPr>
        <w:pStyle w:val="BodyText"/>
        <w:rPr>
          <w:b/>
          <w:sz w:val="28"/>
          <w:szCs w:val="28"/>
        </w:rPr>
        <w:sectPr w:rsidR="00014E8B" w:rsidSect="00014E8B">
          <w:pgSz w:w="12240" w:h="15840" w:code="1"/>
          <w:pgMar w:top="1008" w:right="1008" w:bottom="1008" w:left="1008" w:header="720" w:footer="720" w:gutter="0"/>
          <w:cols w:space="720"/>
          <w:noEndnote/>
        </w:sectPr>
      </w:pPr>
    </w:p>
    <w:p w14:paraId="7BDDE7E7" w14:textId="6B7A4386" w:rsidR="0067686E" w:rsidRDefault="0067686E" w:rsidP="002057B4">
      <w:pPr>
        <w:pStyle w:val="BodyText"/>
        <w:rPr>
          <w:b/>
          <w:sz w:val="28"/>
          <w:szCs w:val="28"/>
        </w:rPr>
      </w:pPr>
    </w:p>
    <w:p w14:paraId="76F86A55" w14:textId="77777777" w:rsidR="00176FDE" w:rsidRPr="00D20B18" w:rsidRDefault="00176FDE" w:rsidP="00176FDE">
      <w:pPr>
        <w:pStyle w:val="ListParagraph"/>
        <w:numPr>
          <w:ilvl w:val="0"/>
          <w:numId w:val="15"/>
        </w:numPr>
        <w:ind w:left="1080"/>
        <w:rPr>
          <w:b/>
          <w:sz w:val="28"/>
          <w:szCs w:val="28"/>
        </w:rPr>
      </w:pPr>
      <w:r w:rsidRPr="00E302BA">
        <w:rPr>
          <w:b/>
          <w:sz w:val="28"/>
          <w:szCs w:val="28"/>
        </w:rPr>
        <w:t>Project</w:t>
      </w:r>
      <w:r w:rsidRPr="00D20B18">
        <w:rPr>
          <w:b/>
          <w:sz w:val="28"/>
          <w:szCs w:val="28"/>
        </w:rPr>
        <w:t xml:space="preserve"> Operations</w:t>
      </w:r>
    </w:p>
    <w:p w14:paraId="3314295A" w14:textId="77777777" w:rsidR="00176FDE" w:rsidRPr="002057B4" w:rsidRDefault="00176FDE" w:rsidP="00176FDE">
      <w:pPr>
        <w:pStyle w:val="BulletList"/>
        <w:ind w:left="1440"/>
        <w:rPr>
          <w:sz w:val="24"/>
          <w:szCs w:val="24"/>
        </w:rPr>
      </w:pPr>
      <w:r w:rsidRPr="002057B4">
        <w:rPr>
          <w:sz w:val="24"/>
          <w:szCs w:val="24"/>
        </w:rPr>
        <w:t>List the personnel, with position titles, who will work on the project. Indicate their relevant past experience and their primary responsibilities under this grant.</w:t>
      </w:r>
    </w:p>
    <w:p w14:paraId="27833FE2" w14:textId="45A5B2F9" w:rsidR="00176FDE" w:rsidRPr="0081417F" w:rsidRDefault="00176FDE" w:rsidP="00176FDE">
      <w:pPr>
        <w:pStyle w:val="BulletList"/>
        <w:ind w:left="1440"/>
        <w:rPr>
          <w:sz w:val="24"/>
          <w:szCs w:val="24"/>
        </w:rPr>
      </w:pPr>
      <w:r w:rsidRPr="002057B4">
        <w:rPr>
          <w:sz w:val="24"/>
          <w:szCs w:val="24"/>
        </w:rPr>
        <w:t>List any applicable permits or licenses needed for project activities.</w:t>
      </w:r>
      <w:r w:rsidR="005A4EC4">
        <w:rPr>
          <w:sz w:val="24"/>
          <w:szCs w:val="24"/>
        </w:rPr>
        <w:br/>
      </w:r>
    </w:p>
    <w:tbl>
      <w:tblPr>
        <w:tblW w:w="9792"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2"/>
      </w:tblGrid>
      <w:tr w:rsidR="00176FDE" w14:paraId="52FD6E19" w14:textId="77777777" w:rsidTr="005A1518">
        <w:trPr>
          <w:trHeight w:val="1421"/>
        </w:trPr>
        <w:tc>
          <w:tcPr>
            <w:tcW w:w="9270" w:type="dxa"/>
            <w:shd w:val="clear" w:color="auto" w:fill="auto"/>
          </w:tcPr>
          <w:p w14:paraId="713680F0" w14:textId="77777777" w:rsidR="00176FDE" w:rsidRDefault="00176FDE" w:rsidP="005A1518"/>
        </w:tc>
      </w:tr>
    </w:tbl>
    <w:p w14:paraId="396A017B" w14:textId="77777777" w:rsidR="00014E8B" w:rsidRDefault="00014E8B" w:rsidP="00DB7B50">
      <w:pPr>
        <w:pStyle w:val="BodyText"/>
        <w:rPr>
          <w:b/>
          <w:sz w:val="28"/>
          <w:szCs w:val="28"/>
        </w:rPr>
        <w:sectPr w:rsidR="00014E8B" w:rsidSect="00014E8B">
          <w:pgSz w:w="12240" w:h="15840" w:code="1"/>
          <w:pgMar w:top="1008" w:right="1008" w:bottom="1008" w:left="1008" w:header="720" w:footer="720" w:gutter="0"/>
          <w:cols w:space="720"/>
          <w:noEndnote/>
        </w:sectPr>
      </w:pPr>
    </w:p>
    <w:p w14:paraId="6FF30EF6" w14:textId="65144C5F" w:rsidR="00DA094C" w:rsidRPr="00D0088B" w:rsidRDefault="001A33F4" w:rsidP="4858C626">
      <w:pPr>
        <w:pStyle w:val="ListParagraph"/>
        <w:numPr>
          <w:ilvl w:val="0"/>
          <w:numId w:val="15"/>
        </w:numPr>
        <w:ind w:left="1080"/>
        <w:rPr>
          <w:b/>
          <w:bCs/>
          <w:sz w:val="28"/>
          <w:szCs w:val="28"/>
        </w:rPr>
      </w:pPr>
      <w:r>
        <w:rPr>
          <w:b/>
          <w:sz w:val="28"/>
          <w:szCs w:val="28"/>
        </w:rPr>
        <w:lastRenderedPageBreak/>
        <w:t>Project</w:t>
      </w:r>
      <w:r w:rsidR="00651A69">
        <w:rPr>
          <w:b/>
          <w:sz w:val="28"/>
          <w:szCs w:val="28"/>
        </w:rPr>
        <w:t xml:space="preserve"> Evaluation</w:t>
      </w:r>
    </w:p>
    <w:p w14:paraId="3C43914E" w14:textId="044FF972" w:rsidR="00E10382" w:rsidRPr="007768A8" w:rsidRDefault="00E10382" w:rsidP="007768A8">
      <w:pPr>
        <w:pStyle w:val="BodyText"/>
        <w:numPr>
          <w:ilvl w:val="0"/>
          <w:numId w:val="9"/>
        </w:numPr>
        <w:rPr>
          <w:sz w:val="24"/>
          <w:szCs w:val="24"/>
        </w:rPr>
      </w:pPr>
      <w:r w:rsidRPr="4858C626">
        <w:rPr>
          <w:sz w:val="24"/>
          <w:szCs w:val="24"/>
        </w:rPr>
        <w:t xml:space="preserve">Indicate how program performance will be </w:t>
      </w:r>
      <w:r w:rsidR="00651A69">
        <w:rPr>
          <w:sz w:val="24"/>
          <w:szCs w:val="24"/>
        </w:rPr>
        <w:t xml:space="preserve">a) </w:t>
      </w:r>
      <w:r w:rsidRPr="4858C626">
        <w:rPr>
          <w:sz w:val="24"/>
          <w:szCs w:val="24"/>
        </w:rPr>
        <w:t xml:space="preserve">monitored and </w:t>
      </w:r>
      <w:r w:rsidR="00651A69">
        <w:rPr>
          <w:sz w:val="24"/>
          <w:szCs w:val="24"/>
        </w:rPr>
        <w:t xml:space="preserve">b) </w:t>
      </w:r>
      <w:r w:rsidRPr="4858C626">
        <w:rPr>
          <w:sz w:val="24"/>
          <w:szCs w:val="24"/>
        </w:rPr>
        <w:t>measured; explain how you will determine the success of the project.</w:t>
      </w:r>
    </w:p>
    <w:p w14:paraId="0CB8DD44" w14:textId="093E4169" w:rsidR="00B36677" w:rsidRPr="007768A8" w:rsidRDefault="6CCBB067" w:rsidP="007768A8">
      <w:pPr>
        <w:pStyle w:val="BodyText"/>
        <w:numPr>
          <w:ilvl w:val="0"/>
          <w:numId w:val="9"/>
        </w:numPr>
        <w:rPr>
          <w:sz w:val="24"/>
          <w:szCs w:val="24"/>
        </w:rPr>
      </w:pPr>
      <w:r w:rsidRPr="4858C626">
        <w:rPr>
          <w:sz w:val="24"/>
          <w:szCs w:val="24"/>
        </w:rPr>
        <w:t xml:space="preserve">Quantify the amount and types of material(s) that will be prevented, </w:t>
      </w:r>
      <w:r w:rsidR="00530445" w:rsidRPr="4858C626">
        <w:rPr>
          <w:sz w:val="24"/>
          <w:szCs w:val="24"/>
        </w:rPr>
        <w:t xml:space="preserve">reused, </w:t>
      </w:r>
      <w:r w:rsidR="00530445">
        <w:rPr>
          <w:sz w:val="24"/>
          <w:szCs w:val="24"/>
        </w:rPr>
        <w:t>and</w:t>
      </w:r>
      <w:r w:rsidR="00651A69">
        <w:rPr>
          <w:sz w:val="24"/>
          <w:szCs w:val="24"/>
        </w:rPr>
        <w:t>/</w:t>
      </w:r>
      <w:r w:rsidRPr="4858C626">
        <w:rPr>
          <w:sz w:val="24"/>
          <w:szCs w:val="24"/>
        </w:rPr>
        <w:t xml:space="preserve">or recovered. Explain </w:t>
      </w:r>
      <w:r w:rsidR="545D4076" w:rsidRPr="4858C626">
        <w:rPr>
          <w:sz w:val="24"/>
          <w:szCs w:val="24"/>
        </w:rPr>
        <w:t>your metrics e.g., number of single-use items replaced</w:t>
      </w:r>
      <w:r w:rsidR="00D563AA">
        <w:rPr>
          <w:sz w:val="24"/>
          <w:szCs w:val="24"/>
        </w:rPr>
        <w:t>, expected number of reuses per item,</w:t>
      </w:r>
      <w:r w:rsidR="545D4076" w:rsidRPr="4858C626">
        <w:rPr>
          <w:sz w:val="24"/>
          <w:szCs w:val="24"/>
        </w:rPr>
        <w:t xml:space="preserve"> and </w:t>
      </w:r>
      <w:r w:rsidRPr="4858C626">
        <w:rPr>
          <w:sz w:val="24"/>
          <w:szCs w:val="24"/>
        </w:rPr>
        <w:t xml:space="preserve">the methodology by which you will measure </w:t>
      </w:r>
      <w:r w:rsidR="686A9034" w:rsidRPr="4858C626">
        <w:rPr>
          <w:sz w:val="24"/>
          <w:szCs w:val="24"/>
        </w:rPr>
        <w:t>impact</w:t>
      </w:r>
      <w:r w:rsidRPr="4858C626">
        <w:rPr>
          <w:sz w:val="24"/>
          <w:szCs w:val="24"/>
        </w:rPr>
        <w:t xml:space="preserve">, </w:t>
      </w:r>
      <w:r w:rsidR="00925D56">
        <w:rPr>
          <w:sz w:val="24"/>
          <w:szCs w:val="24"/>
        </w:rPr>
        <w:t>such as</w:t>
      </w:r>
      <w:r w:rsidR="7E7311CC" w:rsidRPr="4858C626">
        <w:rPr>
          <w:sz w:val="24"/>
          <w:szCs w:val="24"/>
        </w:rPr>
        <w:t xml:space="preserve"> </w:t>
      </w:r>
      <w:r w:rsidR="00B36677">
        <w:rPr>
          <w:sz w:val="24"/>
          <w:szCs w:val="24"/>
        </w:rPr>
        <w:t xml:space="preserve">using </w:t>
      </w:r>
      <w:r w:rsidRPr="4858C626">
        <w:rPr>
          <w:sz w:val="24"/>
          <w:szCs w:val="24"/>
        </w:rPr>
        <w:t xml:space="preserve">software, </w:t>
      </w:r>
      <w:r w:rsidR="00B36677" w:rsidRPr="4858C626">
        <w:rPr>
          <w:sz w:val="24"/>
          <w:szCs w:val="24"/>
        </w:rPr>
        <w:t>estimat</w:t>
      </w:r>
      <w:r w:rsidR="00B36677">
        <w:rPr>
          <w:sz w:val="24"/>
          <w:szCs w:val="24"/>
        </w:rPr>
        <w:t>ing</w:t>
      </w:r>
      <w:r w:rsidR="00B36677" w:rsidRPr="4858C626">
        <w:rPr>
          <w:sz w:val="24"/>
          <w:szCs w:val="24"/>
        </w:rPr>
        <w:t xml:space="preserve"> </w:t>
      </w:r>
      <w:r w:rsidRPr="4858C626">
        <w:rPr>
          <w:sz w:val="24"/>
          <w:szCs w:val="24"/>
        </w:rPr>
        <w:t>waste based on volume, etc.</w:t>
      </w:r>
      <w:r w:rsidR="00925D56">
        <w:rPr>
          <w:sz w:val="24"/>
          <w:szCs w:val="24"/>
        </w:rPr>
        <w:br/>
      </w:r>
    </w:p>
    <w:tbl>
      <w:tblPr>
        <w:tblW w:w="9792"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2"/>
      </w:tblGrid>
      <w:tr w:rsidR="00DA094C" w14:paraId="73AA3D97" w14:textId="77777777" w:rsidTr="005C0A1F">
        <w:trPr>
          <w:trHeight w:val="2087"/>
        </w:trPr>
        <w:tc>
          <w:tcPr>
            <w:tcW w:w="9792" w:type="dxa"/>
            <w:shd w:val="clear" w:color="auto" w:fill="auto"/>
          </w:tcPr>
          <w:p w14:paraId="4CEB22FE" w14:textId="08858875" w:rsidR="00DA094C" w:rsidRDefault="00DA094C" w:rsidP="00DA094C"/>
        </w:tc>
      </w:tr>
    </w:tbl>
    <w:p w14:paraId="2E994034" w14:textId="77777777" w:rsidR="00014E8B" w:rsidRDefault="00014E8B">
      <w:pPr>
        <w:rPr>
          <w:b/>
          <w:sz w:val="28"/>
          <w:szCs w:val="28"/>
        </w:rPr>
        <w:sectPr w:rsidR="00014E8B" w:rsidSect="00014E8B">
          <w:pgSz w:w="12240" w:h="15840" w:code="1"/>
          <w:pgMar w:top="1008" w:right="1008" w:bottom="1008" w:left="1008" w:header="720" w:footer="720" w:gutter="0"/>
          <w:cols w:space="720"/>
          <w:noEndnote/>
        </w:sectPr>
      </w:pPr>
    </w:p>
    <w:p w14:paraId="7B2B8148" w14:textId="32C79B30" w:rsidR="004F3ECC" w:rsidRDefault="004F3ECC">
      <w:pPr>
        <w:rPr>
          <w:b/>
          <w:sz w:val="28"/>
          <w:szCs w:val="28"/>
        </w:rPr>
      </w:pPr>
    </w:p>
    <w:p w14:paraId="0A74738D" w14:textId="0DD2099E" w:rsidR="00A20E84" w:rsidRPr="00B5695E" w:rsidRDefault="6CCBB067" w:rsidP="4858C626">
      <w:pPr>
        <w:pStyle w:val="ListParagraph"/>
        <w:numPr>
          <w:ilvl w:val="0"/>
          <w:numId w:val="15"/>
        </w:numPr>
        <w:ind w:left="1080"/>
        <w:rPr>
          <w:b/>
          <w:bCs/>
          <w:sz w:val="28"/>
          <w:szCs w:val="28"/>
        </w:rPr>
      </w:pPr>
      <w:r w:rsidRPr="4858C626">
        <w:rPr>
          <w:b/>
          <w:bCs/>
          <w:sz w:val="28"/>
          <w:szCs w:val="28"/>
        </w:rPr>
        <w:t xml:space="preserve">Cost </w:t>
      </w:r>
      <w:r w:rsidR="00D11632" w:rsidRPr="00E302BA">
        <w:rPr>
          <w:b/>
          <w:sz w:val="28"/>
          <w:szCs w:val="28"/>
        </w:rPr>
        <w:t>Effectiveness</w:t>
      </w:r>
      <w:r w:rsidR="00D11632" w:rsidRPr="4858C626">
        <w:rPr>
          <w:b/>
          <w:bCs/>
          <w:sz w:val="28"/>
          <w:szCs w:val="28"/>
        </w:rPr>
        <w:t>,</w:t>
      </w:r>
      <w:r w:rsidR="00931959">
        <w:rPr>
          <w:b/>
          <w:bCs/>
          <w:sz w:val="28"/>
          <w:szCs w:val="28"/>
        </w:rPr>
        <w:t xml:space="preserve"> </w:t>
      </w:r>
      <w:r w:rsidR="008617EA">
        <w:rPr>
          <w:b/>
          <w:bCs/>
          <w:sz w:val="28"/>
          <w:szCs w:val="28"/>
        </w:rPr>
        <w:t>Economic and Community Benefits</w:t>
      </w:r>
    </w:p>
    <w:p w14:paraId="7445AA70" w14:textId="224ED199" w:rsidR="00DD20D5" w:rsidRDefault="00DA094C" w:rsidP="008A0684">
      <w:pPr>
        <w:pStyle w:val="BodyText"/>
        <w:ind w:left="360" w:firstLine="720"/>
        <w:rPr>
          <w:sz w:val="24"/>
          <w:szCs w:val="24"/>
        </w:rPr>
      </w:pPr>
      <w:r w:rsidRPr="002057B4">
        <w:rPr>
          <w:sz w:val="24"/>
          <w:szCs w:val="24"/>
        </w:rPr>
        <w:t>Describe why the project is a</w:t>
      </w:r>
      <w:r w:rsidR="00A47DDD">
        <w:rPr>
          <w:sz w:val="24"/>
          <w:szCs w:val="24"/>
        </w:rPr>
        <w:t xml:space="preserve"> good </w:t>
      </w:r>
      <w:r w:rsidRPr="002057B4">
        <w:rPr>
          <w:sz w:val="24"/>
          <w:szCs w:val="24"/>
        </w:rPr>
        <w:t xml:space="preserve">use of public funds and resources.  </w:t>
      </w:r>
    </w:p>
    <w:p w14:paraId="6EDAF0F0" w14:textId="77777777" w:rsidR="00F25772" w:rsidRDefault="00C31DEC" w:rsidP="000A6F22">
      <w:pPr>
        <w:pStyle w:val="BodyText"/>
        <w:numPr>
          <w:ilvl w:val="0"/>
          <w:numId w:val="9"/>
        </w:numPr>
        <w:rPr>
          <w:sz w:val="24"/>
          <w:szCs w:val="24"/>
        </w:rPr>
      </w:pPr>
      <w:r>
        <w:rPr>
          <w:sz w:val="24"/>
          <w:szCs w:val="24"/>
        </w:rPr>
        <w:t>Where applicable</w:t>
      </w:r>
      <w:r w:rsidR="00F25772">
        <w:rPr>
          <w:sz w:val="24"/>
          <w:szCs w:val="24"/>
        </w:rPr>
        <w:t>, evaluate the project’s costs and savings related to foodware:</w:t>
      </w:r>
    </w:p>
    <w:p w14:paraId="32816CC6" w14:textId="1C59A326" w:rsidR="00DD20D5" w:rsidRDefault="00925D56" w:rsidP="0072161F">
      <w:pPr>
        <w:pStyle w:val="BodyText"/>
        <w:numPr>
          <w:ilvl w:val="2"/>
          <w:numId w:val="9"/>
        </w:numPr>
        <w:ind w:left="1980" w:hanging="270"/>
        <w:rPr>
          <w:sz w:val="24"/>
          <w:szCs w:val="24"/>
        </w:rPr>
      </w:pPr>
      <w:r>
        <w:rPr>
          <w:sz w:val="24"/>
          <w:szCs w:val="24"/>
        </w:rPr>
        <w:t>E</w:t>
      </w:r>
      <w:r w:rsidR="00DA094C" w:rsidRPr="00155358">
        <w:rPr>
          <w:sz w:val="24"/>
          <w:szCs w:val="24"/>
        </w:rPr>
        <w:t xml:space="preserve">stimated cost savings in solid waste </w:t>
      </w:r>
      <w:r w:rsidR="00FD4999">
        <w:rPr>
          <w:sz w:val="24"/>
          <w:szCs w:val="24"/>
        </w:rPr>
        <w:t>prevention</w:t>
      </w:r>
      <w:r w:rsidR="00A03351">
        <w:rPr>
          <w:sz w:val="24"/>
          <w:szCs w:val="24"/>
        </w:rPr>
        <w:t>,</w:t>
      </w:r>
      <w:r w:rsidR="00C31DEC">
        <w:rPr>
          <w:sz w:val="24"/>
          <w:szCs w:val="24"/>
        </w:rPr>
        <w:t xml:space="preserve"> </w:t>
      </w:r>
      <w:r w:rsidR="00D11632">
        <w:rPr>
          <w:sz w:val="24"/>
          <w:szCs w:val="24"/>
        </w:rPr>
        <w:t>e.g.,</w:t>
      </w:r>
      <w:r w:rsidR="00C31DEC">
        <w:rPr>
          <w:sz w:val="24"/>
          <w:szCs w:val="24"/>
        </w:rPr>
        <w:t xml:space="preserve"> purchases of single-use foodware avoided, waste handling labor and waste collection costs eliminated, etc.</w:t>
      </w:r>
    </w:p>
    <w:p w14:paraId="0C6D4447" w14:textId="5CD92560" w:rsidR="00F25772" w:rsidRDefault="00F25772" w:rsidP="0072161F">
      <w:pPr>
        <w:pStyle w:val="BodyText"/>
        <w:numPr>
          <w:ilvl w:val="2"/>
          <w:numId w:val="9"/>
        </w:numPr>
        <w:ind w:left="1980" w:hanging="270"/>
        <w:rPr>
          <w:sz w:val="24"/>
          <w:szCs w:val="24"/>
        </w:rPr>
      </w:pPr>
      <w:r>
        <w:rPr>
          <w:sz w:val="24"/>
          <w:szCs w:val="24"/>
        </w:rPr>
        <w:t>Additional/new costs created by this project through purchasing reusables, washing, delivery, collection, etc.</w:t>
      </w:r>
    </w:p>
    <w:p w14:paraId="0EF713CC" w14:textId="2B207AE6" w:rsidR="00DD20D5" w:rsidRDefault="00F25772" w:rsidP="00F25772">
      <w:pPr>
        <w:pStyle w:val="BodyText"/>
        <w:numPr>
          <w:ilvl w:val="0"/>
          <w:numId w:val="9"/>
        </w:numPr>
        <w:rPr>
          <w:sz w:val="24"/>
          <w:szCs w:val="24"/>
        </w:rPr>
      </w:pPr>
      <w:r>
        <w:rPr>
          <w:sz w:val="24"/>
          <w:szCs w:val="24"/>
        </w:rPr>
        <w:t xml:space="preserve">Discuss </w:t>
      </w:r>
      <w:r w:rsidR="00DA094C" w:rsidRPr="002057B4">
        <w:rPr>
          <w:sz w:val="24"/>
          <w:szCs w:val="24"/>
        </w:rPr>
        <w:t xml:space="preserve">the extent of economic activity generated </w:t>
      </w:r>
      <w:r>
        <w:rPr>
          <w:sz w:val="24"/>
          <w:szCs w:val="24"/>
        </w:rPr>
        <w:t xml:space="preserve">beyond reusable foodware purchases such as jobs created or supported for washing, </w:t>
      </w:r>
      <w:r w:rsidR="00D11632">
        <w:rPr>
          <w:sz w:val="24"/>
          <w:szCs w:val="24"/>
        </w:rPr>
        <w:t>collecting,</w:t>
      </w:r>
      <w:r>
        <w:rPr>
          <w:sz w:val="24"/>
          <w:szCs w:val="24"/>
        </w:rPr>
        <w:t xml:space="preserve"> and redistributing of foodware, job training provided, etc. </w:t>
      </w:r>
    </w:p>
    <w:p w14:paraId="26325F66" w14:textId="5334B3A1" w:rsidR="00F25772" w:rsidRDefault="00F25772" w:rsidP="000A6F22">
      <w:pPr>
        <w:pStyle w:val="BodyText"/>
        <w:numPr>
          <w:ilvl w:val="0"/>
          <w:numId w:val="9"/>
        </w:numPr>
        <w:rPr>
          <w:sz w:val="24"/>
          <w:szCs w:val="24"/>
        </w:rPr>
      </w:pPr>
      <w:r>
        <w:rPr>
          <w:sz w:val="24"/>
          <w:szCs w:val="24"/>
        </w:rPr>
        <w:t>Discuss community benefits realized through the project. See also question 3.</w:t>
      </w:r>
    </w:p>
    <w:p w14:paraId="422C60A7" w14:textId="74520506" w:rsidR="00925D56" w:rsidRPr="004A178E" w:rsidRDefault="00925D56" w:rsidP="0072161F">
      <w:pPr>
        <w:pStyle w:val="BulletList"/>
        <w:numPr>
          <w:ilvl w:val="0"/>
          <w:numId w:val="0"/>
        </w:numPr>
        <w:ind w:left="720"/>
        <w:rPr>
          <w:b/>
          <w:i/>
        </w:rPr>
      </w:pPr>
      <w:r>
        <w:rPr>
          <w:b/>
          <w:i/>
        </w:rPr>
        <w:t>3</w:t>
      </w:r>
      <w:r w:rsidRPr="004A178E">
        <w:rPr>
          <w:b/>
          <w:i/>
        </w:rPr>
        <w:t>00 word</w:t>
      </w:r>
      <w:r>
        <w:rPr>
          <w:b/>
          <w:i/>
        </w:rPr>
        <w:t>s</w:t>
      </w:r>
      <w:r w:rsidRPr="004A178E">
        <w:rPr>
          <w:b/>
          <w:i/>
        </w:rPr>
        <w:t xml:space="preserve"> max</w:t>
      </w:r>
    </w:p>
    <w:tbl>
      <w:tblPr>
        <w:tblW w:w="9792"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2"/>
      </w:tblGrid>
      <w:tr w:rsidR="00DA094C" w14:paraId="5E1A8813" w14:textId="77777777" w:rsidTr="00B5695E">
        <w:trPr>
          <w:trHeight w:val="1944"/>
        </w:trPr>
        <w:tc>
          <w:tcPr>
            <w:tcW w:w="9270" w:type="dxa"/>
            <w:shd w:val="clear" w:color="auto" w:fill="auto"/>
          </w:tcPr>
          <w:p w14:paraId="44C53F4F" w14:textId="1567A412" w:rsidR="00DA094C" w:rsidRDefault="00DA094C" w:rsidP="00DA094C"/>
        </w:tc>
      </w:tr>
    </w:tbl>
    <w:p w14:paraId="7A23E7AA" w14:textId="77777777" w:rsidR="00014E8B" w:rsidRDefault="00014E8B" w:rsidP="00DA094C">
      <w:pPr>
        <w:pStyle w:val="BodyText"/>
        <w:sectPr w:rsidR="00014E8B" w:rsidSect="00014E8B">
          <w:pgSz w:w="12240" w:h="15840" w:code="1"/>
          <w:pgMar w:top="1008" w:right="1008" w:bottom="1008" w:left="1008" w:header="720" w:footer="720" w:gutter="0"/>
          <w:cols w:space="720"/>
          <w:noEndnote/>
        </w:sectPr>
      </w:pPr>
    </w:p>
    <w:p w14:paraId="3AE31A98" w14:textId="4840D478" w:rsidR="00DA094C" w:rsidRDefault="00DA094C" w:rsidP="00DA094C">
      <w:pPr>
        <w:pStyle w:val="BodyText"/>
      </w:pPr>
    </w:p>
    <w:p w14:paraId="072B33A5" w14:textId="449C6AA3" w:rsidR="00A20E84" w:rsidRPr="00B5695E" w:rsidRDefault="00DA094C" w:rsidP="004D006B">
      <w:pPr>
        <w:pStyle w:val="ListParagraph"/>
        <w:numPr>
          <w:ilvl w:val="0"/>
          <w:numId w:val="15"/>
        </w:numPr>
        <w:ind w:left="1080"/>
        <w:rPr>
          <w:b/>
          <w:sz w:val="28"/>
          <w:szCs w:val="24"/>
        </w:rPr>
      </w:pPr>
      <w:r w:rsidRPr="004D006B">
        <w:rPr>
          <w:b/>
          <w:sz w:val="28"/>
          <w:szCs w:val="28"/>
        </w:rPr>
        <w:t>Partnerships</w:t>
      </w:r>
      <w:r w:rsidR="00A20E84" w:rsidRPr="00B5695E">
        <w:rPr>
          <w:b/>
          <w:sz w:val="28"/>
          <w:szCs w:val="24"/>
        </w:rPr>
        <w:t xml:space="preserve"> </w:t>
      </w:r>
    </w:p>
    <w:p w14:paraId="62F3C5D0" w14:textId="2110629B" w:rsidR="00411656" w:rsidRDefault="270AD6D2" w:rsidP="00351572">
      <w:pPr>
        <w:pStyle w:val="BodyText"/>
        <w:ind w:left="1080"/>
        <w:rPr>
          <w:sz w:val="24"/>
          <w:szCs w:val="24"/>
        </w:rPr>
      </w:pPr>
      <w:r w:rsidRPr="0B8FB686">
        <w:rPr>
          <w:sz w:val="24"/>
          <w:szCs w:val="24"/>
        </w:rPr>
        <w:t xml:space="preserve">Pilot projects will </w:t>
      </w:r>
      <w:r w:rsidR="0647EBE9" w:rsidRPr="0B8FB686">
        <w:rPr>
          <w:sz w:val="24"/>
          <w:szCs w:val="24"/>
        </w:rPr>
        <w:t xml:space="preserve">preferably </w:t>
      </w:r>
      <w:r w:rsidRPr="0B8FB686">
        <w:rPr>
          <w:sz w:val="24"/>
          <w:szCs w:val="24"/>
        </w:rPr>
        <w:t xml:space="preserve">involve a partnership between several entities. These may include StopWaste and Alameda County jurisdictions, reusable foodware service provider(s), food service establishment(s), and others. </w:t>
      </w:r>
    </w:p>
    <w:p w14:paraId="0F6E2935" w14:textId="067C2067" w:rsidR="00A20E84" w:rsidRPr="002057B4" w:rsidRDefault="00DA094C" w:rsidP="007768A8">
      <w:pPr>
        <w:pStyle w:val="BodyText"/>
        <w:numPr>
          <w:ilvl w:val="0"/>
          <w:numId w:val="9"/>
        </w:numPr>
        <w:rPr>
          <w:sz w:val="24"/>
          <w:szCs w:val="24"/>
        </w:rPr>
      </w:pPr>
      <w:r w:rsidRPr="002057B4">
        <w:rPr>
          <w:sz w:val="24"/>
          <w:szCs w:val="24"/>
        </w:rPr>
        <w:t xml:space="preserve">Describe any cooperative or collaborative efforts with other organizations </w:t>
      </w:r>
      <w:r w:rsidR="00D66AEF" w:rsidRPr="002057B4">
        <w:rPr>
          <w:sz w:val="24"/>
          <w:szCs w:val="24"/>
        </w:rPr>
        <w:t xml:space="preserve">that are specific to the implementation of the </w:t>
      </w:r>
      <w:r w:rsidR="00B5012F" w:rsidRPr="002057B4">
        <w:rPr>
          <w:sz w:val="24"/>
          <w:szCs w:val="24"/>
        </w:rPr>
        <w:t>proposed grant activities.</w:t>
      </w:r>
      <w:r w:rsidR="00D66AEF" w:rsidRPr="002057B4">
        <w:rPr>
          <w:sz w:val="24"/>
          <w:szCs w:val="24"/>
        </w:rPr>
        <w:t xml:space="preserve"> </w:t>
      </w:r>
    </w:p>
    <w:p w14:paraId="0A17FE47" w14:textId="72E2EA5F" w:rsidR="00DA094C" w:rsidRDefault="6CCBB067" w:rsidP="007768A8">
      <w:pPr>
        <w:pStyle w:val="BodyText"/>
        <w:numPr>
          <w:ilvl w:val="0"/>
          <w:numId w:val="9"/>
        </w:numPr>
      </w:pPr>
      <w:r w:rsidRPr="4858C626">
        <w:rPr>
          <w:sz w:val="24"/>
          <w:szCs w:val="24"/>
        </w:rPr>
        <w:t>Describe other project participant roles and indicate how resources are shared and service duplication avoided</w:t>
      </w:r>
      <w:r>
        <w:t xml:space="preserve">. </w:t>
      </w:r>
      <w:r w:rsidR="00925D56">
        <w:br/>
      </w:r>
    </w:p>
    <w:tbl>
      <w:tblPr>
        <w:tblW w:w="9792"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2"/>
      </w:tblGrid>
      <w:tr w:rsidR="00DA094C" w14:paraId="0CFDE715" w14:textId="77777777" w:rsidTr="00B5695E">
        <w:trPr>
          <w:trHeight w:val="1944"/>
        </w:trPr>
        <w:tc>
          <w:tcPr>
            <w:tcW w:w="9270" w:type="dxa"/>
            <w:shd w:val="clear" w:color="auto" w:fill="auto"/>
          </w:tcPr>
          <w:p w14:paraId="558290E8" w14:textId="42D04480" w:rsidR="00DA094C" w:rsidRDefault="00DA094C" w:rsidP="00DA094C"/>
        </w:tc>
      </w:tr>
    </w:tbl>
    <w:p w14:paraId="7094CF40" w14:textId="77777777" w:rsidR="00014E8B" w:rsidRDefault="00014E8B" w:rsidP="00EE3333">
      <w:pPr>
        <w:pStyle w:val="BodyText"/>
        <w:sectPr w:rsidR="00014E8B" w:rsidSect="00014E8B">
          <w:pgSz w:w="12240" w:h="15840" w:code="1"/>
          <w:pgMar w:top="1008" w:right="1008" w:bottom="1008" w:left="1008" w:header="720" w:footer="720" w:gutter="0"/>
          <w:cols w:space="720"/>
          <w:noEndnote/>
        </w:sectPr>
      </w:pPr>
    </w:p>
    <w:p w14:paraId="599E86DB" w14:textId="4E7B706C" w:rsidR="00EE4A4D" w:rsidRDefault="00EE4A4D" w:rsidP="00EE3333">
      <w:pPr>
        <w:pStyle w:val="BodyText"/>
      </w:pPr>
    </w:p>
    <w:p w14:paraId="6C2FD9AE" w14:textId="45425536" w:rsidR="00B6371D" w:rsidRPr="004D006B" w:rsidRDefault="003A2FB1" w:rsidP="00B6371D">
      <w:pPr>
        <w:pStyle w:val="ListParagraph"/>
        <w:numPr>
          <w:ilvl w:val="0"/>
          <w:numId w:val="15"/>
        </w:numPr>
        <w:ind w:left="1080"/>
        <w:rPr>
          <w:b/>
          <w:bCs/>
          <w:sz w:val="28"/>
          <w:szCs w:val="28"/>
        </w:rPr>
      </w:pPr>
      <w:r>
        <w:rPr>
          <w:b/>
          <w:bCs/>
          <w:sz w:val="28"/>
          <w:szCs w:val="28"/>
        </w:rPr>
        <w:t>Equity and Community Involvement</w:t>
      </w:r>
    </w:p>
    <w:p w14:paraId="63ABB540" w14:textId="77777777" w:rsidR="003F3DD5" w:rsidRPr="003F3DD5" w:rsidRDefault="003F3DD5" w:rsidP="003F3DD5">
      <w:pPr>
        <w:pStyle w:val="BodyText"/>
        <w:ind w:left="1080"/>
        <w:rPr>
          <w:sz w:val="24"/>
          <w:szCs w:val="24"/>
        </w:rPr>
      </w:pPr>
      <w:r w:rsidRPr="003F3DD5">
        <w:rPr>
          <w:sz w:val="24"/>
          <w:szCs w:val="24"/>
        </w:rPr>
        <w:t>Referring to your proposed project and/or your organization’s work in general, please describe efforts to advance equity and inclusion in your organization, in your community, and/or through your programs and services in one or more of the following areas:</w:t>
      </w:r>
    </w:p>
    <w:p w14:paraId="4D5544D2" w14:textId="123CF8EB" w:rsidR="003F3DD5" w:rsidRPr="003F3DD5" w:rsidRDefault="003F3DD5" w:rsidP="003F3DD5">
      <w:pPr>
        <w:pStyle w:val="BodyText"/>
        <w:numPr>
          <w:ilvl w:val="0"/>
          <w:numId w:val="9"/>
        </w:numPr>
        <w:rPr>
          <w:sz w:val="24"/>
          <w:szCs w:val="24"/>
        </w:rPr>
      </w:pPr>
      <w:r w:rsidRPr="003F3DD5">
        <w:rPr>
          <w:sz w:val="24"/>
          <w:szCs w:val="24"/>
        </w:rPr>
        <w:t>Increasing access for those in need of food, products and /or services.</w:t>
      </w:r>
    </w:p>
    <w:p w14:paraId="5B3E0DB2" w14:textId="75AF8BD8" w:rsidR="003F3DD5" w:rsidRPr="003F3DD5" w:rsidRDefault="003F3DD5" w:rsidP="003F3DD5">
      <w:pPr>
        <w:pStyle w:val="BodyText"/>
        <w:numPr>
          <w:ilvl w:val="0"/>
          <w:numId w:val="9"/>
        </w:numPr>
        <w:rPr>
          <w:sz w:val="24"/>
          <w:szCs w:val="24"/>
        </w:rPr>
      </w:pPr>
      <w:r w:rsidRPr="003F3DD5">
        <w:rPr>
          <w:sz w:val="24"/>
          <w:szCs w:val="24"/>
        </w:rPr>
        <w:t>Improving the community by offering education, training, recreation or other lacking services.</w:t>
      </w:r>
    </w:p>
    <w:p w14:paraId="76A04498" w14:textId="6CBB1936" w:rsidR="003F3DD5" w:rsidRPr="003F3DD5" w:rsidRDefault="003F3DD5" w:rsidP="003F3DD5">
      <w:pPr>
        <w:pStyle w:val="BodyText"/>
        <w:numPr>
          <w:ilvl w:val="0"/>
          <w:numId w:val="9"/>
        </w:numPr>
        <w:rPr>
          <w:sz w:val="24"/>
          <w:szCs w:val="24"/>
        </w:rPr>
      </w:pPr>
      <w:r w:rsidRPr="003F3DD5">
        <w:rPr>
          <w:sz w:val="24"/>
          <w:szCs w:val="24"/>
        </w:rPr>
        <w:t>Job training and creation of jobs for marginalized and/or under-employed community members.</w:t>
      </w:r>
    </w:p>
    <w:p w14:paraId="7D7480BD" w14:textId="37C9C66C" w:rsidR="003F3DD5" w:rsidRPr="003F3DD5" w:rsidRDefault="003F3DD5" w:rsidP="003F3DD5">
      <w:pPr>
        <w:pStyle w:val="BodyText"/>
        <w:numPr>
          <w:ilvl w:val="0"/>
          <w:numId w:val="9"/>
        </w:numPr>
        <w:rPr>
          <w:sz w:val="24"/>
          <w:szCs w:val="24"/>
        </w:rPr>
      </w:pPr>
      <w:r w:rsidRPr="003F3DD5">
        <w:rPr>
          <w:sz w:val="24"/>
          <w:szCs w:val="24"/>
        </w:rPr>
        <w:t>Working with and supporting community organizations in your community.</w:t>
      </w:r>
    </w:p>
    <w:p w14:paraId="797BC6DF" w14:textId="424488CF" w:rsidR="003F3DD5" w:rsidRPr="003F3DD5" w:rsidRDefault="003F3DD5" w:rsidP="003F3DD5">
      <w:pPr>
        <w:pStyle w:val="BodyText"/>
        <w:numPr>
          <w:ilvl w:val="0"/>
          <w:numId w:val="9"/>
        </w:numPr>
        <w:rPr>
          <w:sz w:val="24"/>
          <w:szCs w:val="24"/>
        </w:rPr>
      </w:pPr>
      <w:r w:rsidRPr="003F3DD5">
        <w:rPr>
          <w:sz w:val="24"/>
          <w:szCs w:val="24"/>
        </w:rPr>
        <w:t>Other</w:t>
      </w:r>
    </w:p>
    <w:p w14:paraId="02BEDEAD" w14:textId="5BB3E685" w:rsidR="003F3DD5" w:rsidRPr="009F21E6" w:rsidRDefault="003F3DD5" w:rsidP="005E00A8">
      <w:pPr>
        <w:pStyle w:val="BodyText"/>
        <w:ind w:left="1080"/>
        <w:rPr>
          <w:sz w:val="28"/>
          <w:szCs w:val="28"/>
        </w:rPr>
        <w:sectPr w:rsidR="003F3DD5" w:rsidRPr="009F21E6" w:rsidSect="00014E8B">
          <w:pgSz w:w="12240" w:h="15840" w:code="1"/>
          <w:pgMar w:top="1008" w:right="1008" w:bottom="1008" w:left="1008" w:header="720" w:footer="720" w:gutter="0"/>
          <w:cols w:space="720"/>
          <w:noEndnote/>
        </w:sectPr>
      </w:pPr>
      <w:r>
        <w:t> </w:t>
      </w:r>
      <w:r w:rsidRPr="009F21E6">
        <w:rPr>
          <w:b/>
          <w:bCs/>
          <w:i/>
          <w:iCs/>
          <w:sz w:val="24"/>
          <w:szCs w:val="22"/>
        </w:rPr>
        <w:t xml:space="preserve">NOTE: If </w:t>
      </w:r>
      <w:r w:rsidRPr="005E00A8">
        <w:rPr>
          <w:b/>
          <w:bCs/>
          <w:sz w:val="24"/>
          <w:szCs w:val="24"/>
        </w:rPr>
        <w:t>you</w:t>
      </w:r>
      <w:r w:rsidRPr="009F21E6">
        <w:rPr>
          <w:b/>
          <w:bCs/>
          <w:i/>
          <w:iCs/>
          <w:sz w:val="24"/>
          <w:szCs w:val="22"/>
        </w:rPr>
        <w:t xml:space="preserve"> have addressed equity and community involvement in response to previous questions, no need to repeat. Just reference the question response(s) that contain(s) the information</w:t>
      </w:r>
      <w:r w:rsidR="005E00A8">
        <w:rPr>
          <w:b/>
          <w:bCs/>
          <w:i/>
          <w:iCs/>
          <w:sz w:val="24"/>
          <w:szCs w:val="22"/>
        </w:rPr>
        <w:t>.</w:t>
      </w:r>
    </w:p>
    <w:tbl>
      <w:tblPr>
        <w:tblW w:w="9792"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2"/>
      </w:tblGrid>
      <w:tr w:rsidR="00B6371D" w14:paraId="68A6642F" w14:textId="77777777" w:rsidTr="005E00A8">
        <w:trPr>
          <w:trHeight w:val="1944"/>
        </w:trPr>
        <w:tc>
          <w:tcPr>
            <w:tcW w:w="9270" w:type="dxa"/>
            <w:shd w:val="clear" w:color="auto" w:fill="auto"/>
          </w:tcPr>
          <w:p w14:paraId="6F714D10" w14:textId="77777777" w:rsidR="00B6371D" w:rsidRDefault="00B6371D" w:rsidP="005E00A8"/>
        </w:tc>
      </w:tr>
    </w:tbl>
    <w:p w14:paraId="525E5C47" w14:textId="77777777" w:rsidR="00B6371D" w:rsidRPr="00A73CA1" w:rsidRDefault="00B6371D" w:rsidP="00B6371D">
      <w:pPr>
        <w:pStyle w:val="BulletList"/>
        <w:numPr>
          <w:ilvl w:val="0"/>
          <w:numId w:val="0"/>
        </w:numPr>
      </w:pPr>
    </w:p>
    <w:p w14:paraId="7CD45393" w14:textId="77777777" w:rsidR="00014E8B" w:rsidRDefault="00014E8B">
      <w:pPr>
        <w:rPr>
          <w:sz w:val="22"/>
        </w:rPr>
        <w:sectPr w:rsidR="00014E8B" w:rsidSect="00020DF4">
          <w:headerReference w:type="default" r:id="rId23"/>
          <w:footerReference w:type="even" r:id="rId24"/>
          <w:footerReference w:type="default" r:id="rId25"/>
          <w:type w:val="continuous"/>
          <w:pgSz w:w="12240" w:h="15840" w:code="1"/>
          <w:pgMar w:top="1008" w:right="1008" w:bottom="1008" w:left="1008" w:header="720" w:footer="720" w:gutter="0"/>
          <w:cols w:space="720"/>
          <w:noEndnote/>
        </w:sectPr>
      </w:pPr>
    </w:p>
    <w:p w14:paraId="38EEE447" w14:textId="17DFB94C" w:rsidR="00332CAF" w:rsidRDefault="00332CAF">
      <w:pPr>
        <w:rPr>
          <w:sz w:val="22"/>
        </w:rPr>
      </w:pPr>
    </w:p>
    <w:p w14:paraId="537A7372" w14:textId="291950B4" w:rsidR="00A20E84" w:rsidRPr="004D006B" w:rsidRDefault="35A99981" w:rsidP="4858C626">
      <w:pPr>
        <w:pStyle w:val="ListParagraph"/>
        <w:numPr>
          <w:ilvl w:val="0"/>
          <w:numId w:val="15"/>
        </w:numPr>
        <w:ind w:left="1080"/>
        <w:rPr>
          <w:b/>
          <w:bCs/>
          <w:sz w:val="28"/>
          <w:szCs w:val="28"/>
        </w:rPr>
      </w:pPr>
      <w:r w:rsidRPr="4858C626">
        <w:rPr>
          <w:b/>
          <w:bCs/>
          <w:sz w:val="28"/>
          <w:szCs w:val="28"/>
        </w:rPr>
        <w:t xml:space="preserve">  </w:t>
      </w:r>
      <w:r w:rsidR="6CCBB067" w:rsidRPr="4858C626">
        <w:rPr>
          <w:b/>
          <w:bCs/>
          <w:sz w:val="28"/>
          <w:szCs w:val="28"/>
        </w:rPr>
        <w:t>Long Term Self-Sufficiency</w:t>
      </w:r>
      <w:r w:rsidR="5CF3C9D7" w:rsidRPr="4858C626">
        <w:rPr>
          <w:b/>
          <w:bCs/>
          <w:sz w:val="28"/>
          <w:szCs w:val="28"/>
        </w:rPr>
        <w:t xml:space="preserve"> </w:t>
      </w:r>
      <w:r w:rsidR="50ACD73E" w:rsidRPr="4858C626">
        <w:rPr>
          <w:b/>
          <w:bCs/>
          <w:sz w:val="28"/>
          <w:szCs w:val="28"/>
        </w:rPr>
        <w:t>&amp; Upscaling Potential</w:t>
      </w:r>
    </w:p>
    <w:p w14:paraId="7AB2A724" w14:textId="643463E2" w:rsidR="0071274C" w:rsidRPr="002057B4" w:rsidRDefault="3E725E97" w:rsidP="00351572">
      <w:pPr>
        <w:pStyle w:val="BodyText"/>
        <w:ind w:left="1170"/>
        <w:rPr>
          <w:sz w:val="24"/>
          <w:szCs w:val="24"/>
        </w:rPr>
        <w:sectPr w:rsidR="0071274C" w:rsidRPr="002057B4" w:rsidSect="00014E8B">
          <w:pgSz w:w="12240" w:h="15840" w:code="1"/>
          <w:pgMar w:top="1008" w:right="1008" w:bottom="1008" w:left="1008" w:header="720" w:footer="720" w:gutter="0"/>
          <w:cols w:space="720"/>
          <w:noEndnote/>
        </w:sectPr>
      </w:pPr>
      <w:r w:rsidRPr="4858C626">
        <w:rPr>
          <w:sz w:val="24"/>
          <w:szCs w:val="24"/>
        </w:rPr>
        <w:t xml:space="preserve">This grant category is intentionally framed as funding for pilots, with the intent of using lessons learned to </w:t>
      </w:r>
      <w:r w:rsidR="4DD61EA9" w:rsidRPr="4858C626">
        <w:rPr>
          <w:sz w:val="24"/>
          <w:szCs w:val="24"/>
        </w:rPr>
        <w:t xml:space="preserve">modify the project </w:t>
      </w:r>
      <w:r w:rsidR="00A47DDD">
        <w:rPr>
          <w:sz w:val="24"/>
          <w:szCs w:val="24"/>
        </w:rPr>
        <w:t xml:space="preserve">as needed </w:t>
      </w:r>
      <w:r w:rsidR="4DD61EA9" w:rsidRPr="4858C626">
        <w:rPr>
          <w:sz w:val="24"/>
          <w:szCs w:val="24"/>
        </w:rPr>
        <w:t>for long-term viability without grant funding. Please discuss</w:t>
      </w:r>
      <w:r w:rsidRPr="4858C626">
        <w:rPr>
          <w:sz w:val="24"/>
          <w:szCs w:val="24"/>
        </w:rPr>
        <w:t xml:space="preserve"> </w:t>
      </w:r>
      <w:r w:rsidR="00A47DDD">
        <w:rPr>
          <w:sz w:val="24"/>
          <w:szCs w:val="24"/>
        </w:rPr>
        <w:t>if/</w:t>
      </w:r>
      <w:r w:rsidR="6CCBB067" w:rsidRPr="4858C626">
        <w:rPr>
          <w:sz w:val="24"/>
          <w:szCs w:val="24"/>
        </w:rPr>
        <w:t xml:space="preserve">how the project </w:t>
      </w:r>
      <w:r w:rsidR="00A47DDD">
        <w:rPr>
          <w:sz w:val="24"/>
          <w:szCs w:val="24"/>
        </w:rPr>
        <w:t>might</w:t>
      </w:r>
      <w:r w:rsidR="00A47DDD" w:rsidRPr="4858C626">
        <w:rPr>
          <w:sz w:val="24"/>
          <w:szCs w:val="24"/>
        </w:rPr>
        <w:t xml:space="preserve"> </w:t>
      </w:r>
      <w:r w:rsidR="6CCBB067" w:rsidRPr="4858C626">
        <w:rPr>
          <w:sz w:val="24"/>
          <w:szCs w:val="24"/>
        </w:rPr>
        <w:t>become financially viable and self-sustaining after the expiration of the current grant</w:t>
      </w:r>
      <w:r w:rsidR="5E0A0558" w:rsidRPr="4858C626">
        <w:rPr>
          <w:sz w:val="24"/>
          <w:szCs w:val="24"/>
        </w:rPr>
        <w:t xml:space="preserve"> and/or what opportunities for scaling up </w:t>
      </w:r>
      <w:r w:rsidR="23365D3D" w:rsidRPr="4858C626">
        <w:rPr>
          <w:sz w:val="24"/>
          <w:szCs w:val="24"/>
        </w:rPr>
        <w:t xml:space="preserve">might be unlocked </w:t>
      </w:r>
      <w:r w:rsidR="00A47DDD">
        <w:rPr>
          <w:sz w:val="24"/>
          <w:szCs w:val="24"/>
        </w:rPr>
        <w:t>through the pilot</w:t>
      </w:r>
      <w:r w:rsidR="23365D3D" w:rsidRPr="4858C626">
        <w:rPr>
          <w:sz w:val="24"/>
          <w:szCs w:val="24"/>
        </w:rPr>
        <w:t xml:space="preserve"> </w:t>
      </w:r>
      <w:r w:rsidR="00A47DDD">
        <w:rPr>
          <w:sz w:val="24"/>
          <w:szCs w:val="24"/>
        </w:rPr>
        <w:t>activities</w:t>
      </w:r>
      <w:r w:rsidR="00A47DDD" w:rsidRPr="4858C626">
        <w:rPr>
          <w:sz w:val="24"/>
          <w:szCs w:val="24"/>
        </w:rPr>
        <w:t xml:space="preserve"> </w:t>
      </w:r>
      <w:r w:rsidR="5E0A0558" w:rsidRPr="4858C626">
        <w:rPr>
          <w:sz w:val="24"/>
          <w:szCs w:val="24"/>
        </w:rPr>
        <w:t>(</w:t>
      </w:r>
      <w:r w:rsidR="00810EB9" w:rsidRPr="4858C626">
        <w:rPr>
          <w:sz w:val="24"/>
          <w:szCs w:val="24"/>
        </w:rPr>
        <w:t>e.g.,</w:t>
      </w:r>
      <w:r w:rsidR="5E0A0558" w:rsidRPr="4858C626">
        <w:rPr>
          <w:sz w:val="24"/>
          <w:szCs w:val="24"/>
        </w:rPr>
        <w:t xml:space="preserve"> </w:t>
      </w:r>
      <w:r w:rsidR="00A47DDD">
        <w:rPr>
          <w:sz w:val="24"/>
          <w:szCs w:val="24"/>
        </w:rPr>
        <w:t xml:space="preserve">identify opportunities to </w:t>
      </w:r>
      <w:r w:rsidR="365AB54D" w:rsidRPr="4858C626">
        <w:rPr>
          <w:sz w:val="24"/>
          <w:szCs w:val="24"/>
        </w:rPr>
        <w:t xml:space="preserve">expand </w:t>
      </w:r>
      <w:r w:rsidR="5E0A0558" w:rsidRPr="4858C626">
        <w:rPr>
          <w:sz w:val="24"/>
          <w:szCs w:val="24"/>
        </w:rPr>
        <w:t>geographically or to a wider variety of disposable foodware items prevented, etc.)</w:t>
      </w:r>
      <w:r w:rsidR="6CCBB067" w:rsidRPr="4858C626">
        <w:rPr>
          <w:sz w:val="24"/>
          <w:szCs w:val="24"/>
        </w:rPr>
        <w:t>.</w:t>
      </w:r>
      <w:r w:rsidR="2ED80A6C" w:rsidRPr="4858C626">
        <w:rPr>
          <w:sz w:val="24"/>
          <w:szCs w:val="24"/>
        </w:rPr>
        <w:t xml:space="preserve"> </w:t>
      </w:r>
      <w:r w:rsidR="7C7410DE" w:rsidRPr="4858C626">
        <w:rPr>
          <w:sz w:val="24"/>
          <w:szCs w:val="24"/>
        </w:rPr>
        <w:t>If applicable, p</w:t>
      </w:r>
      <w:r w:rsidR="2ED80A6C" w:rsidRPr="4858C626">
        <w:rPr>
          <w:sz w:val="24"/>
          <w:szCs w:val="24"/>
        </w:rPr>
        <w:t>rovide details on</w:t>
      </w:r>
      <w:r w:rsidR="6CCBB067" w:rsidRPr="4858C626">
        <w:rPr>
          <w:sz w:val="24"/>
          <w:szCs w:val="24"/>
        </w:rPr>
        <w:t xml:space="preserve"> </w:t>
      </w:r>
      <w:r w:rsidR="5B1D1AA1" w:rsidRPr="4858C626">
        <w:rPr>
          <w:sz w:val="24"/>
          <w:szCs w:val="24"/>
        </w:rPr>
        <w:t>h</w:t>
      </w:r>
      <w:r w:rsidR="6CCBB067" w:rsidRPr="4858C626">
        <w:rPr>
          <w:sz w:val="24"/>
          <w:szCs w:val="24"/>
        </w:rPr>
        <w:t>ow</w:t>
      </w:r>
      <w:r w:rsidR="46AD52DE" w:rsidRPr="4858C626">
        <w:rPr>
          <w:sz w:val="24"/>
          <w:szCs w:val="24"/>
        </w:rPr>
        <w:t xml:space="preserve"> </w:t>
      </w:r>
      <w:r w:rsidR="6CCBB067" w:rsidRPr="4858C626">
        <w:rPr>
          <w:sz w:val="24"/>
          <w:szCs w:val="24"/>
        </w:rPr>
        <w:t xml:space="preserve">future expenses </w:t>
      </w:r>
      <w:r w:rsidR="5B4332FC" w:rsidRPr="4858C626">
        <w:rPr>
          <w:sz w:val="24"/>
          <w:szCs w:val="24"/>
        </w:rPr>
        <w:t>might</w:t>
      </w:r>
      <w:r w:rsidR="716CBF3B" w:rsidRPr="4858C626">
        <w:rPr>
          <w:sz w:val="24"/>
          <w:szCs w:val="24"/>
        </w:rPr>
        <w:t xml:space="preserve"> </w:t>
      </w:r>
      <w:r w:rsidR="6CCBB067" w:rsidRPr="4858C626">
        <w:rPr>
          <w:sz w:val="24"/>
          <w:szCs w:val="24"/>
        </w:rPr>
        <w:t>be met</w:t>
      </w:r>
      <w:r w:rsidR="0043123F">
        <w:rPr>
          <w:sz w:val="24"/>
          <w:szCs w:val="24"/>
        </w:rPr>
        <w:t>,</w:t>
      </w:r>
      <w:r w:rsidR="0043123F" w:rsidRPr="4858C626">
        <w:rPr>
          <w:sz w:val="24"/>
          <w:szCs w:val="24"/>
        </w:rPr>
        <w:t xml:space="preserve"> </w:t>
      </w:r>
      <w:r w:rsidR="0043123F">
        <w:rPr>
          <w:sz w:val="24"/>
          <w:szCs w:val="24"/>
        </w:rPr>
        <w:t>e</w:t>
      </w:r>
      <w:r w:rsidR="6CCBB067" w:rsidRPr="4858C626">
        <w:rPr>
          <w:sz w:val="24"/>
          <w:szCs w:val="24"/>
        </w:rPr>
        <w:t xml:space="preserve">.g., </w:t>
      </w:r>
      <w:r w:rsidR="36C7C105" w:rsidRPr="4858C626">
        <w:rPr>
          <w:sz w:val="24"/>
          <w:szCs w:val="24"/>
        </w:rPr>
        <w:t xml:space="preserve">investment </w:t>
      </w:r>
      <w:r w:rsidR="00A47DDD">
        <w:rPr>
          <w:sz w:val="24"/>
          <w:szCs w:val="24"/>
        </w:rPr>
        <w:t xml:space="preserve">or grant funding </w:t>
      </w:r>
      <w:r w:rsidR="36C7C105" w:rsidRPr="4858C626">
        <w:rPr>
          <w:sz w:val="24"/>
          <w:szCs w:val="24"/>
        </w:rPr>
        <w:t xml:space="preserve">opportunities once proof </w:t>
      </w:r>
      <w:r w:rsidR="006B23E9" w:rsidRPr="4858C626">
        <w:rPr>
          <w:sz w:val="24"/>
          <w:szCs w:val="24"/>
        </w:rPr>
        <w:t>of</w:t>
      </w:r>
      <w:r w:rsidR="36C7C105" w:rsidRPr="4858C626">
        <w:rPr>
          <w:sz w:val="24"/>
          <w:szCs w:val="24"/>
        </w:rPr>
        <w:t xml:space="preserve"> concept is obtained, possible partnerships, etc. </w:t>
      </w:r>
      <w:bookmarkStart w:id="14" w:name="_Toc145991284"/>
      <w:r w:rsidR="00925D56">
        <w:rPr>
          <w:sz w:val="24"/>
          <w:szCs w:val="24"/>
        </w:rPr>
        <w:br/>
      </w:r>
    </w:p>
    <w:bookmarkEnd w:id="14"/>
    <w:tbl>
      <w:tblPr>
        <w:tblW w:w="9792"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2"/>
      </w:tblGrid>
      <w:tr w:rsidR="00DA094C" w14:paraId="01D59A94" w14:textId="77777777" w:rsidTr="00332CAF">
        <w:trPr>
          <w:trHeight w:val="1944"/>
        </w:trPr>
        <w:tc>
          <w:tcPr>
            <w:tcW w:w="9270" w:type="dxa"/>
            <w:shd w:val="clear" w:color="auto" w:fill="auto"/>
          </w:tcPr>
          <w:p w14:paraId="32C31A52" w14:textId="1BD21AA0" w:rsidR="00DA094C" w:rsidRDefault="00DA094C" w:rsidP="00DA094C"/>
        </w:tc>
      </w:tr>
    </w:tbl>
    <w:p w14:paraId="698A2AD1" w14:textId="77777777" w:rsidR="00DA094C" w:rsidRPr="00A73CA1" w:rsidRDefault="00DA094C" w:rsidP="00DA094C">
      <w:pPr>
        <w:pStyle w:val="BulletList"/>
        <w:numPr>
          <w:ilvl w:val="0"/>
          <w:numId w:val="0"/>
        </w:numPr>
      </w:pPr>
      <w:bookmarkStart w:id="15" w:name="_Toc4754117"/>
    </w:p>
    <w:p w14:paraId="5A9BE55D" w14:textId="77777777" w:rsidR="00014E8B" w:rsidRDefault="00014E8B" w:rsidP="00DA094C">
      <w:pPr>
        <w:pStyle w:val="Heading1"/>
        <w:sectPr w:rsidR="00014E8B" w:rsidSect="00CE6A50">
          <w:headerReference w:type="default" r:id="rId26"/>
          <w:footerReference w:type="even" r:id="rId27"/>
          <w:footerReference w:type="default" r:id="rId28"/>
          <w:type w:val="continuous"/>
          <w:pgSz w:w="12240" w:h="15840" w:code="1"/>
          <w:pgMar w:top="1035" w:right="1008" w:bottom="1008" w:left="1008" w:header="720" w:footer="720" w:gutter="0"/>
          <w:cols w:space="720"/>
          <w:noEndnote/>
        </w:sectPr>
      </w:pPr>
      <w:bookmarkStart w:id="18" w:name="_Toc91577696"/>
    </w:p>
    <w:p w14:paraId="7A97CA9F" w14:textId="78972CBA" w:rsidR="00DA094C" w:rsidRPr="001511A8" w:rsidRDefault="00DA094C" w:rsidP="00DA094C">
      <w:pPr>
        <w:pStyle w:val="Heading1"/>
      </w:pPr>
      <w:r w:rsidRPr="001511A8">
        <w:lastRenderedPageBreak/>
        <w:t xml:space="preserve">Project </w:t>
      </w:r>
      <w:r>
        <w:t>Budget</w:t>
      </w:r>
      <w:bookmarkEnd w:id="15"/>
      <w:bookmarkEnd w:id="18"/>
      <w:r w:rsidRPr="001511A8">
        <w:t xml:space="preserve"> </w:t>
      </w:r>
    </w:p>
    <w:p w14:paraId="1AF005A7" w14:textId="3E57098C" w:rsidR="00005581" w:rsidRPr="002057B4" w:rsidRDefault="00DA094C" w:rsidP="00DA094C">
      <w:pPr>
        <w:pStyle w:val="BodyText"/>
        <w:rPr>
          <w:sz w:val="24"/>
          <w:szCs w:val="24"/>
        </w:rPr>
      </w:pPr>
      <w:r w:rsidRPr="002057B4">
        <w:rPr>
          <w:sz w:val="24"/>
          <w:szCs w:val="24"/>
        </w:rPr>
        <w:t>All applicants must utilize</w:t>
      </w:r>
      <w:r w:rsidR="00D66AEF" w:rsidRPr="002057B4">
        <w:rPr>
          <w:sz w:val="24"/>
          <w:szCs w:val="24"/>
        </w:rPr>
        <w:t xml:space="preserve"> our</w:t>
      </w:r>
      <w:r w:rsidRPr="002057B4">
        <w:rPr>
          <w:sz w:val="24"/>
          <w:szCs w:val="24"/>
        </w:rPr>
        <w:t xml:space="preserve"> </w:t>
      </w:r>
      <w:hyperlink r:id="rId29" w:history="1">
        <w:r w:rsidRPr="002057B4">
          <w:rPr>
            <w:rStyle w:val="Hyperlink"/>
            <w:sz w:val="24"/>
            <w:szCs w:val="24"/>
          </w:rPr>
          <w:t>standard budget form</w:t>
        </w:r>
      </w:hyperlink>
      <w:r w:rsidRPr="002057B4">
        <w:rPr>
          <w:sz w:val="24"/>
          <w:szCs w:val="24"/>
        </w:rPr>
        <w:t xml:space="preserve"> that shows the proposed project includes a reasonable itemized budget and leverages other resources (matching grants, in-kind support, service fees, sales, etc</w:t>
      </w:r>
      <w:r w:rsidR="00ED72E6">
        <w:rPr>
          <w:sz w:val="24"/>
          <w:szCs w:val="24"/>
        </w:rPr>
        <w:t>.</w:t>
      </w:r>
      <w:r w:rsidRPr="002057B4">
        <w:rPr>
          <w:sz w:val="24"/>
          <w:szCs w:val="24"/>
        </w:rPr>
        <w:t>)</w:t>
      </w:r>
    </w:p>
    <w:p w14:paraId="2C453212" w14:textId="4141D954" w:rsidR="00DA094C" w:rsidRPr="002057B4" w:rsidRDefault="5FB4B561" w:rsidP="00DA094C">
      <w:pPr>
        <w:pStyle w:val="BodyText"/>
        <w:rPr>
          <w:sz w:val="24"/>
          <w:szCs w:val="24"/>
        </w:rPr>
      </w:pPr>
      <w:r w:rsidRPr="4858C626">
        <w:rPr>
          <w:sz w:val="24"/>
          <w:szCs w:val="24"/>
        </w:rPr>
        <w:t>The a</w:t>
      </w:r>
      <w:r w:rsidR="6CCBB067" w:rsidRPr="4858C626">
        <w:rPr>
          <w:sz w:val="24"/>
          <w:szCs w:val="24"/>
        </w:rPr>
        <w:t xml:space="preserve">pplicant </w:t>
      </w:r>
      <w:r w:rsidRPr="4858C626">
        <w:rPr>
          <w:sz w:val="24"/>
          <w:szCs w:val="24"/>
        </w:rPr>
        <w:t xml:space="preserve">must </w:t>
      </w:r>
      <w:r w:rsidR="6CCBB067" w:rsidRPr="4858C626">
        <w:rPr>
          <w:sz w:val="24"/>
          <w:szCs w:val="24"/>
        </w:rPr>
        <w:t xml:space="preserve">provide details </w:t>
      </w:r>
      <w:r w:rsidR="716CBF3B" w:rsidRPr="4858C626">
        <w:rPr>
          <w:sz w:val="24"/>
          <w:szCs w:val="24"/>
        </w:rPr>
        <w:t xml:space="preserve">in the standard budget form </w:t>
      </w:r>
      <w:r w:rsidR="6CCBB067" w:rsidRPr="4858C626">
        <w:rPr>
          <w:sz w:val="24"/>
          <w:szCs w:val="24"/>
        </w:rPr>
        <w:t xml:space="preserve">on how requested funds for this grant will be used. If the proposed grant request is </w:t>
      </w:r>
      <w:r w:rsidR="631C1AB0" w:rsidRPr="4858C626">
        <w:rPr>
          <w:sz w:val="24"/>
          <w:szCs w:val="24"/>
        </w:rPr>
        <w:t xml:space="preserve">only </w:t>
      </w:r>
      <w:r w:rsidR="6CCBB067" w:rsidRPr="4858C626">
        <w:rPr>
          <w:sz w:val="24"/>
          <w:szCs w:val="24"/>
        </w:rPr>
        <w:t xml:space="preserve">a portion of </w:t>
      </w:r>
      <w:r w:rsidR="631C1AB0" w:rsidRPr="4858C626">
        <w:rPr>
          <w:sz w:val="24"/>
          <w:szCs w:val="24"/>
        </w:rPr>
        <w:t xml:space="preserve">what the applicant needs to implement the </w:t>
      </w:r>
      <w:r w:rsidR="409FAF78" w:rsidRPr="4858C626">
        <w:rPr>
          <w:sz w:val="24"/>
          <w:szCs w:val="24"/>
        </w:rPr>
        <w:t xml:space="preserve">proposed </w:t>
      </w:r>
      <w:r w:rsidR="6CCBB067" w:rsidRPr="4858C626">
        <w:rPr>
          <w:sz w:val="24"/>
          <w:szCs w:val="24"/>
        </w:rPr>
        <w:t xml:space="preserve">project, </w:t>
      </w:r>
      <w:r w:rsidRPr="4858C626">
        <w:rPr>
          <w:sz w:val="24"/>
          <w:szCs w:val="24"/>
        </w:rPr>
        <w:t xml:space="preserve">the </w:t>
      </w:r>
      <w:r w:rsidR="6CCBB067" w:rsidRPr="4858C626">
        <w:rPr>
          <w:sz w:val="24"/>
          <w:szCs w:val="24"/>
        </w:rPr>
        <w:t xml:space="preserve">applicant </w:t>
      </w:r>
      <w:r w:rsidRPr="4858C626">
        <w:rPr>
          <w:sz w:val="24"/>
          <w:szCs w:val="24"/>
        </w:rPr>
        <w:t xml:space="preserve">must </w:t>
      </w:r>
      <w:r w:rsidR="631C1AB0" w:rsidRPr="4858C626">
        <w:rPr>
          <w:sz w:val="24"/>
          <w:szCs w:val="24"/>
        </w:rPr>
        <w:t>include additional funds needed and source of those funds</w:t>
      </w:r>
      <w:r w:rsidR="0043123F">
        <w:rPr>
          <w:sz w:val="24"/>
          <w:szCs w:val="24"/>
        </w:rPr>
        <w:t>,</w:t>
      </w:r>
      <w:r w:rsidR="631C1AB0" w:rsidRPr="4858C626">
        <w:rPr>
          <w:sz w:val="24"/>
          <w:szCs w:val="24"/>
        </w:rPr>
        <w:t xml:space="preserve"> in order to complete </w:t>
      </w:r>
      <w:r w:rsidR="6CCBB067" w:rsidRPr="4858C626">
        <w:rPr>
          <w:sz w:val="24"/>
          <w:szCs w:val="24"/>
        </w:rPr>
        <w:t>the standard budget form</w:t>
      </w:r>
      <w:r w:rsidR="38B2D163" w:rsidRPr="4858C626">
        <w:rPr>
          <w:sz w:val="24"/>
          <w:szCs w:val="24"/>
        </w:rPr>
        <w:t xml:space="preserve"> for the proposed project</w:t>
      </w:r>
      <w:r w:rsidR="6CCBB067" w:rsidRPr="4858C626">
        <w:rPr>
          <w:sz w:val="24"/>
          <w:szCs w:val="24"/>
        </w:rPr>
        <w:t>.</w:t>
      </w:r>
    </w:p>
    <w:p w14:paraId="2B1DC6EA" w14:textId="7175F1F9" w:rsidR="0002559F" w:rsidRPr="002057B4" w:rsidRDefault="6CCBB067" w:rsidP="00DA094C">
      <w:pPr>
        <w:pStyle w:val="BodyText"/>
        <w:rPr>
          <w:sz w:val="24"/>
          <w:szCs w:val="24"/>
        </w:rPr>
      </w:pPr>
      <w:r w:rsidRPr="4858C626">
        <w:rPr>
          <w:sz w:val="24"/>
          <w:szCs w:val="24"/>
        </w:rPr>
        <w:t xml:space="preserve">Download </w:t>
      </w:r>
      <w:r w:rsidR="5BC5A2DC" w:rsidRPr="4858C626">
        <w:rPr>
          <w:sz w:val="24"/>
          <w:szCs w:val="24"/>
        </w:rPr>
        <w:t xml:space="preserve">and complete </w:t>
      </w:r>
      <w:r w:rsidR="5FB4B561" w:rsidRPr="4858C626">
        <w:rPr>
          <w:sz w:val="24"/>
          <w:szCs w:val="24"/>
        </w:rPr>
        <w:t xml:space="preserve">the </w:t>
      </w:r>
      <w:hyperlink r:id="rId30">
        <w:r w:rsidRPr="4858C626">
          <w:rPr>
            <w:rStyle w:val="Hyperlink"/>
            <w:sz w:val="24"/>
            <w:szCs w:val="24"/>
          </w:rPr>
          <w:t>template spreadsheet</w:t>
        </w:r>
      </w:hyperlink>
      <w:r w:rsidR="42D92C34" w:rsidRPr="4858C626">
        <w:rPr>
          <w:sz w:val="24"/>
          <w:szCs w:val="24"/>
        </w:rPr>
        <w:t xml:space="preserve">, save as a PDF and follow the submittal directions below. </w:t>
      </w:r>
      <w:r w:rsidR="7EBE1C3C" w:rsidRPr="4858C626">
        <w:rPr>
          <w:sz w:val="24"/>
          <w:szCs w:val="24"/>
        </w:rPr>
        <w:t>Sample of a completed budget available in Appendix B</w:t>
      </w:r>
      <w:r w:rsidR="42D92C34" w:rsidRPr="4858C626">
        <w:rPr>
          <w:sz w:val="24"/>
          <w:szCs w:val="24"/>
        </w:rPr>
        <w:t>.</w:t>
      </w:r>
    </w:p>
    <w:p w14:paraId="418BD970" w14:textId="55D4AB52" w:rsidR="004A178E" w:rsidRPr="004A178E" w:rsidRDefault="004A178E" w:rsidP="004A178E">
      <w:pPr>
        <w:pStyle w:val="Heading1"/>
      </w:pPr>
      <w:bookmarkStart w:id="19" w:name="_Toc91577697"/>
      <w:r>
        <w:t>Standard Funding Agreement</w:t>
      </w:r>
      <w:bookmarkEnd w:id="19"/>
    </w:p>
    <w:p w14:paraId="2D217641" w14:textId="25303D87" w:rsidR="004A178E" w:rsidRPr="002057B4" w:rsidRDefault="004A178E" w:rsidP="004A178E">
      <w:pPr>
        <w:pStyle w:val="BodyText"/>
        <w:rPr>
          <w:sz w:val="24"/>
          <w:szCs w:val="24"/>
        </w:rPr>
      </w:pPr>
      <w:r w:rsidRPr="002057B4">
        <w:rPr>
          <w:sz w:val="24"/>
          <w:szCs w:val="24"/>
        </w:rPr>
        <w:t xml:space="preserve">By submitting this application, you certify that: </w:t>
      </w:r>
    </w:p>
    <w:p w14:paraId="77C269E9" w14:textId="39976B57" w:rsidR="004A178E" w:rsidRPr="002057B4" w:rsidRDefault="0C9BC16B" w:rsidP="0B8FB686">
      <w:pPr>
        <w:pStyle w:val="BodyText"/>
        <w:numPr>
          <w:ilvl w:val="0"/>
          <w:numId w:val="3"/>
        </w:numPr>
        <w:rPr>
          <w:sz w:val="24"/>
          <w:szCs w:val="24"/>
        </w:rPr>
      </w:pPr>
      <w:r w:rsidRPr="0B8FB686">
        <w:rPr>
          <w:sz w:val="24"/>
          <w:szCs w:val="24"/>
        </w:rPr>
        <w:t xml:space="preserve">You have reviewed the Agency’s standard funding agreement available at </w:t>
      </w:r>
      <w:hyperlink r:id="rId31">
        <w:r w:rsidRPr="0B8FB686">
          <w:rPr>
            <w:rStyle w:val="Hyperlink"/>
            <w:sz w:val="24"/>
            <w:szCs w:val="24"/>
          </w:rPr>
          <w:t>http://www.stopwaste.org/resource/recycling-board-sample-funding-agreement</w:t>
        </w:r>
      </w:hyperlink>
      <w:r w:rsidRPr="0B8FB686">
        <w:rPr>
          <w:sz w:val="24"/>
          <w:szCs w:val="24"/>
        </w:rPr>
        <w:t xml:space="preserve"> and, if awarded funding, your organization will comply with all of the terms set forth in the funding agreement. You will not request any changes to the basic agreement, items 1 – 10, Exhibits B and C. </w:t>
      </w:r>
    </w:p>
    <w:p w14:paraId="786608BA" w14:textId="087954F8" w:rsidR="004A178E" w:rsidRPr="002057B4" w:rsidRDefault="0C9BC16B" w:rsidP="0B8FB686">
      <w:pPr>
        <w:pStyle w:val="BodyText"/>
        <w:numPr>
          <w:ilvl w:val="0"/>
          <w:numId w:val="3"/>
        </w:numPr>
        <w:rPr>
          <w:sz w:val="24"/>
          <w:szCs w:val="24"/>
        </w:rPr>
      </w:pPr>
      <w:r w:rsidRPr="0B8FB686">
        <w:rPr>
          <w:sz w:val="24"/>
          <w:szCs w:val="24"/>
        </w:rPr>
        <w:t xml:space="preserve">You understand that Exhibit A of the funding agreement will be customized to the grant project </w:t>
      </w:r>
      <w:r w:rsidR="498B2DD8" w:rsidRPr="0B8FB686">
        <w:rPr>
          <w:sz w:val="24"/>
          <w:szCs w:val="24"/>
        </w:rPr>
        <w:t>in regard to</w:t>
      </w:r>
      <w:r w:rsidRPr="0B8FB686">
        <w:rPr>
          <w:sz w:val="24"/>
          <w:szCs w:val="24"/>
        </w:rPr>
        <w:t xml:space="preserve"> scope of services, deliverables</w:t>
      </w:r>
      <w:r w:rsidR="6B24D7FD" w:rsidRPr="0B8FB686">
        <w:rPr>
          <w:sz w:val="24"/>
          <w:szCs w:val="24"/>
        </w:rPr>
        <w:t>,</w:t>
      </w:r>
      <w:r w:rsidRPr="0B8FB686">
        <w:rPr>
          <w:sz w:val="24"/>
          <w:szCs w:val="24"/>
        </w:rPr>
        <w:t xml:space="preserve"> and timelines associated with </w:t>
      </w:r>
      <w:r w:rsidR="0043123F">
        <w:rPr>
          <w:sz w:val="24"/>
          <w:szCs w:val="24"/>
        </w:rPr>
        <w:t xml:space="preserve">your </w:t>
      </w:r>
      <w:r w:rsidRPr="0B8FB686">
        <w:rPr>
          <w:sz w:val="24"/>
          <w:szCs w:val="24"/>
        </w:rPr>
        <w:t xml:space="preserve">funding request but that </w:t>
      </w:r>
      <w:r w:rsidRPr="0B8FB686">
        <w:rPr>
          <w:i/>
          <w:iCs/>
          <w:sz w:val="24"/>
          <w:szCs w:val="24"/>
          <w:u w:val="single"/>
        </w:rPr>
        <w:t>no other changes to the standard funding agreement will be made</w:t>
      </w:r>
      <w:r w:rsidRPr="0B8FB686">
        <w:rPr>
          <w:sz w:val="24"/>
          <w:szCs w:val="24"/>
        </w:rPr>
        <w:t>.</w:t>
      </w:r>
    </w:p>
    <w:p w14:paraId="7D69B5C9" w14:textId="10E318BF" w:rsidR="004A178E" w:rsidRPr="005C0A1F" w:rsidRDefault="0C9BC16B" w:rsidP="0B8FB686">
      <w:pPr>
        <w:pStyle w:val="BodyText"/>
        <w:numPr>
          <w:ilvl w:val="0"/>
          <w:numId w:val="3"/>
        </w:numPr>
        <w:rPr>
          <w:sz w:val="24"/>
          <w:szCs w:val="24"/>
        </w:rPr>
      </w:pPr>
      <w:r w:rsidRPr="0B8FB686">
        <w:rPr>
          <w:sz w:val="24"/>
          <w:szCs w:val="24"/>
        </w:rPr>
        <w:t xml:space="preserve">You understand that failure to comply with any of these requirements will result in </w:t>
      </w:r>
      <w:proofErr w:type="spellStart"/>
      <w:r w:rsidRPr="0B8FB686">
        <w:rPr>
          <w:sz w:val="24"/>
          <w:szCs w:val="24"/>
        </w:rPr>
        <w:t>StopWaste’s</w:t>
      </w:r>
      <w:proofErr w:type="spellEnd"/>
      <w:r w:rsidRPr="0B8FB686">
        <w:rPr>
          <w:sz w:val="24"/>
          <w:szCs w:val="24"/>
        </w:rPr>
        <w:t xml:space="preserve"> refusal to enter into a Grant contract with your organization.</w:t>
      </w:r>
    </w:p>
    <w:p w14:paraId="733916D9" w14:textId="7F8FDA8D" w:rsidR="00EF28DF" w:rsidRPr="005C0A1F" w:rsidRDefault="240D2C31" w:rsidP="0B8FB686">
      <w:pPr>
        <w:pStyle w:val="BodyText"/>
        <w:numPr>
          <w:ilvl w:val="0"/>
          <w:numId w:val="3"/>
        </w:numPr>
        <w:rPr>
          <w:sz w:val="24"/>
          <w:szCs w:val="24"/>
        </w:rPr>
      </w:pPr>
      <w:r w:rsidRPr="0B8FB686">
        <w:rPr>
          <w:sz w:val="24"/>
          <w:szCs w:val="24"/>
        </w:rPr>
        <w:t xml:space="preserve">You </w:t>
      </w:r>
      <w:r w:rsidR="1BA58781" w:rsidRPr="0B8FB686">
        <w:rPr>
          <w:sz w:val="24"/>
          <w:szCs w:val="24"/>
        </w:rPr>
        <w:t>maintain</w:t>
      </w:r>
      <w:r w:rsidR="0043123F">
        <w:rPr>
          <w:sz w:val="24"/>
          <w:szCs w:val="24"/>
        </w:rPr>
        <w:t xml:space="preserve"> insurance</w:t>
      </w:r>
      <w:r w:rsidR="1BA58781" w:rsidRPr="0B8FB686">
        <w:rPr>
          <w:sz w:val="24"/>
          <w:szCs w:val="24"/>
        </w:rPr>
        <w:t xml:space="preserve"> (or have acquired a quote from insurance entity) that meets </w:t>
      </w:r>
      <w:r w:rsidR="607A0DCC" w:rsidRPr="0B8FB686">
        <w:rPr>
          <w:sz w:val="24"/>
          <w:szCs w:val="24"/>
        </w:rPr>
        <w:t>Agency’s</w:t>
      </w:r>
      <w:r w:rsidR="1BA58781" w:rsidRPr="0B8FB686">
        <w:rPr>
          <w:sz w:val="24"/>
          <w:szCs w:val="24"/>
        </w:rPr>
        <w:t xml:space="preserve"> </w:t>
      </w:r>
      <w:hyperlink r:id="rId32">
        <w:r w:rsidR="4C79639C" w:rsidRPr="0B8FB686">
          <w:rPr>
            <w:rStyle w:val="Hyperlink"/>
            <w:color w:val="auto"/>
            <w:sz w:val="24"/>
            <w:szCs w:val="24"/>
          </w:rPr>
          <w:t>minimum insurance requirements</w:t>
        </w:r>
      </w:hyperlink>
      <w:r w:rsidR="4C79639C" w:rsidRPr="0B8FB686">
        <w:rPr>
          <w:sz w:val="24"/>
          <w:szCs w:val="24"/>
        </w:rPr>
        <w:t>.</w:t>
      </w:r>
    </w:p>
    <w:p w14:paraId="6BE8C44E" w14:textId="7305F7C6" w:rsidR="00C206DB" w:rsidRPr="00C206DB" w:rsidRDefault="3C9BF576" w:rsidP="0B8FB686">
      <w:pPr>
        <w:pStyle w:val="ListParagraph"/>
        <w:numPr>
          <w:ilvl w:val="0"/>
          <w:numId w:val="3"/>
        </w:numPr>
        <w:spacing w:after="120"/>
        <w:rPr>
          <w:rFonts w:asciiTheme="minorHAnsi" w:hAnsiTheme="minorHAnsi"/>
        </w:rPr>
      </w:pPr>
      <w:r>
        <w:t>You have reviewe</w:t>
      </w:r>
      <w:r w:rsidRPr="0B8FB686">
        <w:rPr>
          <w:rFonts w:asciiTheme="minorHAnsi" w:hAnsiTheme="minorHAnsi"/>
        </w:rPr>
        <w:t xml:space="preserve">d </w:t>
      </w:r>
      <w:proofErr w:type="spellStart"/>
      <w:r w:rsidRPr="0B8FB686">
        <w:rPr>
          <w:rFonts w:asciiTheme="minorHAnsi" w:hAnsiTheme="minorHAnsi"/>
        </w:rPr>
        <w:t>StopWaste’s</w:t>
      </w:r>
      <w:proofErr w:type="spellEnd"/>
      <w:r w:rsidRPr="0B8FB686">
        <w:rPr>
          <w:rFonts w:asciiTheme="minorHAnsi" w:hAnsiTheme="minorHAnsi"/>
        </w:rPr>
        <w:t xml:space="preserve"> </w:t>
      </w:r>
      <w:hyperlink r:id="rId33">
        <w:r w:rsidRPr="0B8FB686">
          <w:rPr>
            <w:rStyle w:val="Hyperlink"/>
            <w:rFonts w:asciiTheme="minorHAnsi" w:hAnsiTheme="minorHAnsi"/>
          </w:rPr>
          <w:t xml:space="preserve">Grants Program and Financial Reporting </w:t>
        </w:r>
      </w:hyperlink>
      <w:hyperlink r:id="rId34">
        <w:r w:rsidRPr="0B8FB686">
          <w:rPr>
            <w:rStyle w:val="Hyperlink"/>
            <w:rFonts w:asciiTheme="minorHAnsi" w:hAnsiTheme="minorHAnsi"/>
          </w:rPr>
          <w:t>Overview</w:t>
        </w:r>
      </w:hyperlink>
      <w:r w:rsidRPr="0B8FB686">
        <w:rPr>
          <w:rFonts w:asciiTheme="minorHAnsi" w:hAnsiTheme="minorHAnsi"/>
        </w:rPr>
        <w:t xml:space="preserve"> for further information detailing the Funding Agreement, Payment, and Reporting Requirements should applicant be awarded funds.  </w:t>
      </w:r>
    </w:p>
    <w:p w14:paraId="17C81278" w14:textId="736CD77C" w:rsidR="00FD6A96" w:rsidRPr="00445314" w:rsidRDefault="0C9BC16B" w:rsidP="0B8FB686">
      <w:pPr>
        <w:pStyle w:val="BodyText"/>
        <w:numPr>
          <w:ilvl w:val="0"/>
          <w:numId w:val="3"/>
        </w:numPr>
      </w:pPr>
      <w:r w:rsidRPr="0B8FB686">
        <w:rPr>
          <w:sz w:val="24"/>
          <w:szCs w:val="24"/>
        </w:rPr>
        <w:t xml:space="preserve">If selected for grant award, the individual or organization’s project manager </w:t>
      </w:r>
      <w:r w:rsidRPr="0B8FB686">
        <w:rPr>
          <w:i/>
          <w:iCs/>
          <w:sz w:val="24"/>
          <w:szCs w:val="24"/>
        </w:rPr>
        <w:t>may be required</w:t>
      </w:r>
      <w:r w:rsidRPr="0B8FB686">
        <w:rPr>
          <w:sz w:val="24"/>
          <w:szCs w:val="24"/>
        </w:rPr>
        <w:t xml:space="preserve"> to submit a Statement of Economic Interest Form </w:t>
      </w:r>
      <w:hyperlink r:id="rId35" w:anchor="title2">
        <w:r w:rsidRPr="0B8FB686">
          <w:rPr>
            <w:rStyle w:val="Hyperlink"/>
            <w:sz w:val="24"/>
            <w:szCs w:val="24"/>
          </w:rPr>
          <w:t>(Form 700)</w:t>
        </w:r>
      </w:hyperlink>
      <w:r w:rsidRPr="0B8FB686">
        <w:rPr>
          <w:sz w:val="24"/>
          <w:szCs w:val="24"/>
        </w:rPr>
        <w:t xml:space="preserve"> as required by the State Fair Political Practices Commission.</w:t>
      </w:r>
      <w:r w:rsidRPr="0B8FB686">
        <w:rPr>
          <w:i/>
          <w:iCs/>
          <w:sz w:val="24"/>
          <w:szCs w:val="24"/>
        </w:rPr>
        <w:t xml:space="preserve"> </w:t>
      </w:r>
      <w:r w:rsidRPr="0B8FB686">
        <w:rPr>
          <w:sz w:val="24"/>
          <w:szCs w:val="24"/>
        </w:rPr>
        <w:t xml:space="preserve">You will </w:t>
      </w:r>
      <w:r w:rsidRPr="0B8FB686">
        <w:rPr>
          <w:i/>
          <w:iCs/>
          <w:sz w:val="24"/>
          <w:szCs w:val="24"/>
        </w:rPr>
        <w:t xml:space="preserve">be notified if you are required to complete this form upon award of funding – you do not need to complete </w:t>
      </w:r>
      <w:r w:rsidR="0043123F">
        <w:rPr>
          <w:i/>
          <w:iCs/>
          <w:sz w:val="24"/>
          <w:szCs w:val="24"/>
        </w:rPr>
        <w:t xml:space="preserve">it </w:t>
      </w:r>
      <w:r w:rsidRPr="0B8FB686">
        <w:rPr>
          <w:i/>
          <w:iCs/>
          <w:sz w:val="24"/>
          <w:szCs w:val="24"/>
        </w:rPr>
        <w:t>as part of application process</w:t>
      </w:r>
      <w:r w:rsidR="35639896" w:rsidRPr="0B8FB686">
        <w:rPr>
          <w:i/>
          <w:iCs/>
          <w:sz w:val="24"/>
          <w:szCs w:val="24"/>
        </w:rPr>
        <w:t>.</w:t>
      </w:r>
      <w:bookmarkStart w:id="20" w:name="_Appendix_A_–"/>
      <w:bookmarkStart w:id="21" w:name="_Appendix_B_–"/>
      <w:bookmarkEnd w:id="20"/>
      <w:bookmarkEnd w:id="21"/>
    </w:p>
    <w:p w14:paraId="05671B37" w14:textId="77777777" w:rsidR="00014E8B" w:rsidRDefault="00014E8B" w:rsidP="00C20B29">
      <w:pPr>
        <w:pStyle w:val="Heading1"/>
        <w:rPr>
          <w:rFonts w:eastAsiaTheme="minorEastAsia"/>
        </w:rPr>
        <w:sectPr w:rsidR="00014E8B" w:rsidSect="00014E8B">
          <w:pgSz w:w="12240" w:h="15840" w:code="1"/>
          <w:pgMar w:top="1035" w:right="1008" w:bottom="1008" w:left="1008" w:header="720" w:footer="720" w:gutter="0"/>
          <w:cols w:space="720"/>
          <w:noEndnote/>
        </w:sectPr>
      </w:pPr>
      <w:bookmarkStart w:id="22" w:name="_Toc91577698"/>
    </w:p>
    <w:p w14:paraId="535C2D59" w14:textId="29BAFC20" w:rsidR="00C206DB" w:rsidRDefault="00C20B29" w:rsidP="00C20B29">
      <w:pPr>
        <w:pStyle w:val="Heading1"/>
        <w:rPr>
          <w:rFonts w:eastAsiaTheme="minorEastAsia"/>
        </w:rPr>
      </w:pPr>
      <w:r>
        <w:rPr>
          <w:rFonts w:eastAsiaTheme="minorEastAsia"/>
        </w:rPr>
        <w:lastRenderedPageBreak/>
        <w:t>Directions for Submitting Application and Supporting Documents</w:t>
      </w:r>
      <w:bookmarkEnd w:id="22"/>
    </w:p>
    <w:p w14:paraId="75E52C60" w14:textId="29F6863F" w:rsidR="00C206DB" w:rsidRPr="00D61BFB" w:rsidRDefault="7F1AC800" w:rsidP="6E486737">
      <w:pPr>
        <w:pStyle w:val="ListParagraph"/>
        <w:numPr>
          <w:ilvl w:val="0"/>
          <w:numId w:val="12"/>
        </w:numPr>
        <w:rPr>
          <w:rFonts w:asciiTheme="minorHAnsi" w:hAnsiTheme="minorHAnsi"/>
          <w:b/>
          <w:bCs/>
        </w:rPr>
      </w:pPr>
      <w:r w:rsidRPr="00D61BFB">
        <w:rPr>
          <w:rFonts w:asciiTheme="minorHAnsi" w:hAnsiTheme="minorHAnsi"/>
          <w:b/>
          <w:bCs/>
        </w:rPr>
        <w:t xml:space="preserve">Save completed application (this Word document) as a PDF. </w:t>
      </w:r>
    </w:p>
    <w:p w14:paraId="67BBC80D" w14:textId="77777777" w:rsidR="00C206DB" w:rsidRPr="00C206DB" w:rsidRDefault="00C206DB" w:rsidP="00C206DB">
      <w:pPr>
        <w:ind w:left="360"/>
        <w:rPr>
          <w:rFonts w:asciiTheme="minorHAnsi" w:hAnsiTheme="minorHAnsi"/>
          <w:i/>
          <w:color w:val="000000" w:themeColor="text1"/>
          <w:szCs w:val="24"/>
        </w:rPr>
      </w:pPr>
    </w:p>
    <w:p w14:paraId="7F4483E8" w14:textId="61D35637" w:rsidR="00FD6A96" w:rsidRPr="00D61BFB" w:rsidRDefault="00FD6A96" w:rsidP="00D446F2">
      <w:pPr>
        <w:pStyle w:val="BulletList"/>
        <w:numPr>
          <w:ilvl w:val="0"/>
          <w:numId w:val="12"/>
        </w:numPr>
        <w:rPr>
          <w:rFonts w:asciiTheme="minorHAnsi" w:hAnsiTheme="minorHAnsi"/>
          <w:b/>
          <w:bCs/>
          <w:color w:val="000000" w:themeColor="text1"/>
          <w:sz w:val="24"/>
          <w:szCs w:val="24"/>
        </w:rPr>
      </w:pPr>
      <w:r w:rsidRPr="00D61BFB">
        <w:rPr>
          <w:rStyle w:val="Strong"/>
          <w:rFonts w:asciiTheme="minorHAnsi" w:hAnsiTheme="minorHAnsi" w:cstheme="minorHAnsi"/>
          <w:sz w:val="24"/>
          <w:szCs w:val="24"/>
        </w:rPr>
        <w:t xml:space="preserve">Combine the following required documents into a </w:t>
      </w:r>
      <w:r w:rsidRPr="00D61BFB">
        <w:rPr>
          <w:rFonts w:asciiTheme="minorHAnsi" w:eastAsiaTheme="minorEastAsia" w:hAnsiTheme="minorHAnsi" w:cstheme="minorBidi"/>
          <w:b/>
          <w:bCs/>
          <w:sz w:val="24"/>
          <w:szCs w:val="24"/>
        </w:rPr>
        <w:t>singular PDF:</w:t>
      </w:r>
    </w:p>
    <w:p w14:paraId="0285544B" w14:textId="0E0F67A9" w:rsidR="00FD6A96" w:rsidRPr="00FD02FA" w:rsidRDefault="7F1AC800" w:rsidP="4858C626">
      <w:pPr>
        <w:pStyle w:val="ListParagraph"/>
        <w:numPr>
          <w:ilvl w:val="1"/>
          <w:numId w:val="7"/>
        </w:numPr>
        <w:rPr>
          <w:rFonts w:asciiTheme="minorHAnsi" w:eastAsiaTheme="minorEastAsia" w:hAnsiTheme="minorHAnsi" w:cstheme="minorBidi"/>
        </w:rPr>
      </w:pPr>
      <w:r w:rsidRPr="4858C626">
        <w:rPr>
          <w:rFonts w:asciiTheme="minorHAnsi" w:eastAsia="Calibri" w:hAnsiTheme="minorHAnsi" w:cs="Calibri"/>
        </w:rPr>
        <w:t xml:space="preserve">StopWaste Grant Application PDF </w:t>
      </w:r>
      <w:r w:rsidR="4BCFC96E" w:rsidRPr="4858C626">
        <w:rPr>
          <w:rFonts w:asciiTheme="minorHAnsi" w:eastAsia="Calibri" w:hAnsiTheme="minorHAnsi" w:cs="Calibri"/>
        </w:rPr>
        <w:t xml:space="preserve">(see #1 </w:t>
      </w:r>
      <w:r w:rsidR="008A73D1" w:rsidRPr="4858C626">
        <w:rPr>
          <w:rFonts w:asciiTheme="minorHAnsi" w:eastAsia="Calibri" w:hAnsiTheme="minorHAnsi" w:cs="Calibri"/>
        </w:rPr>
        <w:t>above</w:t>
      </w:r>
      <w:r w:rsidR="4BCFC96E" w:rsidRPr="4858C626">
        <w:rPr>
          <w:rFonts w:asciiTheme="minorHAnsi" w:eastAsia="Calibri" w:hAnsiTheme="minorHAnsi" w:cs="Calibri"/>
        </w:rPr>
        <w:t>)</w:t>
      </w:r>
    </w:p>
    <w:p w14:paraId="4FFF8235" w14:textId="77777777" w:rsidR="00FD6A96" w:rsidRPr="00FD02FA" w:rsidRDefault="00FD6A96" w:rsidP="00D446F2">
      <w:pPr>
        <w:pStyle w:val="ListParagraph"/>
        <w:numPr>
          <w:ilvl w:val="1"/>
          <w:numId w:val="7"/>
        </w:numPr>
        <w:rPr>
          <w:rFonts w:asciiTheme="minorHAnsi" w:eastAsiaTheme="minorEastAsia" w:hAnsiTheme="minorHAnsi" w:cstheme="minorBidi"/>
        </w:rPr>
      </w:pPr>
      <w:r w:rsidRPr="00FD02FA">
        <w:rPr>
          <w:rFonts w:asciiTheme="minorHAnsi" w:eastAsiaTheme="minorEastAsia" w:hAnsiTheme="minorHAnsi" w:cstheme="minorBidi"/>
        </w:rPr>
        <w:t>Project budget (download</w:t>
      </w:r>
      <w:r>
        <w:rPr>
          <w:rFonts w:asciiTheme="minorHAnsi" w:eastAsiaTheme="minorEastAsia" w:hAnsiTheme="minorHAnsi" w:cstheme="minorBidi"/>
        </w:rPr>
        <w:t xml:space="preserve"> fillable</w:t>
      </w:r>
      <w:r w:rsidRPr="00FD02FA">
        <w:rPr>
          <w:rFonts w:asciiTheme="minorHAnsi" w:eastAsiaTheme="minorEastAsia" w:hAnsiTheme="minorHAnsi" w:cstheme="minorBidi"/>
        </w:rPr>
        <w:t xml:space="preserve"> template </w:t>
      </w:r>
      <w:hyperlink r:id="rId36" w:history="1">
        <w:r w:rsidRPr="00FD02FA">
          <w:rPr>
            <w:rStyle w:val="Hyperlink"/>
            <w:rFonts w:asciiTheme="minorHAnsi" w:eastAsiaTheme="minorEastAsia" w:hAnsiTheme="minorHAnsi" w:cstheme="minorBidi"/>
          </w:rPr>
          <w:t>here</w:t>
        </w:r>
      </w:hyperlink>
      <w:r w:rsidRPr="00FD02FA">
        <w:rPr>
          <w:rFonts w:asciiTheme="minorHAnsi" w:eastAsiaTheme="minorEastAsia" w:hAnsiTheme="minorHAnsi" w:cstheme="minorBidi"/>
        </w:rPr>
        <w:t>)</w:t>
      </w:r>
    </w:p>
    <w:p w14:paraId="1833179B" w14:textId="77777777" w:rsidR="00FD6A96" w:rsidRPr="00FD02FA" w:rsidRDefault="00FD6A96" w:rsidP="00D446F2">
      <w:pPr>
        <w:pStyle w:val="ListParagraph"/>
        <w:numPr>
          <w:ilvl w:val="1"/>
          <w:numId w:val="7"/>
        </w:numPr>
        <w:rPr>
          <w:rFonts w:asciiTheme="minorHAnsi" w:eastAsiaTheme="minorEastAsia" w:hAnsiTheme="minorHAnsi" w:cstheme="minorBidi"/>
        </w:rPr>
      </w:pPr>
      <w:r w:rsidRPr="00FD02FA">
        <w:rPr>
          <w:rFonts w:asciiTheme="minorHAnsi" w:eastAsiaTheme="minorEastAsia" w:hAnsiTheme="minorHAnsi" w:cstheme="minorBidi"/>
        </w:rPr>
        <w:t>Financial statements – Profit and Loss, Balance Sheet for Calendar years 2020 and 2021</w:t>
      </w:r>
    </w:p>
    <w:p w14:paraId="7B1D5272" w14:textId="77777777" w:rsidR="00FD6A96" w:rsidRPr="00FD02FA" w:rsidRDefault="00FD6A96" w:rsidP="00D446F2">
      <w:pPr>
        <w:pStyle w:val="ListParagraph"/>
        <w:numPr>
          <w:ilvl w:val="1"/>
          <w:numId w:val="7"/>
        </w:numPr>
        <w:rPr>
          <w:rFonts w:eastAsiaTheme="minorEastAsia"/>
        </w:rPr>
      </w:pPr>
      <w:r w:rsidRPr="00FD02FA">
        <w:rPr>
          <w:rFonts w:eastAsia="Calibri" w:cs="Calibri"/>
        </w:rPr>
        <w:t>Valid business license or 501C documentation</w:t>
      </w:r>
    </w:p>
    <w:p w14:paraId="2EF0E802" w14:textId="77777777" w:rsidR="00FD6A96" w:rsidRPr="00FD02FA" w:rsidRDefault="00FD6A96" w:rsidP="00D446F2">
      <w:pPr>
        <w:pStyle w:val="ListParagraph"/>
        <w:numPr>
          <w:ilvl w:val="1"/>
          <w:numId w:val="7"/>
        </w:numPr>
        <w:rPr>
          <w:rFonts w:asciiTheme="minorHAnsi" w:eastAsiaTheme="minorEastAsia" w:hAnsiTheme="minorHAnsi" w:cstheme="minorBidi"/>
        </w:rPr>
      </w:pPr>
      <w:r w:rsidRPr="00FD02FA">
        <w:rPr>
          <w:rFonts w:asciiTheme="minorHAnsi" w:eastAsiaTheme="minorEastAsia" w:hAnsiTheme="minorHAnsi" w:cstheme="minorBidi"/>
        </w:rPr>
        <w:t xml:space="preserve">Proof of </w:t>
      </w:r>
      <w:r w:rsidRPr="00FD02FA">
        <w:rPr>
          <w:rFonts w:asciiTheme="minorHAnsi" w:eastAsiaTheme="minorEastAsia" w:hAnsiTheme="minorHAnsi" w:cstheme="minorBidi"/>
          <w:b/>
          <w:i/>
          <w:u w:val="single"/>
        </w:rPr>
        <w:t>current</w:t>
      </w:r>
      <w:r w:rsidRPr="00FD02FA">
        <w:rPr>
          <w:rFonts w:asciiTheme="minorHAnsi" w:eastAsiaTheme="minorEastAsia" w:hAnsiTheme="minorHAnsi" w:cstheme="minorBidi"/>
        </w:rPr>
        <w:t xml:space="preserve"> insurance (or quote/estimate) that meet </w:t>
      </w:r>
      <w:hyperlink r:id="rId37" w:history="1">
        <w:r w:rsidRPr="00FD02FA">
          <w:rPr>
            <w:rStyle w:val="Hyperlink"/>
            <w:rFonts w:asciiTheme="minorHAnsi" w:eastAsiaTheme="minorEastAsia" w:hAnsiTheme="minorHAnsi" w:cstheme="minorBidi"/>
          </w:rPr>
          <w:t>StopWaste requirements</w:t>
        </w:r>
      </w:hyperlink>
    </w:p>
    <w:p w14:paraId="6B0173A9" w14:textId="68D75DF5" w:rsidR="00FD6A96" w:rsidRPr="00FD02FA" w:rsidRDefault="6DCBA98F" w:rsidP="0B8FB686">
      <w:pPr>
        <w:pStyle w:val="ListParagraph"/>
        <w:numPr>
          <w:ilvl w:val="1"/>
          <w:numId w:val="7"/>
        </w:numPr>
        <w:rPr>
          <w:rFonts w:asciiTheme="minorHAnsi" w:eastAsia="Calibri" w:hAnsiTheme="minorHAnsi" w:cs="Calibri"/>
        </w:rPr>
      </w:pPr>
      <w:r w:rsidRPr="0B8FB686">
        <w:rPr>
          <w:rFonts w:asciiTheme="minorHAnsi" w:eastAsia="Calibri" w:hAnsiTheme="minorHAnsi" w:cs="Calibri"/>
          <w:i/>
          <w:iCs/>
        </w:rPr>
        <w:t>If applicable</w:t>
      </w:r>
      <w:r w:rsidRPr="0B8FB686">
        <w:rPr>
          <w:rFonts w:asciiTheme="minorHAnsi" w:eastAsia="Calibri" w:hAnsiTheme="minorHAnsi" w:cs="Calibri"/>
        </w:rPr>
        <w:t>: Letter(s) of Support (</w:t>
      </w:r>
      <w:r w:rsidRPr="0B8FB686">
        <w:rPr>
          <w:rFonts w:asciiTheme="minorHAnsi" w:eastAsiaTheme="minorEastAsia" w:hAnsiTheme="minorHAnsi" w:cstheme="minorBidi"/>
        </w:rPr>
        <w:t xml:space="preserve">applicable only for projects with identified partners) </w:t>
      </w:r>
    </w:p>
    <w:p w14:paraId="0D5873E5" w14:textId="77777777" w:rsidR="00C24AE3" w:rsidRDefault="00C24AE3" w:rsidP="00C24AE3">
      <w:pPr>
        <w:ind w:left="360"/>
        <w:rPr>
          <w:rFonts w:asciiTheme="minorHAnsi" w:hAnsiTheme="minorHAnsi"/>
          <w:i/>
          <w:color w:val="000000" w:themeColor="text1"/>
          <w:sz w:val="20"/>
        </w:rPr>
      </w:pPr>
    </w:p>
    <w:p w14:paraId="06788A71" w14:textId="0F209780" w:rsidR="00FD6A96" w:rsidRDefault="00C24AE3" w:rsidP="002F219D">
      <w:pPr>
        <w:ind w:left="360"/>
        <w:rPr>
          <w:rFonts w:asciiTheme="minorHAnsi" w:hAnsiTheme="minorHAnsi"/>
          <w:b/>
          <w:bCs/>
          <w:i/>
          <w:color w:val="000000" w:themeColor="text1"/>
          <w:sz w:val="22"/>
          <w:szCs w:val="22"/>
        </w:rPr>
      </w:pPr>
      <w:r w:rsidRPr="002F219D">
        <w:rPr>
          <w:rFonts w:asciiTheme="minorHAnsi" w:hAnsiTheme="minorHAnsi"/>
          <w:i/>
          <w:color w:val="000000" w:themeColor="text1"/>
          <w:sz w:val="22"/>
          <w:szCs w:val="22"/>
        </w:rPr>
        <w:t>Links to external download sources for application materials will not be accepted (this includes Google Docs, Google Photos, Dropbox etc.).</w:t>
      </w:r>
      <w:r w:rsidRPr="002F219D">
        <w:rPr>
          <w:rFonts w:asciiTheme="minorHAnsi" w:hAnsiTheme="minorHAnsi"/>
          <w:color w:val="000000" w:themeColor="text1"/>
          <w:sz w:val="22"/>
          <w:szCs w:val="22"/>
        </w:rPr>
        <w:t xml:space="preserve">  </w:t>
      </w:r>
      <w:r w:rsidR="00FD6A96" w:rsidRPr="002F219D">
        <w:rPr>
          <w:rFonts w:asciiTheme="minorHAnsi" w:hAnsiTheme="minorHAnsi"/>
          <w:i/>
          <w:color w:val="000000" w:themeColor="text1"/>
          <w:sz w:val="22"/>
          <w:szCs w:val="22"/>
        </w:rPr>
        <w:t xml:space="preserve">Singular PDF must not exceed 20MB. Help combining multiple PDFs into one is </w:t>
      </w:r>
      <w:hyperlink r:id="rId38" w:history="1">
        <w:r w:rsidR="00FD6A96" w:rsidRPr="002F219D">
          <w:rPr>
            <w:rStyle w:val="Hyperlink"/>
            <w:rFonts w:asciiTheme="minorHAnsi" w:hAnsiTheme="minorHAnsi"/>
            <w:i/>
            <w:sz w:val="22"/>
            <w:szCs w:val="22"/>
          </w:rPr>
          <w:t>available here</w:t>
        </w:r>
      </w:hyperlink>
      <w:r w:rsidR="00FD6A96" w:rsidRPr="002F219D">
        <w:rPr>
          <w:rFonts w:asciiTheme="minorHAnsi" w:hAnsiTheme="minorHAnsi"/>
          <w:b/>
          <w:bCs/>
          <w:i/>
          <w:color w:val="000000" w:themeColor="text1"/>
          <w:sz w:val="22"/>
          <w:szCs w:val="22"/>
        </w:rPr>
        <w:t xml:space="preserve">. </w:t>
      </w:r>
    </w:p>
    <w:p w14:paraId="7060C40E" w14:textId="77777777" w:rsidR="002F219D" w:rsidRPr="002F219D" w:rsidRDefault="002F219D" w:rsidP="002F219D">
      <w:pPr>
        <w:ind w:left="360"/>
        <w:rPr>
          <w:rFonts w:asciiTheme="minorHAnsi" w:hAnsiTheme="minorHAnsi"/>
          <w:b/>
          <w:bCs/>
          <w:i/>
          <w:color w:val="000000" w:themeColor="text1"/>
          <w:sz w:val="22"/>
          <w:szCs w:val="22"/>
        </w:rPr>
      </w:pPr>
    </w:p>
    <w:p w14:paraId="5963B9F6" w14:textId="04AEE848" w:rsidR="00FD6A96" w:rsidRPr="00AD49C0" w:rsidRDefault="0043123F" w:rsidP="007454FA">
      <w:pPr>
        <w:pStyle w:val="BulletList"/>
        <w:numPr>
          <w:ilvl w:val="0"/>
          <w:numId w:val="0"/>
        </w:numPr>
        <w:ind w:left="1080" w:hanging="720"/>
        <w:rPr>
          <w:rStyle w:val="Hyperlink"/>
          <w:rFonts w:asciiTheme="minorHAnsi" w:hAnsiTheme="minorHAnsi"/>
          <w:i/>
          <w:iCs/>
          <w:sz w:val="24"/>
          <w:szCs w:val="24"/>
        </w:rPr>
      </w:pPr>
      <w:r w:rsidRPr="007454FA">
        <w:rPr>
          <w:rFonts w:asciiTheme="minorHAnsi" w:hAnsiTheme="minorHAnsi"/>
          <w:color w:val="000000" w:themeColor="text1"/>
          <w:sz w:val="24"/>
          <w:szCs w:val="24"/>
        </w:rPr>
        <w:t>3.</w:t>
      </w:r>
      <w:r w:rsidR="7B624CB2" w:rsidRPr="4858C626">
        <w:rPr>
          <w:rFonts w:asciiTheme="minorHAnsi" w:hAnsiTheme="minorHAnsi"/>
          <w:b/>
          <w:bCs/>
          <w:color w:val="000000" w:themeColor="text1"/>
          <w:sz w:val="24"/>
          <w:szCs w:val="24"/>
        </w:rPr>
        <w:t xml:space="preserve">    </w:t>
      </w:r>
      <w:r>
        <w:rPr>
          <w:rFonts w:asciiTheme="minorHAnsi" w:hAnsiTheme="minorHAnsi"/>
          <w:b/>
          <w:bCs/>
          <w:color w:val="000000" w:themeColor="text1"/>
          <w:sz w:val="24"/>
          <w:szCs w:val="24"/>
        </w:rPr>
        <w:tab/>
      </w:r>
      <w:r w:rsidR="00D61BFB">
        <w:rPr>
          <w:rFonts w:asciiTheme="minorHAnsi" w:hAnsiTheme="minorHAnsi"/>
          <w:b/>
          <w:bCs/>
          <w:color w:val="000000" w:themeColor="text1"/>
          <w:sz w:val="24"/>
          <w:szCs w:val="24"/>
        </w:rPr>
        <w:t>Complete the submission form and u</w:t>
      </w:r>
      <w:r w:rsidR="7A36BF13" w:rsidRPr="4858C626">
        <w:rPr>
          <w:rFonts w:asciiTheme="minorHAnsi" w:hAnsiTheme="minorHAnsi"/>
          <w:b/>
          <w:bCs/>
          <w:color w:val="000000" w:themeColor="text1"/>
          <w:sz w:val="24"/>
          <w:szCs w:val="24"/>
        </w:rPr>
        <w:t>pload</w:t>
      </w:r>
      <w:r w:rsidR="7F1AC800" w:rsidRPr="4858C626">
        <w:rPr>
          <w:rFonts w:asciiTheme="minorHAnsi" w:hAnsiTheme="minorHAnsi"/>
          <w:color w:val="000000" w:themeColor="text1"/>
          <w:sz w:val="24"/>
          <w:szCs w:val="24"/>
        </w:rPr>
        <w:t xml:space="preserve"> </w:t>
      </w:r>
      <w:r w:rsidR="7F1AC800" w:rsidRPr="00D61BFB">
        <w:rPr>
          <w:rFonts w:asciiTheme="minorHAnsi" w:hAnsiTheme="minorHAnsi"/>
          <w:b/>
          <w:bCs/>
          <w:color w:val="000000" w:themeColor="text1"/>
          <w:sz w:val="24"/>
          <w:szCs w:val="24"/>
        </w:rPr>
        <w:t>SINGLE PDF</w:t>
      </w:r>
      <w:r w:rsidR="00D61BFB">
        <w:rPr>
          <w:rFonts w:asciiTheme="minorHAnsi" w:hAnsiTheme="minorHAnsi"/>
          <w:color w:val="000000" w:themeColor="text1"/>
          <w:sz w:val="24"/>
          <w:szCs w:val="24"/>
        </w:rPr>
        <w:t xml:space="preserve"> </w:t>
      </w:r>
      <w:r w:rsidR="7A36BF13" w:rsidRPr="4858C626">
        <w:rPr>
          <w:rFonts w:asciiTheme="minorHAnsi" w:hAnsiTheme="minorHAnsi"/>
          <w:color w:val="000000" w:themeColor="text1"/>
          <w:sz w:val="24"/>
          <w:szCs w:val="24"/>
        </w:rPr>
        <w:t>(containing combined documents listed above)</w:t>
      </w:r>
      <w:r w:rsidR="7F1AC800" w:rsidRPr="4858C626">
        <w:rPr>
          <w:rFonts w:asciiTheme="minorHAnsi" w:hAnsiTheme="minorHAnsi"/>
          <w:color w:val="000000" w:themeColor="text1"/>
          <w:sz w:val="24"/>
          <w:szCs w:val="24"/>
        </w:rPr>
        <w:t xml:space="preserve"> </w:t>
      </w:r>
      <w:r w:rsidR="0D0F56A8" w:rsidRPr="4858C626">
        <w:rPr>
          <w:rFonts w:asciiTheme="minorHAnsi" w:hAnsiTheme="minorHAnsi"/>
          <w:color w:val="000000" w:themeColor="text1"/>
          <w:sz w:val="24"/>
          <w:szCs w:val="24"/>
        </w:rPr>
        <w:t xml:space="preserve">via this page: </w:t>
      </w:r>
      <w:r w:rsidR="00AD49C0">
        <w:rPr>
          <w:rFonts w:asciiTheme="minorHAnsi" w:hAnsiTheme="minorHAnsi"/>
          <w:sz w:val="24"/>
          <w:szCs w:val="24"/>
        </w:rPr>
        <w:fldChar w:fldCharType="begin"/>
      </w:r>
      <w:r w:rsidR="00AD49C0">
        <w:rPr>
          <w:rFonts w:asciiTheme="minorHAnsi" w:hAnsiTheme="minorHAnsi"/>
          <w:sz w:val="24"/>
          <w:szCs w:val="24"/>
        </w:rPr>
        <w:instrText xml:space="preserve"> HYPERLINK "https://www.stopwaste.org/node/3208" </w:instrText>
      </w:r>
      <w:r w:rsidR="00AD49C0">
        <w:rPr>
          <w:rFonts w:asciiTheme="minorHAnsi" w:hAnsiTheme="minorHAnsi"/>
          <w:sz w:val="24"/>
          <w:szCs w:val="24"/>
        </w:rPr>
        <w:fldChar w:fldCharType="separate"/>
      </w:r>
      <w:r w:rsidR="7F1AC800" w:rsidRPr="00AD49C0">
        <w:rPr>
          <w:rStyle w:val="Hyperlink"/>
          <w:rFonts w:asciiTheme="minorHAnsi" w:hAnsiTheme="minorHAnsi"/>
          <w:sz w:val="24"/>
          <w:szCs w:val="24"/>
        </w:rPr>
        <w:t xml:space="preserve">www.stopwaste.org/grants/online-grant-submissions  </w:t>
      </w:r>
    </w:p>
    <w:p w14:paraId="5D219455" w14:textId="38ACEC09" w:rsidR="00C206DB" w:rsidRPr="00DE60FF" w:rsidRDefault="00AD49C0" w:rsidP="4858C626">
      <w:pPr>
        <w:pStyle w:val="ListParagraph"/>
        <w:rPr>
          <w:rFonts w:asciiTheme="minorHAnsi" w:hAnsiTheme="minorHAnsi"/>
        </w:rPr>
      </w:pPr>
      <w:r>
        <w:rPr>
          <w:rFonts w:asciiTheme="minorHAnsi" w:eastAsia="Calibri" w:hAnsiTheme="minorHAnsi" w:cs="Calibri"/>
          <w:szCs w:val="24"/>
        </w:rPr>
        <w:fldChar w:fldCharType="end"/>
      </w:r>
      <w:r w:rsidR="7A36BF13" w:rsidRPr="4858C626">
        <w:rPr>
          <w:rFonts w:asciiTheme="minorHAnsi" w:hAnsiTheme="minorHAnsi"/>
        </w:rPr>
        <w:t xml:space="preserve">Accessing and uploading documents and data </w:t>
      </w:r>
      <w:r w:rsidR="7A36BF13" w:rsidRPr="4858C626">
        <w:rPr>
          <w:rFonts w:asciiTheme="minorHAnsi" w:hAnsiTheme="minorHAnsi"/>
          <w:b/>
          <w:bCs/>
        </w:rPr>
        <w:t>takes additional time to complete</w:t>
      </w:r>
      <w:r w:rsidR="696AACBC" w:rsidRPr="4858C626">
        <w:rPr>
          <w:rFonts w:asciiTheme="minorHAnsi" w:hAnsiTheme="minorHAnsi"/>
          <w:b/>
          <w:bCs/>
        </w:rPr>
        <w:t>;</w:t>
      </w:r>
      <w:r w:rsidR="7A36BF13" w:rsidRPr="4858C626">
        <w:rPr>
          <w:rFonts w:asciiTheme="minorHAnsi" w:hAnsiTheme="minorHAnsi"/>
        </w:rPr>
        <w:t xml:space="preserve"> applicants should plan on spending at least </w:t>
      </w:r>
      <w:r w:rsidR="4C2CC5DA" w:rsidRPr="4858C626">
        <w:rPr>
          <w:rFonts w:asciiTheme="minorHAnsi" w:hAnsiTheme="minorHAnsi"/>
        </w:rPr>
        <w:t>30</w:t>
      </w:r>
      <w:r w:rsidR="7A36BF13" w:rsidRPr="4858C626">
        <w:rPr>
          <w:rFonts w:asciiTheme="minorHAnsi" w:hAnsiTheme="minorHAnsi"/>
        </w:rPr>
        <w:t xml:space="preserve"> minutes to complete the application upload process. </w:t>
      </w:r>
    </w:p>
    <w:p w14:paraId="04474F95" w14:textId="77777777" w:rsidR="00C24AE3" w:rsidRPr="00D61BFB" w:rsidRDefault="00C24AE3" w:rsidP="00C24AE3">
      <w:pPr>
        <w:pStyle w:val="Heading1"/>
        <w:rPr>
          <w:rFonts w:eastAsiaTheme="minorEastAsia"/>
        </w:rPr>
      </w:pPr>
      <w:bookmarkStart w:id="23" w:name="_Toc89436026"/>
      <w:bookmarkStart w:id="24" w:name="_Toc91577699"/>
      <w:r w:rsidRPr="00D61BFB">
        <w:rPr>
          <w:rFonts w:asciiTheme="minorHAnsi" w:hAnsiTheme="minorHAnsi"/>
        </w:rPr>
        <w:t xml:space="preserve">Deadline: </w:t>
      </w:r>
      <w:r w:rsidRPr="00D61BFB">
        <w:rPr>
          <w:rFonts w:asciiTheme="minorHAnsi" w:eastAsiaTheme="minorEastAsia" w:hAnsiTheme="minorHAnsi" w:cstheme="minorBidi"/>
        </w:rPr>
        <w:t>5:00 p.m. on February 25, 2022</w:t>
      </w:r>
      <w:bookmarkEnd w:id="23"/>
      <w:bookmarkEnd w:id="24"/>
    </w:p>
    <w:p w14:paraId="14A372E3" w14:textId="77777777" w:rsidR="00FD6A96" w:rsidRDefault="00FD6A96" w:rsidP="00FD6A96">
      <w:pPr>
        <w:rPr>
          <w:rStyle w:val="Hyperlink"/>
          <w:rFonts w:asciiTheme="minorHAnsi" w:eastAsia="Calibri" w:hAnsiTheme="minorHAnsi" w:cs="Calibri"/>
          <w:color w:val="000000" w:themeColor="text1"/>
          <w:szCs w:val="24"/>
          <w:u w:val="none"/>
        </w:rPr>
      </w:pPr>
      <w:bookmarkStart w:id="25" w:name="_Hlk87968046"/>
    </w:p>
    <w:bookmarkEnd w:id="25"/>
    <w:p w14:paraId="3B8870DB" w14:textId="3853E892" w:rsidR="00DE60FF" w:rsidRPr="00C24AE3" w:rsidRDefault="00DE60FF" w:rsidP="00D446F2">
      <w:pPr>
        <w:pStyle w:val="ListParagraph"/>
        <w:numPr>
          <w:ilvl w:val="0"/>
          <w:numId w:val="11"/>
        </w:numPr>
        <w:rPr>
          <w:rStyle w:val="Hyperlink"/>
          <w:rFonts w:asciiTheme="minorHAnsi" w:eastAsia="Calibri" w:hAnsiTheme="minorHAnsi" w:cs="Calibri"/>
          <w:b/>
          <w:bCs/>
          <w:color w:val="auto"/>
          <w:szCs w:val="24"/>
          <w:u w:val="none"/>
        </w:rPr>
      </w:pPr>
      <w:r w:rsidRPr="00C24AE3">
        <w:rPr>
          <w:rFonts w:asciiTheme="minorHAnsi" w:eastAsiaTheme="minorEastAsia" w:hAnsiTheme="minorHAnsi" w:cstheme="minorBidi"/>
        </w:rPr>
        <w:t>Completed application packets are due by 5:00 p.m. on February 25, 2022</w:t>
      </w:r>
      <w:r w:rsidRPr="00C24AE3">
        <w:rPr>
          <w:rFonts w:asciiTheme="minorHAnsi" w:eastAsiaTheme="minorEastAsia" w:hAnsiTheme="minorHAnsi" w:cstheme="minorBidi"/>
          <w:b/>
          <w:bCs/>
        </w:rPr>
        <w:t xml:space="preserve">. </w:t>
      </w:r>
      <w:r w:rsidRPr="00C24AE3">
        <w:rPr>
          <w:rStyle w:val="Hyperlink"/>
          <w:rFonts w:asciiTheme="minorHAnsi" w:eastAsia="Calibri" w:hAnsiTheme="minorHAnsi" w:cs="Calibri"/>
          <w:b/>
          <w:bCs/>
          <w:color w:val="auto"/>
          <w:szCs w:val="24"/>
          <w:u w:val="none"/>
        </w:rPr>
        <w:t xml:space="preserve"> </w:t>
      </w:r>
    </w:p>
    <w:p w14:paraId="399F91A9" w14:textId="6D4BC354" w:rsidR="00DE60FF" w:rsidRPr="00C24AE3" w:rsidRDefault="00DE60FF" w:rsidP="00D446F2">
      <w:pPr>
        <w:pStyle w:val="ListParagraph"/>
        <w:numPr>
          <w:ilvl w:val="0"/>
          <w:numId w:val="11"/>
        </w:numPr>
        <w:rPr>
          <w:rStyle w:val="Hyperlink"/>
          <w:rFonts w:asciiTheme="minorHAnsi" w:eastAsia="Calibri" w:hAnsiTheme="minorHAnsi" w:cs="Calibri"/>
          <w:color w:val="auto"/>
          <w:szCs w:val="24"/>
          <w:u w:val="none"/>
        </w:rPr>
      </w:pPr>
      <w:r w:rsidRPr="00C24AE3">
        <w:rPr>
          <w:rFonts w:asciiTheme="minorHAnsi" w:hAnsiTheme="minorHAnsi" w:cstheme="minorHAnsi"/>
        </w:rPr>
        <w:t>I</w:t>
      </w:r>
      <w:r w:rsidRPr="00C24AE3">
        <w:rPr>
          <w:rFonts w:asciiTheme="minorHAnsi" w:eastAsiaTheme="minorEastAsia" w:hAnsiTheme="minorHAnsi" w:cstheme="minorHAnsi"/>
        </w:rPr>
        <w:t>ncomplete</w:t>
      </w:r>
      <w:r w:rsidRPr="00C24AE3">
        <w:rPr>
          <w:rFonts w:asciiTheme="minorHAnsi" w:hAnsiTheme="minorHAnsi" w:cstheme="minorHAnsi"/>
        </w:rPr>
        <w:t xml:space="preserve">, mailed, emailed, or faxed </w:t>
      </w:r>
      <w:r w:rsidRPr="00C24AE3">
        <w:rPr>
          <w:rFonts w:asciiTheme="minorHAnsi" w:eastAsiaTheme="minorEastAsia" w:hAnsiTheme="minorHAnsi" w:cstheme="minorHAnsi"/>
        </w:rPr>
        <w:t>submissions will be automatically disqualified.</w:t>
      </w:r>
      <w:r w:rsidRPr="00C24AE3">
        <w:rPr>
          <w:rStyle w:val="Hyperlink"/>
          <w:rFonts w:asciiTheme="minorHAnsi" w:eastAsia="Calibri" w:hAnsiTheme="minorHAnsi" w:cs="Calibri"/>
          <w:b/>
          <w:bCs/>
          <w:color w:val="000000" w:themeColor="text1"/>
          <w:szCs w:val="24"/>
          <w:u w:val="none"/>
        </w:rPr>
        <w:t xml:space="preserve">  </w:t>
      </w:r>
    </w:p>
    <w:p w14:paraId="5CBEAF90" w14:textId="44159C7B" w:rsidR="00DE60FF" w:rsidRPr="00C24AE3" w:rsidRDefault="4DD014CB" w:rsidP="4858C626">
      <w:pPr>
        <w:pStyle w:val="ListParagraph"/>
        <w:numPr>
          <w:ilvl w:val="0"/>
          <w:numId w:val="10"/>
        </w:numPr>
        <w:rPr>
          <w:rStyle w:val="Hyperlink"/>
          <w:rFonts w:asciiTheme="minorHAnsi" w:eastAsiaTheme="minorEastAsia" w:hAnsiTheme="minorHAnsi" w:cstheme="minorBidi"/>
          <w:color w:val="auto"/>
        </w:rPr>
      </w:pPr>
      <w:r w:rsidRPr="4858C626">
        <w:rPr>
          <w:rStyle w:val="Hyperlink"/>
          <w:rFonts w:asciiTheme="minorHAnsi" w:eastAsiaTheme="minorEastAsia" w:hAnsiTheme="minorHAnsi" w:cstheme="minorBidi"/>
          <w:color w:val="auto"/>
          <w:u w:val="none"/>
        </w:rPr>
        <w:t>The application submittal process includes uploading an application AND additional data via the StopWaste Grant Submissions Portal</w:t>
      </w:r>
      <w:r w:rsidR="1B42C74D" w:rsidRPr="4858C626">
        <w:rPr>
          <w:rStyle w:val="Hyperlink"/>
          <w:rFonts w:asciiTheme="minorHAnsi" w:eastAsiaTheme="minorEastAsia" w:hAnsiTheme="minorHAnsi" w:cstheme="minorBidi"/>
          <w:color w:val="auto"/>
          <w:u w:val="none"/>
        </w:rPr>
        <w:t>, in one single PDF</w:t>
      </w:r>
      <w:r w:rsidRPr="4858C626">
        <w:rPr>
          <w:rStyle w:val="Hyperlink"/>
          <w:rFonts w:asciiTheme="minorHAnsi" w:eastAsiaTheme="minorEastAsia" w:hAnsiTheme="minorHAnsi" w:cstheme="minorBidi"/>
          <w:color w:val="auto"/>
          <w:u w:val="none"/>
        </w:rPr>
        <w:t xml:space="preserve">.  </w:t>
      </w:r>
    </w:p>
    <w:p w14:paraId="4B8E91C0" w14:textId="09407744" w:rsidR="00DE60FF" w:rsidRPr="00C24AE3" w:rsidRDefault="00DE60FF" w:rsidP="00D446F2">
      <w:pPr>
        <w:pStyle w:val="ListParagraph"/>
        <w:numPr>
          <w:ilvl w:val="0"/>
          <w:numId w:val="10"/>
        </w:numPr>
        <w:rPr>
          <w:rFonts w:asciiTheme="minorHAnsi" w:hAnsiTheme="minorHAnsi"/>
          <w:szCs w:val="24"/>
        </w:rPr>
      </w:pPr>
      <w:r w:rsidRPr="00C24AE3">
        <w:rPr>
          <w:rFonts w:asciiTheme="minorHAnsi" w:hAnsiTheme="minorHAnsi"/>
          <w:szCs w:val="24"/>
        </w:rPr>
        <w:t xml:space="preserve">Please take the time to familiarize yourself with the </w:t>
      </w:r>
      <w:hyperlink r:id="rId39" w:history="1">
        <w:r w:rsidRPr="00AD49C0">
          <w:rPr>
            <w:rStyle w:val="Hyperlink"/>
            <w:rFonts w:asciiTheme="minorHAnsi" w:hAnsiTheme="minorHAnsi"/>
            <w:szCs w:val="24"/>
          </w:rPr>
          <w:t>application and submittal portal</w:t>
        </w:r>
      </w:hyperlink>
      <w:r w:rsidRPr="00C24AE3">
        <w:rPr>
          <w:rFonts w:asciiTheme="minorHAnsi" w:hAnsiTheme="minorHAnsi"/>
          <w:szCs w:val="24"/>
        </w:rPr>
        <w:t xml:space="preserve"> and required documentation submissions and formats well before the deadline. </w:t>
      </w:r>
    </w:p>
    <w:p w14:paraId="546983DF" w14:textId="4D159F15" w:rsidR="00FD6A96" w:rsidRDefault="4DD014CB" w:rsidP="00D446F2">
      <w:pPr>
        <w:pStyle w:val="ListParagraph"/>
        <w:numPr>
          <w:ilvl w:val="0"/>
          <w:numId w:val="10"/>
        </w:numPr>
      </w:pPr>
      <w:r w:rsidRPr="4858C626">
        <w:rPr>
          <w:rFonts w:asciiTheme="minorHAnsi" w:eastAsiaTheme="minorEastAsia" w:hAnsiTheme="minorHAnsi" w:cstheme="minorBidi"/>
          <w:b/>
          <w:bCs/>
        </w:rPr>
        <w:t>The Submissions Portal shuts down prom</w:t>
      </w:r>
      <w:r w:rsidR="7B624CB2" w:rsidRPr="4858C626">
        <w:rPr>
          <w:rFonts w:asciiTheme="minorHAnsi" w:eastAsiaTheme="minorEastAsia" w:hAnsiTheme="minorHAnsi" w:cstheme="minorBidi"/>
          <w:b/>
          <w:bCs/>
        </w:rPr>
        <w:t>p</w:t>
      </w:r>
      <w:r w:rsidRPr="4858C626">
        <w:rPr>
          <w:rFonts w:asciiTheme="minorHAnsi" w:eastAsiaTheme="minorEastAsia" w:hAnsiTheme="minorHAnsi" w:cstheme="minorBidi"/>
          <w:b/>
          <w:bCs/>
        </w:rPr>
        <w:t>tly at 5:00 p.m</w:t>
      </w:r>
      <w:r w:rsidRPr="4858C626">
        <w:rPr>
          <w:rFonts w:asciiTheme="minorHAnsi" w:eastAsiaTheme="minorEastAsia" w:hAnsiTheme="minorHAnsi" w:cstheme="minorBidi"/>
        </w:rPr>
        <w:t>. on February 25, 2022</w:t>
      </w:r>
      <w:r w:rsidR="715DF120" w:rsidRPr="4858C626">
        <w:rPr>
          <w:rFonts w:asciiTheme="minorHAnsi" w:eastAsiaTheme="minorEastAsia" w:hAnsiTheme="minorHAnsi" w:cstheme="minorBidi"/>
        </w:rPr>
        <w:t>.</w:t>
      </w:r>
      <w:r w:rsidRPr="4858C626">
        <w:rPr>
          <w:rFonts w:asciiTheme="minorHAnsi" w:eastAsiaTheme="minorEastAsia" w:hAnsiTheme="minorHAnsi" w:cstheme="minorBidi"/>
        </w:rPr>
        <w:t xml:space="preserve"> </w:t>
      </w:r>
      <w:r w:rsidR="401C3771" w:rsidRPr="4858C626">
        <w:rPr>
          <w:rFonts w:asciiTheme="minorHAnsi" w:eastAsiaTheme="minorEastAsia" w:hAnsiTheme="minorHAnsi" w:cstheme="minorBidi"/>
        </w:rPr>
        <w:t>S</w:t>
      </w:r>
      <w:r w:rsidRPr="4858C626">
        <w:rPr>
          <w:rFonts w:asciiTheme="minorHAnsi" w:eastAsiaTheme="minorEastAsia" w:hAnsiTheme="minorHAnsi" w:cstheme="minorBidi"/>
          <w:i/>
          <w:iCs/>
        </w:rPr>
        <w:t>ubmissions that are in process will be aborted</w:t>
      </w:r>
      <w:r w:rsidRPr="4858C626">
        <w:rPr>
          <w:rFonts w:asciiTheme="minorHAnsi" w:eastAsiaTheme="minorEastAsia" w:hAnsiTheme="minorHAnsi" w:cstheme="minorBidi"/>
        </w:rPr>
        <w:t xml:space="preserve">. </w:t>
      </w:r>
      <w:r w:rsidR="7B624CB2" w:rsidRPr="4858C626">
        <w:rPr>
          <w:rFonts w:asciiTheme="minorHAnsi" w:hAnsiTheme="minorHAnsi"/>
        </w:rPr>
        <w:t>The system will send an automated message notifying you if your application was received on time. If your application is not fully uploaded prior to the 5:00 p.m. deadline, it will not be considered for funding.</w:t>
      </w:r>
    </w:p>
    <w:p w14:paraId="77C71AC7" w14:textId="77777777" w:rsidR="00107527" w:rsidRDefault="00107527">
      <w:pPr>
        <w:rPr>
          <w:b/>
          <w:kern w:val="28"/>
          <w:sz w:val="32"/>
          <w:szCs w:val="32"/>
          <w:u w:val="single"/>
        </w:rPr>
      </w:pPr>
      <w:bookmarkStart w:id="26" w:name="_Toc62749434"/>
      <w:bookmarkStart w:id="27" w:name="_Toc89436027"/>
      <w:r>
        <w:br w:type="page"/>
      </w:r>
    </w:p>
    <w:p w14:paraId="42882318" w14:textId="15A243A5" w:rsidR="00107527" w:rsidRPr="00107527" w:rsidRDefault="5DAF776F" w:rsidP="00BC4744">
      <w:pPr>
        <w:pStyle w:val="Heading1"/>
      </w:pPr>
      <w:bookmarkStart w:id="28" w:name="_Toc91577700"/>
      <w:r>
        <w:lastRenderedPageBreak/>
        <w:t>Appendix A – Example of Valid Insurance</w:t>
      </w:r>
      <w:bookmarkEnd w:id="26"/>
      <w:bookmarkEnd w:id="27"/>
      <w:bookmarkEnd w:id="28"/>
    </w:p>
    <w:p w14:paraId="5BBFDE93" w14:textId="066C267E" w:rsidR="00107527" w:rsidRPr="00107527" w:rsidRDefault="0FA8B9B6" w:rsidP="0B8FB686">
      <w:pPr>
        <w:rPr>
          <w:szCs w:val="24"/>
        </w:rPr>
      </w:pPr>
      <w:r>
        <w:rPr>
          <w:noProof/>
          <w:color w:val="2B579A"/>
          <w:shd w:val="clear" w:color="auto" w:fill="E6E6E6"/>
        </w:rPr>
        <w:drawing>
          <wp:inline distT="0" distB="0" distL="0" distR="0" wp14:anchorId="5BFF15D0" wp14:editId="2C13F113">
            <wp:extent cx="6261507" cy="81031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0">
                      <a:extLst>
                        <a:ext uri="{28A0092B-C50C-407E-A947-70E740481C1C}">
                          <a14:useLocalDpi xmlns:a14="http://schemas.microsoft.com/office/drawing/2010/main" val="0"/>
                        </a:ext>
                      </a:extLst>
                    </a:blip>
                    <a:stretch>
                      <a:fillRect/>
                    </a:stretch>
                  </pic:blipFill>
                  <pic:spPr>
                    <a:xfrm>
                      <a:off x="0" y="0"/>
                      <a:ext cx="6261507" cy="8103127"/>
                    </a:xfrm>
                    <a:prstGeom prst="rect">
                      <a:avLst/>
                    </a:prstGeom>
                  </pic:spPr>
                </pic:pic>
              </a:graphicData>
            </a:graphic>
          </wp:inline>
        </w:drawing>
      </w:r>
    </w:p>
    <w:p w14:paraId="46916285" w14:textId="0BE61AE4" w:rsidR="00A10550" w:rsidRPr="002820EC" w:rsidRDefault="00A10550" w:rsidP="00A10550"/>
    <w:p w14:paraId="527D5079" w14:textId="6D4C8DF9" w:rsidR="00A10550" w:rsidRDefault="00A10550" w:rsidP="00A10550">
      <w:pPr>
        <w:pStyle w:val="Heading1"/>
      </w:pPr>
      <w:bookmarkStart w:id="29" w:name="_Toc62749435"/>
      <w:bookmarkStart w:id="30" w:name="_Toc89436028"/>
      <w:bookmarkStart w:id="31" w:name="_Toc91577701"/>
      <w:r>
        <w:t>Appendix B – Budget Spreadsheet Example</w:t>
      </w:r>
      <w:bookmarkEnd w:id="29"/>
      <w:bookmarkEnd w:id="30"/>
      <w:bookmarkEnd w:id="31"/>
    </w:p>
    <w:p w14:paraId="26BAC3BD" w14:textId="1D27D9D8" w:rsidR="00445314" w:rsidRPr="004A178E" w:rsidRDefault="3F744D7A" w:rsidP="00A10550">
      <w:pPr>
        <w:pStyle w:val="BodyText"/>
      </w:pPr>
      <w:r>
        <w:rPr>
          <w:noProof/>
          <w:color w:val="2B579A"/>
          <w:shd w:val="clear" w:color="auto" w:fill="E6E6E6"/>
        </w:rPr>
        <w:drawing>
          <wp:inline distT="0" distB="0" distL="0" distR="0" wp14:anchorId="1C775494" wp14:editId="507E54B3">
            <wp:extent cx="6316982" cy="5875020"/>
            <wp:effectExtent l="0" t="0" r="762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1">
                      <a:extLst>
                        <a:ext uri="{28A0092B-C50C-407E-A947-70E740481C1C}">
                          <a14:useLocalDpi xmlns:a14="http://schemas.microsoft.com/office/drawing/2010/main" val="0"/>
                        </a:ext>
                      </a:extLst>
                    </a:blip>
                    <a:srcRect l="-121" t="5391" r="482" b="23048"/>
                    <a:stretch>
                      <a:fillRect/>
                    </a:stretch>
                  </pic:blipFill>
                  <pic:spPr>
                    <a:xfrm>
                      <a:off x="0" y="0"/>
                      <a:ext cx="6316982" cy="5875020"/>
                    </a:xfrm>
                    <a:prstGeom prst="rect">
                      <a:avLst/>
                    </a:prstGeom>
                  </pic:spPr>
                </pic:pic>
              </a:graphicData>
            </a:graphic>
          </wp:inline>
        </w:drawing>
      </w:r>
    </w:p>
    <w:sectPr w:rsidR="00445314" w:rsidRPr="004A178E" w:rsidSect="00014E8B">
      <w:pgSz w:w="12240" w:h="15840" w:code="1"/>
      <w:pgMar w:top="1035" w:right="1008" w:bottom="1008"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CE05A" w14:textId="77777777" w:rsidR="00E33DE1" w:rsidRDefault="00E33DE1">
      <w:r>
        <w:separator/>
      </w:r>
    </w:p>
  </w:endnote>
  <w:endnote w:type="continuationSeparator" w:id="0">
    <w:p w14:paraId="2F554B29" w14:textId="77777777" w:rsidR="00E33DE1" w:rsidRDefault="00E33DE1">
      <w:r>
        <w:continuationSeparator/>
      </w:r>
    </w:p>
  </w:endnote>
  <w:endnote w:type="continuationNotice" w:id="1">
    <w:p w14:paraId="5953CFE4" w14:textId="77777777" w:rsidR="00E33DE1" w:rsidRDefault="00E33D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401E8" w14:textId="77777777" w:rsidR="00B6371D" w:rsidRDefault="00B6371D" w:rsidP="00477B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5F9D97A" w14:textId="77777777" w:rsidR="00B6371D" w:rsidRDefault="00B6371D" w:rsidP="009D72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F950" w14:textId="77777777" w:rsidR="00B6371D" w:rsidRPr="00306591" w:rsidRDefault="00B6371D" w:rsidP="00306591">
    <w:pPr>
      <w:pStyle w:val="Footer"/>
      <w:framePr w:wrap="around" w:vAnchor="text" w:hAnchor="page" w:x="11089" w:y="220"/>
      <w:rPr>
        <w:rStyle w:val="PageNumber"/>
        <w:sz w:val="20"/>
      </w:rPr>
    </w:pPr>
    <w:r w:rsidRPr="00306591">
      <w:rPr>
        <w:rStyle w:val="PageNumber"/>
        <w:sz w:val="20"/>
      </w:rPr>
      <w:fldChar w:fldCharType="begin"/>
    </w:r>
    <w:r w:rsidRPr="00306591">
      <w:rPr>
        <w:rStyle w:val="PageNumber"/>
        <w:sz w:val="20"/>
      </w:rPr>
      <w:instrText xml:space="preserve">PAGE  </w:instrText>
    </w:r>
    <w:r w:rsidRPr="00306591">
      <w:rPr>
        <w:rStyle w:val="PageNumber"/>
        <w:sz w:val="20"/>
      </w:rPr>
      <w:fldChar w:fldCharType="separate"/>
    </w:r>
    <w:r>
      <w:rPr>
        <w:rStyle w:val="PageNumber"/>
        <w:noProof/>
        <w:sz w:val="20"/>
      </w:rPr>
      <w:t>16</w:t>
    </w:r>
    <w:r w:rsidRPr="00306591">
      <w:rPr>
        <w:rStyle w:val="PageNumber"/>
        <w:sz w:val="20"/>
      </w:rPr>
      <w:fldChar w:fldCharType="end"/>
    </w:r>
  </w:p>
  <w:p w14:paraId="49662876" w14:textId="77777777" w:rsidR="00B6371D" w:rsidRPr="00306591" w:rsidRDefault="00B6371D" w:rsidP="00306591">
    <w:pPr>
      <w:rPr>
        <w:rFonts w:ascii="Rockwell" w:hAnsi="Rockwell"/>
        <w:color w:val="548DD4"/>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C1CD" w14:textId="77777777" w:rsidR="005717C1" w:rsidRDefault="005717C1" w:rsidP="00477B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11C471" w14:textId="77777777" w:rsidR="005717C1" w:rsidRDefault="005717C1" w:rsidP="009D72B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E7DB" w14:textId="6A4B4744" w:rsidR="005717C1" w:rsidRPr="00306591" w:rsidRDefault="005717C1" w:rsidP="00306591">
    <w:pPr>
      <w:pStyle w:val="Footer"/>
      <w:framePr w:wrap="around" w:vAnchor="text" w:hAnchor="page" w:x="11089" w:y="220"/>
      <w:rPr>
        <w:rStyle w:val="PageNumber"/>
        <w:sz w:val="20"/>
      </w:rPr>
    </w:pPr>
    <w:r w:rsidRPr="00306591">
      <w:rPr>
        <w:rStyle w:val="PageNumber"/>
        <w:sz w:val="20"/>
      </w:rPr>
      <w:fldChar w:fldCharType="begin"/>
    </w:r>
    <w:r w:rsidRPr="00306591">
      <w:rPr>
        <w:rStyle w:val="PageNumber"/>
        <w:sz w:val="20"/>
      </w:rPr>
      <w:instrText xml:space="preserve">PAGE  </w:instrText>
    </w:r>
    <w:r w:rsidRPr="00306591">
      <w:rPr>
        <w:rStyle w:val="PageNumber"/>
        <w:sz w:val="20"/>
      </w:rPr>
      <w:fldChar w:fldCharType="separate"/>
    </w:r>
    <w:r w:rsidR="00177554">
      <w:rPr>
        <w:rStyle w:val="PageNumber"/>
        <w:noProof/>
        <w:sz w:val="20"/>
      </w:rPr>
      <w:t>16</w:t>
    </w:r>
    <w:r w:rsidRPr="00306591">
      <w:rPr>
        <w:rStyle w:val="PageNumber"/>
        <w:sz w:val="20"/>
      </w:rPr>
      <w:fldChar w:fldCharType="end"/>
    </w:r>
  </w:p>
  <w:p w14:paraId="527C8158" w14:textId="3413C808" w:rsidR="005717C1" w:rsidRPr="00306591" w:rsidRDefault="005717C1" w:rsidP="00306591">
    <w:pPr>
      <w:rPr>
        <w:rFonts w:ascii="Rockwell" w:hAnsi="Rockwell"/>
        <w:color w:val="548DD4"/>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E664" w14:textId="77777777" w:rsidR="005717C1" w:rsidRDefault="005717C1" w:rsidP="00477B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12A90D3" w14:textId="77777777" w:rsidR="005717C1" w:rsidRDefault="005717C1" w:rsidP="009D72BB">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75858" w14:textId="0448128B" w:rsidR="005717C1" w:rsidRPr="00306591" w:rsidRDefault="005717C1" w:rsidP="00306591">
    <w:pPr>
      <w:pStyle w:val="Footer"/>
      <w:framePr w:wrap="around" w:vAnchor="text" w:hAnchor="page" w:x="11089" w:y="220"/>
      <w:rPr>
        <w:rStyle w:val="PageNumber"/>
        <w:sz w:val="20"/>
      </w:rPr>
    </w:pPr>
    <w:r w:rsidRPr="00306591">
      <w:rPr>
        <w:rStyle w:val="PageNumber"/>
        <w:sz w:val="20"/>
      </w:rPr>
      <w:fldChar w:fldCharType="begin"/>
    </w:r>
    <w:r w:rsidRPr="00306591">
      <w:rPr>
        <w:rStyle w:val="PageNumber"/>
        <w:sz w:val="20"/>
      </w:rPr>
      <w:instrText xml:space="preserve">PAGE  </w:instrText>
    </w:r>
    <w:r w:rsidRPr="00306591">
      <w:rPr>
        <w:rStyle w:val="PageNumber"/>
        <w:sz w:val="20"/>
      </w:rPr>
      <w:fldChar w:fldCharType="separate"/>
    </w:r>
    <w:r w:rsidR="00177554">
      <w:rPr>
        <w:rStyle w:val="PageNumber"/>
        <w:noProof/>
        <w:sz w:val="20"/>
      </w:rPr>
      <w:t>21</w:t>
    </w:r>
    <w:r w:rsidRPr="00306591">
      <w:rPr>
        <w:rStyle w:val="PageNumber"/>
        <w:sz w:val="20"/>
      </w:rPr>
      <w:fldChar w:fldCharType="end"/>
    </w:r>
  </w:p>
  <w:p w14:paraId="19A4EB2F" w14:textId="77777777" w:rsidR="005717C1" w:rsidRPr="00306591" w:rsidRDefault="005717C1" w:rsidP="00306591">
    <w:pPr>
      <w:rPr>
        <w:rFonts w:ascii="Rockwell" w:hAnsi="Rockwell"/>
        <w:color w:val="548DD4"/>
        <w:sz w:val="20"/>
      </w:rPr>
    </w:pPr>
    <w:bookmarkStart w:id="16" w:name="_Toc369594781"/>
    <w:bookmarkStart w:id="17" w:name="_Toc145991281"/>
    <w:r w:rsidRPr="00306591">
      <w:rPr>
        <w:sz w:val="20"/>
      </w:rPr>
      <w:br w:type="page"/>
    </w:r>
    <w:bookmarkEnd w:id="16"/>
    <w:bookmarkEnd w:id="1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5618C" w14:textId="77777777" w:rsidR="00E33DE1" w:rsidRDefault="00E33DE1">
      <w:r>
        <w:separator/>
      </w:r>
    </w:p>
  </w:footnote>
  <w:footnote w:type="continuationSeparator" w:id="0">
    <w:p w14:paraId="38A7BF05" w14:textId="77777777" w:rsidR="00E33DE1" w:rsidRDefault="00E33DE1">
      <w:r>
        <w:continuationSeparator/>
      </w:r>
    </w:p>
  </w:footnote>
  <w:footnote w:type="continuationNotice" w:id="1">
    <w:p w14:paraId="48D22736" w14:textId="77777777" w:rsidR="00E33DE1" w:rsidRDefault="00E33D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FDA4" w14:textId="77777777" w:rsidR="00B6371D" w:rsidRDefault="00B6371D" w:rsidP="00AD1BC4">
    <w:pPr>
      <w:pStyle w:val="Header"/>
      <w:jc w:val="right"/>
      <w:rPr>
        <w:rFonts w:ascii="Rockwell" w:hAnsi="Rockwell"/>
        <w:color w:val="548DD4"/>
        <w:sz w:val="20"/>
      </w:rPr>
    </w:pPr>
    <w:r>
      <w:rPr>
        <w:rFonts w:ascii="Rockwell" w:hAnsi="Rockwell"/>
        <w:color w:val="548DD4"/>
        <w:sz w:val="20"/>
      </w:rPr>
      <w:t xml:space="preserve">2022 </w:t>
    </w:r>
    <w:r w:rsidRPr="00306591">
      <w:rPr>
        <w:rFonts w:ascii="Rockwell" w:hAnsi="Rockwell"/>
        <w:color w:val="548DD4"/>
        <w:sz w:val="20"/>
      </w:rPr>
      <w:t xml:space="preserve">StopWaste Grant Program </w:t>
    </w:r>
    <w:r>
      <w:rPr>
        <w:rFonts w:ascii="Rockwell" w:hAnsi="Rockwell"/>
        <w:color w:val="548DD4"/>
        <w:sz w:val="20"/>
      </w:rPr>
      <w:t>Application</w:t>
    </w:r>
  </w:p>
  <w:p w14:paraId="6C3D3AFE" w14:textId="77777777" w:rsidR="00B6371D" w:rsidRDefault="00B6371D" w:rsidP="00AD1BC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FADA" w14:textId="48134943" w:rsidR="005717C1" w:rsidRDefault="005A4EC4" w:rsidP="00AD1BC4">
    <w:pPr>
      <w:pStyle w:val="Header"/>
      <w:jc w:val="right"/>
      <w:rPr>
        <w:rFonts w:ascii="Rockwell" w:hAnsi="Rockwell"/>
        <w:color w:val="548DD4"/>
        <w:sz w:val="20"/>
      </w:rPr>
    </w:pPr>
    <w:r>
      <w:rPr>
        <w:rFonts w:ascii="Rockwell" w:hAnsi="Rockwell"/>
        <w:color w:val="548DD4"/>
        <w:sz w:val="20"/>
      </w:rPr>
      <w:t xml:space="preserve">2022 </w:t>
    </w:r>
    <w:r w:rsidR="005717C1" w:rsidRPr="00306591">
      <w:rPr>
        <w:rFonts w:ascii="Rockwell" w:hAnsi="Rockwell"/>
        <w:color w:val="548DD4"/>
        <w:sz w:val="20"/>
      </w:rPr>
      <w:t xml:space="preserve">StopWaste Grant Program </w:t>
    </w:r>
    <w:r w:rsidR="005717C1">
      <w:rPr>
        <w:rFonts w:ascii="Rockwell" w:hAnsi="Rockwell"/>
        <w:color w:val="548DD4"/>
        <w:sz w:val="20"/>
      </w:rPr>
      <w:t>Application</w:t>
    </w:r>
  </w:p>
  <w:p w14:paraId="26EE7A1D" w14:textId="77777777" w:rsidR="005A4EC4" w:rsidRDefault="005A4EC4" w:rsidP="00AD1BC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FD3F" w14:textId="77777777" w:rsidR="005717C1" w:rsidRDefault="005717C1" w:rsidP="00AD1BC4">
    <w:pPr>
      <w:pStyle w:val="Header"/>
      <w:jc w:val="right"/>
    </w:pPr>
    <w:r w:rsidRPr="00306591">
      <w:rPr>
        <w:rFonts w:ascii="Rockwell" w:hAnsi="Rockwell"/>
        <w:color w:val="548DD4"/>
        <w:sz w:val="20"/>
      </w:rPr>
      <w:t xml:space="preserve">StopWaste Grant Program </w:t>
    </w:r>
    <w:r>
      <w:rPr>
        <w:rFonts w:ascii="Rockwell" w:hAnsi="Rockwell"/>
        <w:color w:val="548DD4"/>
        <w:sz w:val="20"/>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79F"/>
    <w:multiLevelType w:val="hybridMultilevel"/>
    <w:tmpl w:val="3E68A808"/>
    <w:lvl w:ilvl="0" w:tplc="F2181334">
      <w:numFmt w:val="bullet"/>
      <w:pStyle w:val="CheckBoxes"/>
      <w:lvlText w:val=""/>
      <w:lvlJc w:val="left"/>
      <w:pPr>
        <w:ind w:left="1080" w:hanging="360"/>
      </w:pPr>
      <w:rPr>
        <w:rFonts w:ascii="Wingdings" w:hAnsi="Wingdings"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D0312"/>
    <w:multiLevelType w:val="hybridMultilevel"/>
    <w:tmpl w:val="A372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15C89"/>
    <w:multiLevelType w:val="hybridMultilevel"/>
    <w:tmpl w:val="2D544176"/>
    <w:lvl w:ilvl="0" w:tplc="B246A2FC">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F7D50"/>
    <w:multiLevelType w:val="hybridMultilevel"/>
    <w:tmpl w:val="110A2416"/>
    <w:lvl w:ilvl="0" w:tplc="C5AAA7CC">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4" w15:restartNumberingAfterBreak="0">
    <w:nsid w:val="1D806346"/>
    <w:multiLevelType w:val="multilevel"/>
    <w:tmpl w:val="A78E8E44"/>
    <w:name w:val="Mixed Legal Indented3"/>
    <w:lvl w:ilvl="0">
      <w:start w:val="1"/>
      <w:numFmt w:val="decimal"/>
      <w:lvlRestart w:val="0"/>
      <w:lvlText w:val="%1."/>
      <w:lvlJc w:val="left"/>
      <w:pPr>
        <w:tabs>
          <w:tab w:val="num" w:pos="720"/>
        </w:tabs>
        <w:ind w:left="720" w:hanging="720"/>
      </w:pPr>
      <w:rPr>
        <w:b w:val="0"/>
        <w:i w:val="0"/>
        <w:u w:val="none"/>
      </w:rPr>
    </w:lvl>
    <w:lvl w:ilvl="1">
      <w:start w:val="1"/>
      <w:numFmt w:val="decimal"/>
      <w:isLgl/>
      <w:lvlText w:val="%1.%2"/>
      <w:lvlJc w:val="left"/>
      <w:pPr>
        <w:tabs>
          <w:tab w:val="num" w:pos="1440"/>
        </w:tabs>
        <w:ind w:left="1440" w:hanging="720"/>
      </w:pPr>
      <w:rPr>
        <w:b w:val="0"/>
        <w:i w:val="0"/>
        <w:u w:val="none"/>
      </w:rPr>
    </w:lvl>
    <w:lvl w:ilvl="2">
      <w:start w:val="1"/>
      <w:numFmt w:val="decimal"/>
      <w:isLgl/>
      <w:lvlText w:val="%1.%2.%3"/>
      <w:lvlJc w:val="left"/>
      <w:pPr>
        <w:tabs>
          <w:tab w:val="num" w:pos="2160"/>
        </w:tabs>
        <w:ind w:left="2160" w:hanging="720"/>
      </w:pPr>
      <w:rPr>
        <w:b w:val="0"/>
        <w:i w:val="0"/>
        <w:u w:val="none"/>
      </w:rPr>
    </w:lvl>
    <w:lvl w:ilvl="3">
      <w:start w:val="1"/>
      <w:numFmt w:val="lowerLetter"/>
      <w:lvlText w:val="(%4)"/>
      <w:lvlJc w:val="left"/>
      <w:pPr>
        <w:tabs>
          <w:tab w:val="num" w:pos="2880"/>
        </w:tabs>
        <w:ind w:left="2880" w:hanging="720"/>
      </w:pPr>
      <w:rPr>
        <w:b w:val="0"/>
        <w:i w:val="0"/>
        <w:u w:val="none"/>
      </w:rPr>
    </w:lvl>
    <w:lvl w:ilvl="4">
      <w:start w:val="1"/>
      <w:numFmt w:val="lowerRoman"/>
      <w:lvlText w:val="(%5)"/>
      <w:lvlJc w:val="left"/>
      <w:pPr>
        <w:tabs>
          <w:tab w:val="num" w:pos="3600"/>
        </w:tabs>
        <w:ind w:left="3600" w:hanging="720"/>
      </w:pPr>
      <w:rPr>
        <w:b w:val="0"/>
        <w:i w:val="0"/>
        <w:u w:val="none"/>
      </w:rPr>
    </w:lvl>
    <w:lvl w:ilvl="5">
      <w:start w:val="1"/>
      <w:numFmt w:val="decimal"/>
      <w:lvlText w:val="(%6)"/>
      <w:lvlJc w:val="left"/>
      <w:pPr>
        <w:tabs>
          <w:tab w:val="num" w:pos="4320"/>
        </w:tabs>
        <w:ind w:left="4320" w:hanging="720"/>
      </w:pPr>
      <w:rPr>
        <w:b w:val="0"/>
        <w:i w:val="0"/>
        <w:u w:val="none"/>
      </w:rPr>
    </w:lvl>
    <w:lvl w:ilvl="6">
      <w:start w:val="1"/>
      <w:numFmt w:val="lowerLetter"/>
      <w:lvlText w:val="%7)"/>
      <w:lvlJc w:val="left"/>
      <w:pPr>
        <w:tabs>
          <w:tab w:val="num" w:pos="5040"/>
        </w:tabs>
        <w:ind w:left="5040" w:hanging="720"/>
      </w:pPr>
      <w:rPr>
        <w:b w:val="0"/>
        <w:i w:val="0"/>
        <w:u w:val="none"/>
      </w:rPr>
    </w:lvl>
    <w:lvl w:ilvl="7">
      <w:start w:val="1"/>
      <w:numFmt w:val="lowerRoman"/>
      <w:lvlText w:val="%8)"/>
      <w:lvlJc w:val="left"/>
      <w:pPr>
        <w:tabs>
          <w:tab w:val="num" w:pos="5760"/>
        </w:tabs>
        <w:ind w:left="5760" w:hanging="720"/>
      </w:pPr>
      <w:rPr>
        <w:b w:val="0"/>
        <w:i w:val="0"/>
        <w:u w:val="none"/>
      </w:rPr>
    </w:lvl>
    <w:lvl w:ilvl="8">
      <w:start w:val="1"/>
      <w:numFmt w:val="decimal"/>
      <w:lvlText w:val="%9)"/>
      <w:lvlJc w:val="left"/>
      <w:pPr>
        <w:tabs>
          <w:tab w:val="num" w:pos="6480"/>
        </w:tabs>
        <w:ind w:left="6480" w:hanging="720"/>
      </w:pPr>
      <w:rPr>
        <w:b w:val="0"/>
        <w:i w:val="0"/>
        <w:color w:val="000000"/>
        <w:u w:val="none"/>
      </w:rPr>
    </w:lvl>
  </w:abstractNum>
  <w:abstractNum w:abstractNumId="5" w15:restartNumberingAfterBreak="0">
    <w:nsid w:val="23261BEC"/>
    <w:multiLevelType w:val="hybridMultilevel"/>
    <w:tmpl w:val="DD6ADE9C"/>
    <w:lvl w:ilvl="0" w:tplc="C1C2B7C0">
      <w:start w:val="1"/>
      <w:numFmt w:val="bullet"/>
      <w:lvlText w:val=""/>
      <w:lvlJc w:val="left"/>
      <w:pPr>
        <w:ind w:left="720" w:hanging="360"/>
      </w:pPr>
      <w:rPr>
        <w:rFonts w:ascii="Symbol" w:hAnsi="Symbol" w:hint="default"/>
      </w:rPr>
    </w:lvl>
    <w:lvl w:ilvl="1" w:tplc="E020BFC4">
      <w:start w:val="1"/>
      <w:numFmt w:val="bullet"/>
      <w:lvlText w:val="o"/>
      <w:lvlJc w:val="left"/>
      <w:pPr>
        <w:ind w:left="1440" w:hanging="360"/>
      </w:pPr>
      <w:rPr>
        <w:rFonts w:ascii="Courier New" w:hAnsi="Courier New" w:hint="default"/>
      </w:rPr>
    </w:lvl>
    <w:lvl w:ilvl="2" w:tplc="5EC081F8">
      <w:start w:val="1"/>
      <w:numFmt w:val="bullet"/>
      <w:lvlText w:val=""/>
      <w:lvlJc w:val="left"/>
      <w:pPr>
        <w:ind w:left="2160" w:hanging="360"/>
      </w:pPr>
      <w:rPr>
        <w:rFonts w:ascii="Wingdings" w:hAnsi="Wingdings" w:hint="default"/>
      </w:rPr>
    </w:lvl>
    <w:lvl w:ilvl="3" w:tplc="74BCEB82">
      <w:start w:val="1"/>
      <w:numFmt w:val="bullet"/>
      <w:lvlText w:val=""/>
      <w:lvlJc w:val="left"/>
      <w:pPr>
        <w:ind w:left="2880" w:hanging="360"/>
      </w:pPr>
      <w:rPr>
        <w:rFonts w:ascii="Symbol" w:hAnsi="Symbol" w:hint="default"/>
      </w:rPr>
    </w:lvl>
    <w:lvl w:ilvl="4" w:tplc="6F441B4A">
      <w:start w:val="1"/>
      <w:numFmt w:val="bullet"/>
      <w:lvlText w:val="o"/>
      <w:lvlJc w:val="left"/>
      <w:pPr>
        <w:ind w:left="3600" w:hanging="360"/>
      </w:pPr>
      <w:rPr>
        <w:rFonts w:ascii="Courier New" w:hAnsi="Courier New" w:hint="default"/>
      </w:rPr>
    </w:lvl>
    <w:lvl w:ilvl="5" w:tplc="5F1E5564">
      <w:start w:val="1"/>
      <w:numFmt w:val="bullet"/>
      <w:lvlText w:val=""/>
      <w:lvlJc w:val="left"/>
      <w:pPr>
        <w:ind w:left="4320" w:hanging="360"/>
      </w:pPr>
      <w:rPr>
        <w:rFonts w:ascii="Wingdings" w:hAnsi="Wingdings" w:hint="default"/>
      </w:rPr>
    </w:lvl>
    <w:lvl w:ilvl="6" w:tplc="2E32A8E2">
      <w:start w:val="1"/>
      <w:numFmt w:val="bullet"/>
      <w:lvlText w:val=""/>
      <w:lvlJc w:val="left"/>
      <w:pPr>
        <w:ind w:left="5040" w:hanging="360"/>
      </w:pPr>
      <w:rPr>
        <w:rFonts w:ascii="Symbol" w:hAnsi="Symbol" w:hint="default"/>
      </w:rPr>
    </w:lvl>
    <w:lvl w:ilvl="7" w:tplc="9496B224">
      <w:start w:val="1"/>
      <w:numFmt w:val="bullet"/>
      <w:lvlText w:val="o"/>
      <w:lvlJc w:val="left"/>
      <w:pPr>
        <w:ind w:left="5760" w:hanging="360"/>
      </w:pPr>
      <w:rPr>
        <w:rFonts w:ascii="Courier New" w:hAnsi="Courier New" w:hint="default"/>
      </w:rPr>
    </w:lvl>
    <w:lvl w:ilvl="8" w:tplc="7E0E83D4">
      <w:start w:val="1"/>
      <w:numFmt w:val="bullet"/>
      <w:lvlText w:val=""/>
      <w:lvlJc w:val="left"/>
      <w:pPr>
        <w:ind w:left="6480" w:hanging="360"/>
      </w:pPr>
      <w:rPr>
        <w:rFonts w:ascii="Wingdings" w:hAnsi="Wingdings" w:hint="default"/>
      </w:rPr>
    </w:lvl>
  </w:abstractNum>
  <w:abstractNum w:abstractNumId="6" w15:restartNumberingAfterBreak="0">
    <w:nsid w:val="2E7869FA"/>
    <w:multiLevelType w:val="multilevel"/>
    <w:tmpl w:val="12767C02"/>
    <w:name w:val="Mixed Legal Indented2"/>
    <w:lvl w:ilvl="0">
      <w:start w:val="1"/>
      <w:numFmt w:val="decimal"/>
      <w:lvlRestart w:val="0"/>
      <w:lvlText w:val="%1."/>
      <w:lvlJc w:val="left"/>
      <w:pPr>
        <w:tabs>
          <w:tab w:val="num" w:pos="720"/>
        </w:tabs>
        <w:ind w:left="720" w:hanging="720"/>
      </w:pPr>
      <w:rPr>
        <w:b w:val="0"/>
        <w:i w:val="0"/>
        <w:u w:val="none"/>
      </w:rPr>
    </w:lvl>
    <w:lvl w:ilvl="1">
      <w:start w:val="1"/>
      <w:numFmt w:val="decimal"/>
      <w:isLgl/>
      <w:lvlText w:val="%1.%2"/>
      <w:lvlJc w:val="left"/>
      <w:pPr>
        <w:tabs>
          <w:tab w:val="num" w:pos="1440"/>
        </w:tabs>
        <w:ind w:left="1440" w:hanging="720"/>
      </w:pPr>
      <w:rPr>
        <w:rFonts w:ascii="Arial" w:hAnsi="Arial" w:cs="Arial" w:hint="default"/>
        <w:b w:val="0"/>
        <w:i w:val="0"/>
        <w:sz w:val="20"/>
        <w:szCs w:val="20"/>
        <w:u w:val="none"/>
      </w:rPr>
    </w:lvl>
    <w:lvl w:ilvl="2">
      <w:start w:val="1"/>
      <w:numFmt w:val="decimal"/>
      <w:isLgl/>
      <w:lvlText w:val="%1.%2.%3"/>
      <w:lvlJc w:val="left"/>
      <w:pPr>
        <w:tabs>
          <w:tab w:val="num" w:pos="2160"/>
        </w:tabs>
        <w:ind w:left="2160" w:hanging="720"/>
      </w:pPr>
      <w:rPr>
        <w:b w:val="0"/>
        <w:i w:val="0"/>
        <w:u w:val="none"/>
      </w:rPr>
    </w:lvl>
    <w:lvl w:ilvl="3">
      <w:start w:val="1"/>
      <w:numFmt w:val="lowerLetter"/>
      <w:lvlText w:val="(%4)"/>
      <w:lvlJc w:val="left"/>
      <w:pPr>
        <w:tabs>
          <w:tab w:val="num" w:pos="2880"/>
        </w:tabs>
        <w:ind w:left="2880" w:hanging="720"/>
      </w:pPr>
      <w:rPr>
        <w:b w:val="0"/>
        <w:i w:val="0"/>
        <w:u w:val="none"/>
      </w:rPr>
    </w:lvl>
    <w:lvl w:ilvl="4">
      <w:start w:val="1"/>
      <w:numFmt w:val="lowerRoman"/>
      <w:lvlText w:val="(%5)"/>
      <w:lvlJc w:val="left"/>
      <w:pPr>
        <w:tabs>
          <w:tab w:val="num" w:pos="3600"/>
        </w:tabs>
        <w:ind w:left="3600" w:hanging="720"/>
      </w:pPr>
      <w:rPr>
        <w:b w:val="0"/>
        <w:i w:val="0"/>
        <w:u w:val="none"/>
      </w:rPr>
    </w:lvl>
    <w:lvl w:ilvl="5">
      <w:start w:val="1"/>
      <w:numFmt w:val="decimal"/>
      <w:lvlText w:val="(%6)"/>
      <w:lvlJc w:val="left"/>
      <w:pPr>
        <w:tabs>
          <w:tab w:val="num" w:pos="4320"/>
        </w:tabs>
        <w:ind w:left="4320" w:hanging="720"/>
      </w:pPr>
      <w:rPr>
        <w:b w:val="0"/>
        <w:i w:val="0"/>
        <w:u w:val="none"/>
      </w:rPr>
    </w:lvl>
    <w:lvl w:ilvl="6">
      <w:start w:val="1"/>
      <w:numFmt w:val="lowerLetter"/>
      <w:lvlText w:val="%7)"/>
      <w:lvlJc w:val="left"/>
      <w:pPr>
        <w:tabs>
          <w:tab w:val="num" w:pos="5040"/>
        </w:tabs>
        <w:ind w:left="5040" w:hanging="720"/>
      </w:pPr>
      <w:rPr>
        <w:b w:val="0"/>
        <w:i w:val="0"/>
        <w:u w:val="none"/>
      </w:rPr>
    </w:lvl>
    <w:lvl w:ilvl="7">
      <w:start w:val="1"/>
      <w:numFmt w:val="lowerRoman"/>
      <w:lvlText w:val="%8)"/>
      <w:lvlJc w:val="left"/>
      <w:pPr>
        <w:tabs>
          <w:tab w:val="num" w:pos="5760"/>
        </w:tabs>
        <w:ind w:left="5760" w:hanging="720"/>
      </w:pPr>
      <w:rPr>
        <w:b w:val="0"/>
        <w:i w:val="0"/>
        <w:u w:val="none"/>
      </w:rPr>
    </w:lvl>
    <w:lvl w:ilvl="8">
      <w:start w:val="1"/>
      <w:numFmt w:val="decimal"/>
      <w:lvlText w:val="%9)"/>
      <w:lvlJc w:val="left"/>
      <w:pPr>
        <w:tabs>
          <w:tab w:val="num" w:pos="6480"/>
        </w:tabs>
        <w:ind w:left="6480" w:hanging="720"/>
      </w:pPr>
      <w:rPr>
        <w:b w:val="0"/>
        <w:i w:val="0"/>
        <w:color w:val="000000"/>
        <w:u w:val="none"/>
      </w:rPr>
    </w:lvl>
  </w:abstractNum>
  <w:abstractNum w:abstractNumId="7" w15:restartNumberingAfterBreak="0">
    <w:nsid w:val="3070728C"/>
    <w:multiLevelType w:val="hybridMultilevel"/>
    <w:tmpl w:val="7F9625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314B38CE"/>
    <w:multiLevelType w:val="hybridMultilevel"/>
    <w:tmpl w:val="FCE2125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1F1E71"/>
    <w:multiLevelType w:val="hybridMultilevel"/>
    <w:tmpl w:val="B2804F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o"/>
      <w:lvlJc w:val="left"/>
      <w:pPr>
        <w:ind w:left="2160" w:hanging="18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2AC3372"/>
    <w:multiLevelType w:val="multilevel"/>
    <w:tmpl w:val="B764E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DA018D"/>
    <w:multiLevelType w:val="hybridMultilevel"/>
    <w:tmpl w:val="F42034C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B0103"/>
    <w:multiLevelType w:val="hybridMultilevel"/>
    <w:tmpl w:val="6C9407CE"/>
    <w:lvl w:ilvl="0" w:tplc="A782D3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0F55BC"/>
    <w:multiLevelType w:val="hybridMultilevel"/>
    <w:tmpl w:val="B552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82CBD"/>
    <w:multiLevelType w:val="hybridMultilevel"/>
    <w:tmpl w:val="D466F7DE"/>
    <w:lvl w:ilvl="0" w:tplc="551699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3C6D22"/>
    <w:multiLevelType w:val="hybridMultilevel"/>
    <w:tmpl w:val="97181498"/>
    <w:lvl w:ilvl="0" w:tplc="93A8139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C5D49A2"/>
    <w:multiLevelType w:val="hybridMultilevel"/>
    <w:tmpl w:val="2B60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8"/>
  </w:num>
  <w:num w:numId="6">
    <w:abstractNumId w:val="12"/>
  </w:num>
  <w:num w:numId="7">
    <w:abstractNumId w:val="11"/>
  </w:num>
  <w:num w:numId="8">
    <w:abstractNumId w:val="10"/>
  </w:num>
  <w:num w:numId="9">
    <w:abstractNumId w:val="9"/>
  </w:num>
  <w:num w:numId="10">
    <w:abstractNumId w:val="13"/>
  </w:num>
  <w:num w:numId="11">
    <w:abstractNumId w:val="16"/>
  </w:num>
  <w:num w:numId="12">
    <w:abstractNumId w:val="14"/>
  </w:num>
  <w:num w:numId="13">
    <w:abstractNumId w:val="5"/>
  </w:num>
  <w:num w:numId="14">
    <w:abstractNumId w:val="15"/>
  </w:num>
  <w:num w:numId="15">
    <w:abstractNumId w:val="3"/>
  </w:num>
  <w:num w:numId="1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0FE"/>
    <w:rsid w:val="000002F3"/>
    <w:rsid w:val="00000F5F"/>
    <w:rsid w:val="0000395A"/>
    <w:rsid w:val="00005581"/>
    <w:rsid w:val="000057C1"/>
    <w:rsid w:val="00006DD5"/>
    <w:rsid w:val="00007673"/>
    <w:rsid w:val="00007FC6"/>
    <w:rsid w:val="00010210"/>
    <w:rsid w:val="000107D8"/>
    <w:rsid w:val="00011267"/>
    <w:rsid w:val="00011F1A"/>
    <w:rsid w:val="00012909"/>
    <w:rsid w:val="00014E8B"/>
    <w:rsid w:val="00014F84"/>
    <w:rsid w:val="00017B95"/>
    <w:rsid w:val="00020DF4"/>
    <w:rsid w:val="000214DA"/>
    <w:rsid w:val="00024CF8"/>
    <w:rsid w:val="000251C4"/>
    <w:rsid w:val="0002559F"/>
    <w:rsid w:val="00025F12"/>
    <w:rsid w:val="000263AF"/>
    <w:rsid w:val="000268D5"/>
    <w:rsid w:val="00027BB6"/>
    <w:rsid w:val="00031607"/>
    <w:rsid w:val="00031F6B"/>
    <w:rsid w:val="00032262"/>
    <w:rsid w:val="00033275"/>
    <w:rsid w:val="000363E8"/>
    <w:rsid w:val="000364A1"/>
    <w:rsid w:val="00037AF5"/>
    <w:rsid w:val="000400BA"/>
    <w:rsid w:val="000428B5"/>
    <w:rsid w:val="000511B8"/>
    <w:rsid w:val="00052B86"/>
    <w:rsid w:val="00054CA3"/>
    <w:rsid w:val="00056184"/>
    <w:rsid w:val="00060828"/>
    <w:rsid w:val="000622B3"/>
    <w:rsid w:val="0006560A"/>
    <w:rsid w:val="00066424"/>
    <w:rsid w:val="00066C44"/>
    <w:rsid w:val="00071B2D"/>
    <w:rsid w:val="00071C42"/>
    <w:rsid w:val="00073092"/>
    <w:rsid w:val="000819C9"/>
    <w:rsid w:val="00081B80"/>
    <w:rsid w:val="0008306C"/>
    <w:rsid w:val="00083BCB"/>
    <w:rsid w:val="00084D28"/>
    <w:rsid w:val="00084E0A"/>
    <w:rsid w:val="00084EA0"/>
    <w:rsid w:val="0008529A"/>
    <w:rsid w:val="00085EAC"/>
    <w:rsid w:val="000863A9"/>
    <w:rsid w:val="0008683A"/>
    <w:rsid w:val="000878FB"/>
    <w:rsid w:val="0008B306"/>
    <w:rsid w:val="00090521"/>
    <w:rsid w:val="00091098"/>
    <w:rsid w:val="000912FC"/>
    <w:rsid w:val="00091AC7"/>
    <w:rsid w:val="00091FDF"/>
    <w:rsid w:val="00096370"/>
    <w:rsid w:val="00096B4F"/>
    <w:rsid w:val="0009789B"/>
    <w:rsid w:val="00097E8E"/>
    <w:rsid w:val="000A057B"/>
    <w:rsid w:val="000A0A9A"/>
    <w:rsid w:val="000A10A2"/>
    <w:rsid w:val="000A21D7"/>
    <w:rsid w:val="000A404A"/>
    <w:rsid w:val="000A4DBB"/>
    <w:rsid w:val="000A50C0"/>
    <w:rsid w:val="000A5A76"/>
    <w:rsid w:val="000A60D1"/>
    <w:rsid w:val="000A6F22"/>
    <w:rsid w:val="000B0380"/>
    <w:rsid w:val="000B1CA3"/>
    <w:rsid w:val="000B3895"/>
    <w:rsid w:val="000B3D11"/>
    <w:rsid w:val="000B3F5B"/>
    <w:rsid w:val="000B409C"/>
    <w:rsid w:val="000B77B5"/>
    <w:rsid w:val="000C0799"/>
    <w:rsid w:val="000C184E"/>
    <w:rsid w:val="000C1D61"/>
    <w:rsid w:val="000C22AF"/>
    <w:rsid w:val="000C22F4"/>
    <w:rsid w:val="000C2CE3"/>
    <w:rsid w:val="000C2F9F"/>
    <w:rsid w:val="000C4A67"/>
    <w:rsid w:val="000D1E6E"/>
    <w:rsid w:val="000D20FB"/>
    <w:rsid w:val="000D28CA"/>
    <w:rsid w:val="000D3B87"/>
    <w:rsid w:val="000D6DA4"/>
    <w:rsid w:val="000D6DA5"/>
    <w:rsid w:val="000D7431"/>
    <w:rsid w:val="000E13EF"/>
    <w:rsid w:val="000E14F4"/>
    <w:rsid w:val="000E5832"/>
    <w:rsid w:val="000E75A9"/>
    <w:rsid w:val="000E7993"/>
    <w:rsid w:val="000F1211"/>
    <w:rsid w:val="000F5666"/>
    <w:rsid w:val="000F6A8A"/>
    <w:rsid w:val="00101A6C"/>
    <w:rsid w:val="00101F2C"/>
    <w:rsid w:val="00103C07"/>
    <w:rsid w:val="00104064"/>
    <w:rsid w:val="0010597D"/>
    <w:rsid w:val="0010616D"/>
    <w:rsid w:val="001066D4"/>
    <w:rsid w:val="00107527"/>
    <w:rsid w:val="0010754D"/>
    <w:rsid w:val="00107950"/>
    <w:rsid w:val="00107F90"/>
    <w:rsid w:val="0012003D"/>
    <w:rsid w:val="0012152B"/>
    <w:rsid w:val="00121E6A"/>
    <w:rsid w:val="00125BE2"/>
    <w:rsid w:val="0012680B"/>
    <w:rsid w:val="0012706B"/>
    <w:rsid w:val="00127F66"/>
    <w:rsid w:val="001301E6"/>
    <w:rsid w:val="00130256"/>
    <w:rsid w:val="00130FB7"/>
    <w:rsid w:val="00133672"/>
    <w:rsid w:val="0013391F"/>
    <w:rsid w:val="00133BF4"/>
    <w:rsid w:val="001349D8"/>
    <w:rsid w:val="00141928"/>
    <w:rsid w:val="0014413D"/>
    <w:rsid w:val="00144891"/>
    <w:rsid w:val="00144AFD"/>
    <w:rsid w:val="0014505C"/>
    <w:rsid w:val="00145090"/>
    <w:rsid w:val="00146550"/>
    <w:rsid w:val="00146A94"/>
    <w:rsid w:val="001511A8"/>
    <w:rsid w:val="001547DE"/>
    <w:rsid w:val="00155358"/>
    <w:rsid w:val="0015643E"/>
    <w:rsid w:val="00160D23"/>
    <w:rsid w:val="00161A19"/>
    <w:rsid w:val="00162E9C"/>
    <w:rsid w:val="00165100"/>
    <w:rsid w:val="00165816"/>
    <w:rsid w:val="001667E3"/>
    <w:rsid w:val="00171549"/>
    <w:rsid w:val="001745FF"/>
    <w:rsid w:val="00176FDE"/>
    <w:rsid w:val="00177554"/>
    <w:rsid w:val="00181124"/>
    <w:rsid w:val="00185BA1"/>
    <w:rsid w:val="00194C5B"/>
    <w:rsid w:val="00196D13"/>
    <w:rsid w:val="00197C52"/>
    <w:rsid w:val="001A14C0"/>
    <w:rsid w:val="001A1E0C"/>
    <w:rsid w:val="001A33F4"/>
    <w:rsid w:val="001A4632"/>
    <w:rsid w:val="001A4885"/>
    <w:rsid w:val="001A5B79"/>
    <w:rsid w:val="001A6635"/>
    <w:rsid w:val="001A67A5"/>
    <w:rsid w:val="001A6B24"/>
    <w:rsid w:val="001B2227"/>
    <w:rsid w:val="001B37E0"/>
    <w:rsid w:val="001B620D"/>
    <w:rsid w:val="001B7220"/>
    <w:rsid w:val="001C106A"/>
    <w:rsid w:val="001C27CA"/>
    <w:rsid w:val="001C3FF6"/>
    <w:rsid w:val="001C4F7C"/>
    <w:rsid w:val="001C640E"/>
    <w:rsid w:val="001C7648"/>
    <w:rsid w:val="001C7A18"/>
    <w:rsid w:val="001C7AF1"/>
    <w:rsid w:val="001C7E3D"/>
    <w:rsid w:val="001D0213"/>
    <w:rsid w:val="001D0CB2"/>
    <w:rsid w:val="001D52AB"/>
    <w:rsid w:val="001D64E9"/>
    <w:rsid w:val="001D7D18"/>
    <w:rsid w:val="001E2BFF"/>
    <w:rsid w:val="001E2F0F"/>
    <w:rsid w:val="001E5CCD"/>
    <w:rsid w:val="001E7C80"/>
    <w:rsid w:val="001F401D"/>
    <w:rsid w:val="001F49CA"/>
    <w:rsid w:val="001F512E"/>
    <w:rsid w:val="00200270"/>
    <w:rsid w:val="0020216E"/>
    <w:rsid w:val="00204B6E"/>
    <w:rsid w:val="002057B4"/>
    <w:rsid w:val="00205B6C"/>
    <w:rsid w:val="0020679B"/>
    <w:rsid w:val="0021211D"/>
    <w:rsid w:val="0021565C"/>
    <w:rsid w:val="00222B8D"/>
    <w:rsid w:val="00222FA1"/>
    <w:rsid w:val="00223C63"/>
    <w:rsid w:val="00223EC7"/>
    <w:rsid w:val="00226997"/>
    <w:rsid w:val="0022744E"/>
    <w:rsid w:val="00230B8A"/>
    <w:rsid w:val="0023116A"/>
    <w:rsid w:val="002333F9"/>
    <w:rsid w:val="002334F8"/>
    <w:rsid w:val="002370F3"/>
    <w:rsid w:val="00241A5E"/>
    <w:rsid w:val="002440FA"/>
    <w:rsid w:val="002449FD"/>
    <w:rsid w:val="00244FF5"/>
    <w:rsid w:val="00245BC0"/>
    <w:rsid w:val="00250158"/>
    <w:rsid w:val="00250AA8"/>
    <w:rsid w:val="00254209"/>
    <w:rsid w:val="0025448C"/>
    <w:rsid w:val="002551FB"/>
    <w:rsid w:val="00255692"/>
    <w:rsid w:val="002564A0"/>
    <w:rsid w:val="002571E0"/>
    <w:rsid w:val="0026088A"/>
    <w:rsid w:val="00262803"/>
    <w:rsid w:val="00264500"/>
    <w:rsid w:val="00264F8E"/>
    <w:rsid w:val="0026512F"/>
    <w:rsid w:val="00267467"/>
    <w:rsid w:val="00267C4E"/>
    <w:rsid w:val="00270661"/>
    <w:rsid w:val="00272D47"/>
    <w:rsid w:val="0027407B"/>
    <w:rsid w:val="00280263"/>
    <w:rsid w:val="002814C2"/>
    <w:rsid w:val="00281E9D"/>
    <w:rsid w:val="002820EC"/>
    <w:rsid w:val="00282D48"/>
    <w:rsid w:val="00283437"/>
    <w:rsid w:val="00283923"/>
    <w:rsid w:val="00286E91"/>
    <w:rsid w:val="00287A8D"/>
    <w:rsid w:val="00290F01"/>
    <w:rsid w:val="00291CFA"/>
    <w:rsid w:val="002967B5"/>
    <w:rsid w:val="00296E5E"/>
    <w:rsid w:val="00297E4D"/>
    <w:rsid w:val="002A22DF"/>
    <w:rsid w:val="002A2A84"/>
    <w:rsid w:val="002A3300"/>
    <w:rsid w:val="002A3BC3"/>
    <w:rsid w:val="002A55B6"/>
    <w:rsid w:val="002B0581"/>
    <w:rsid w:val="002B086D"/>
    <w:rsid w:val="002B18E2"/>
    <w:rsid w:val="002B1981"/>
    <w:rsid w:val="002B32BF"/>
    <w:rsid w:val="002B381F"/>
    <w:rsid w:val="002B4854"/>
    <w:rsid w:val="002B4E7D"/>
    <w:rsid w:val="002B546B"/>
    <w:rsid w:val="002B651A"/>
    <w:rsid w:val="002C1D62"/>
    <w:rsid w:val="002C2855"/>
    <w:rsid w:val="002C4F63"/>
    <w:rsid w:val="002C7295"/>
    <w:rsid w:val="002C72D4"/>
    <w:rsid w:val="002C7B74"/>
    <w:rsid w:val="002C7DBA"/>
    <w:rsid w:val="002D10B6"/>
    <w:rsid w:val="002D1F3D"/>
    <w:rsid w:val="002D3428"/>
    <w:rsid w:val="002D3B17"/>
    <w:rsid w:val="002D4EFA"/>
    <w:rsid w:val="002D6D6A"/>
    <w:rsid w:val="002D7083"/>
    <w:rsid w:val="002D7D11"/>
    <w:rsid w:val="002E00E6"/>
    <w:rsid w:val="002E06BC"/>
    <w:rsid w:val="002E0D6A"/>
    <w:rsid w:val="002E1336"/>
    <w:rsid w:val="002E1A98"/>
    <w:rsid w:val="002E3116"/>
    <w:rsid w:val="002E515E"/>
    <w:rsid w:val="002E6252"/>
    <w:rsid w:val="002E6843"/>
    <w:rsid w:val="002E7657"/>
    <w:rsid w:val="002F00F7"/>
    <w:rsid w:val="002F02A1"/>
    <w:rsid w:val="002F219D"/>
    <w:rsid w:val="002F3273"/>
    <w:rsid w:val="002F3348"/>
    <w:rsid w:val="002F49D5"/>
    <w:rsid w:val="002F733B"/>
    <w:rsid w:val="002F761F"/>
    <w:rsid w:val="00301665"/>
    <w:rsid w:val="00302694"/>
    <w:rsid w:val="00305C91"/>
    <w:rsid w:val="00306591"/>
    <w:rsid w:val="0030710F"/>
    <w:rsid w:val="0031108D"/>
    <w:rsid w:val="00314FAD"/>
    <w:rsid w:val="0031530F"/>
    <w:rsid w:val="003163B9"/>
    <w:rsid w:val="00317D9E"/>
    <w:rsid w:val="003225EB"/>
    <w:rsid w:val="00323601"/>
    <w:rsid w:val="00324196"/>
    <w:rsid w:val="00324414"/>
    <w:rsid w:val="003244F4"/>
    <w:rsid w:val="003259F2"/>
    <w:rsid w:val="0032658D"/>
    <w:rsid w:val="00326CDF"/>
    <w:rsid w:val="00327F3B"/>
    <w:rsid w:val="003320AC"/>
    <w:rsid w:val="0033261D"/>
    <w:rsid w:val="00332CAF"/>
    <w:rsid w:val="0033387B"/>
    <w:rsid w:val="00333A44"/>
    <w:rsid w:val="00336541"/>
    <w:rsid w:val="003404ED"/>
    <w:rsid w:val="003409F7"/>
    <w:rsid w:val="003410F5"/>
    <w:rsid w:val="003417D6"/>
    <w:rsid w:val="003463C2"/>
    <w:rsid w:val="003470E5"/>
    <w:rsid w:val="003476CD"/>
    <w:rsid w:val="00350096"/>
    <w:rsid w:val="00351572"/>
    <w:rsid w:val="003523DB"/>
    <w:rsid w:val="003534C9"/>
    <w:rsid w:val="003537C4"/>
    <w:rsid w:val="003561D6"/>
    <w:rsid w:val="0036016D"/>
    <w:rsid w:val="00360459"/>
    <w:rsid w:val="00362FFD"/>
    <w:rsid w:val="00363FA4"/>
    <w:rsid w:val="003648D5"/>
    <w:rsid w:val="003655EB"/>
    <w:rsid w:val="00366360"/>
    <w:rsid w:val="003724DD"/>
    <w:rsid w:val="0037637B"/>
    <w:rsid w:val="0037691A"/>
    <w:rsid w:val="00376A00"/>
    <w:rsid w:val="003776E9"/>
    <w:rsid w:val="00377A3A"/>
    <w:rsid w:val="00380AB4"/>
    <w:rsid w:val="00380B69"/>
    <w:rsid w:val="00382B43"/>
    <w:rsid w:val="00387784"/>
    <w:rsid w:val="00387842"/>
    <w:rsid w:val="00387C77"/>
    <w:rsid w:val="00391E7D"/>
    <w:rsid w:val="00392391"/>
    <w:rsid w:val="00392B71"/>
    <w:rsid w:val="00396D05"/>
    <w:rsid w:val="003A0AE4"/>
    <w:rsid w:val="003A1720"/>
    <w:rsid w:val="003A1D07"/>
    <w:rsid w:val="003A1DFE"/>
    <w:rsid w:val="003A26CE"/>
    <w:rsid w:val="003A2FB1"/>
    <w:rsid w:val="003A30E2"/>
    <w:rsid w:val="003B26A3"/>
    <w:rsid w:val="003B4899"/>
    <w:rsid w:val="003B49A7"/>
    <w:rsid w:val="003B529F"/>
    <w:rsid w:val="003C53CF"/>
    <w:rsid w:val="003C5611"/>
    <w:rsid w:val="003C73C4"/>
    <w:rsid w:val="003C7C47"/>
    <w:rsid w:val="003D13B4"/>
    <w:rsid w:val="003D3C65"/>
    <w:rsid w:val="003D5F43"/>
    <w:rsid w:val="003D6FDD"/>
    <w:rsid w:val="003D79A1"/>
    <w:rsid w:val="003D7A86"/>
    <w:rsid w:val="003E0FB3"/>
    <w:rsid w:val="003E3081"/>
    <w:rsid w:val="003E4579"/>
    <w:rsid w:val="003F0133"/>
    <w:rsid w:val="003F0E30"/>
    <w:rsid w:val="003F3AEF"/>
    <w:rsid w:val="003F3DD5"/>
    <w:rsid w:val="003F6CEF"/>
    <w:rsid w:val="00402303"/>
    <w:rsid w:val="004051F4"/>
    <w:rsid w:val="0040619F"/>
    <w:rsid w:val="00407605"/>
    <w:rsid w:val="00407D9E"/>
    <w:rsid w:val="00411656"/>
    <w:rsid w:val="004169ED"/>
    <w:rsid w:val="00416AF8"/>
    <w:rsid w:val="0041754C"/>
    <w:rsid w:val="0042000E"/>
    <w:rsid w:val="00421898"/>
    <w:rsid w:val="00422350"/>
    <w:rsid w:val="00422833"/>
    <w:rsid w:val="00427C82"/>
    <w:rsid w:val="004304D8"/>
    <w:rsid w:val="0043123F"/>
    <w:rsid w:val="0043156A"/>
    <w:rsid w:val="00431913"/>
    <w:rsid w:val="00431CDA"/>
    <w:rsid w:val="00433A5A"/>
    <w:rsid w:val="004346EC"/>
    <w:rsid w:val="0043532A"/>
    <w:rsid w:val="00435455"/>
    <w:rsid w:val="00436DE4"/>
    <w:rsid w:val="00436E0C"/>
    <w:rsid w:val="0043781C"/>
    <w:rsid w:val="00437AC0"/>
    <w:rsid w:val="00442772"/>
    <w:rsid w:val="004444DB"/>
    <w:rsid w:val="00445314"/>
    <w:rsid w:val="00446CA0"/>
    <w:rsid w:val="00447B55"/>
    <w:rsid w:val="00447E8E"/>
    <w:rsid w:val="00450CD7"/>
    <w:rsid w:val="004513DF"/>
    <w:rsid w:val="00451976"/>
    <w:rsid w:val="00454C19"/>
    <w:rsid w:val="00455161"/>
    <w:rsid w:val="0045626A"/>
    <w:rsid w:val="00457F15"/>
    <w:rsid w:val="004605FF"/>
    <w:rsid w:val="00460BF1"/>
    <w:rsid w:val="004631BF"/>
    <w:rsid w:val="00464E5E"/>
    <w:rsid w:val="004650C1"/>
    <w:rsid w:val="004653E7"/>
    <w:rsid w:val="00465766"/>
    <w:rsid w:val="00467171"/>
    <w:rsid w:val="00472293"/>
    <w:rsid w:val="00473294"/>
    <w:rsid w:val="00473C11"/>
    <w:rsid w:val="00473E3D"/>
    <w:rsid w:val="004742AE"/>
    <w:rsid w:val="004769D8"/>
    <w:rsid w:val="00476A9E"/>
    <w:rsid w:val="00477965"/>
    <w:rsid w:val="00477B60"/>
    <w:rsid w:val="00480451"/>
    <w:rsid w:val="00480609"/>
    <w:rsid w:val="0048433C"/>
    <w:rsid w:val="004846C3"/>
    <w:rsid w:val="00486F16"/>
    <w:rsid w:val="00490A8D"/>
    <w:rsid w:val="00492C70"/>
    <w:rsid w:val="0049377F"/>
    <w:rsid w:val="00494F46"/>
    <w:rsid w:val="00496FCF"/>
    <w:rsid w:val="004A1733"/>
    <w:rsid w:val="004A178E"/>
    <w:rsid w:val="004A1D3C"/>
    <w:rsid w:val="004A39D9"/>
    <w:rsid w:val="004A43CE"/>
    <w:rsid w:val="004A52E8"/>
    <w:rsid w:val="004A6432"/>
    <w:rsid w:val="004A64FF"/>
    <w:rsid w:val="004A6B80"/>
    <w:rsid w:val="004A6BA5"/>
    <w:rsid w:val="004B0A00"/>
    <w:rsid w:val="004B25BC"/>
    <w:rsid w:val="004B319C"/>
    <w:rsid w:val="004B5BBE"/>
    <w:rsid w:val="004B70C3"/>
    <w:rsid w:val="004B7D12"/>
    <w:rsid w:val="004C0282"/>
    <w:rsid w:val="004C02D5"/>
    <w:rsid w:val="004C03C8"/>
    <w:rsid w:val="004C09B4"/>
    <w:rsid w:val="004C1216"/>
    <w:rsid w:val="004C1272"/>
    <w:rsid w:val="004C3940"/>
    <w:rsid w:val="004C3C15"/>
    <w:rsid w:val="004C6A22"/>
    <w:rsid w:val="004C7676"/>
    <w:rsid w:val="004C7C10"/>
    <w:rsid w:val="004D006B"/>
    <w:rsid w:val="004D0780"/>
    <w:rsid w:val="004D1072"/>
    <w:rsid w:val="004D332B"/>
    <w:rsid w:val="004D51D9"/>
    <w:rsid w:val="004D5D4A"/>
    <w:rsid w:val="004D665B"/>
    <w:rsid w:val="004D6F1A"/>
    <w:rsid w:val="004E15F8"/>
    <w:rsid w:val="004E4878"/>
    <w:rsid w:val="004E7243"/>
    <w:rsid w:val="004E7E50"/>
    <w:rsid w:val="004F100F"/>
    <w:rsid w:val="004F2ECC"/>
    <w:rsid w:val="004F3ECC"/>
    <w:rsid w:val="004F4209"/>
    <w:rsid w:val="004F6837"/>
    <w:rsid w:val="004F701B"/>
    <w:rsid w:val="00500DAA"/>
    <w:rsid w:val="005012D1"/>
    <w:rsid w:val="005071A1"/>
    <w:rsid w:val="0051102E"/>
    <w:rsid w:val="00515BD7"/>
    <w:rsid w:val="0051709E"/>
    <w:rsid w:val="00520518"/>
    <w:rsid w:val="0052183A"/>
    <w:rsid w:val="005225E9"/>
    <w:rsid w:val="005241EF"/>
    <w:rsid w:val="005242C8"/>
    <w:rsid w:val="005244C7"/>
    <w:rsid w:val="00524948"/>
    <w:rsid w:val="00530445"/>
    <w:rsid w:val="00534BDB"/>
    <w:rsid w:val="00535231"/>
    <w:rsid w:val="005405D9"/>
    <w:rsid w:val="00541208"/>
    <w:rsid w:val="00545487"/>
    <w:rsid w:val="005457BA"/>
    <w:rsid w:val="00546132"/>
    <w:rsid w:val="005469E2"/>
    <w:rsid w:val="0055183B"/>
    <w:rsid w:val="0055216F"/>
    <w:rsid w:val="00555245"/>
    <w:rsid w:val="005563FA"/>
    <w:rsid w:val="00556857"/>
    <w:rsid w:val="00556DA6"/>
    <w:rsid w:val="00556E5C"/>
    <w:rsid w:val="005579BA"/>
    <w:rsid w:val="00557C22"/>
    <w:rsid w:val="00563F9F"/>
    <w:rsid w:val="00563FF4"/>
    <w:rsid w:val="005640C0"/>
    <w:rsid w:val="00571621"/>
    <w:rsid w:val="005717C1"/>
    <w:rsid w:val="005725E2"/>
    <w:rsid w:val="00573BEF"/>
    <w:rsid w:val="005750F6"/>
    <w:rsid w:val="00581D7E"/>
    <w:rsid w:val="00583586"/>
    <w:rsid w:val="00583CDC"/>
    <w:rsid w:val="00586E3B"/>
    <w:rsid w:val="00590648"/>
    <w:rsid w:val="005921D2"/>
    <w:rsid w:val="00592D9C"/>
    <w:rsid w:val="00594F98"/>
    <w:rsid w:val="005964F5"/>
    <w:rsid w:val="00596591"/>
    <w:rsid w:val="00597EDA"/>
    <w:rsid w:val="005A067D"/>
    <w:rsid w:val="005A1518"/>
    <w:rsid w:val="005A284D"/>
    <w:rsid w:val="005A3328"/>
    <w:rsid w:val="005A38D9"/>
    <w:rsid w:val="005A3CF4"/>
    <w:rsid w:val="005A4EC4"/>
    <w:rsid w:val="005A66AA"/>
    <w:rsid w:val="005A7689"/>
    <w:rsid w:val="005B0085"/>
    <w:rsid w:val="005B0370"/>
    <w:rsid w:val="005B1116"/>
    <w:rsid w:val="005B369E"/>
    <w:rsid w:val="005B3E75"/>
    <w:rsid w:val="005B5131"/>
    <w:rsid w:val="005B5416"/>
    <w:rsid w:val="005B5B43"/>
    <w:rsid w:val="005B6B6D"/>
    <w:rsid w:val="005B6DC0"/>
    <w:rsid w:val="005B78C9"/>
    <w:rsid w:val="005C0A1F"/>
    <w:rsid w:val="005C1C6A"/>
    <w:rsid w:val="005C308E"/>
    <w:rsid w:val="005C4440"/>
    <w:rsid w:val="005C7339"/>
    <w:rsid w:val="005C7C99"/>
    <w:rsid w:val="005D0F2C"/>
    <w:rsid w:val="005D1051"/>
    <w:rsid w:val="005D17A8"/>
    <w:rsid w:val="005D1FA1"/>
    <w:rsid w:val="005D2F57"/>
    <w:rsid w:val="005D3F65"/>
    <w:rsid w:val="005D4A40"/>
    <w:rsid w:val="005D58E3"/>
    <w:rsid w:val="005E00A8"/>
    <w:rsid w:val="005E01DD"/>
    <w:rsid w:val="005E0622"/>
    <w:rsid w:val="005E1906"/>
    <w:rsid w:val="005E2797"/>
    <w:rsid w:val="005E2891"/>
    <w:rsid w:val="005E457D"/>
    <w:rsid w:val="005E4825"/>
    <w:rsid w:val="005F0715"/>
    <w:rsid w:val="005F0B93"/>
    <w:rsid w:val="005F37E1"/>
    <w:rsid w:val="005F3834"/>
    <w:rsid w:val="005F4122"/>
    <w:rsid w:val="005F4279"/>
    <w:rsid w:val="005F4464"/>
    <w:rsid w:val="00602882"/>
    <w:rsid w:val="006035CA"/>
    <w:rsid w:val="00604F82"/>
    <w:rsid w:val="00604FF6"/>
    <w:rsid w:val="00605AA5"/>
    <w:rsid w:val="006061A6"/>
    <w:rsid w:val="00607C90"/>
    <w:rsid w:val="006100BA"/>
    <w:rsid w:val="00611E2F"/>
    <w:rsid w:val="00612F27"/>
    <w:rsid w:val="00613C59"/>
    <w:rsid w:val="0061608C"/>
    <w:rsid w:val="00616A6B"/>
    <w:rsid w:val="00616CBB"/>
    <w:rsid w:val="006203B7"/>
    <w:rsid w:val="00621042"/>
    <w:rsid w:val="00621749"/>
    <w:rsid w:val="0062229F"/>
    <w:rsid w:val="0062260C"/>
    <w:rsid w:val="006228C0"/>
    <w:rsid w:val="00622CA5"/>
    <w:rsid w:val="00624EEE"/>
    <w:rsid w:val="00625896"/>
    <w:rsid w:val="0062707B"/>
    <w:rsid w:val="006273F2"/>
    <w:rsid w:val="00627A0F"/>
    <w:rsid w:val="00627BFF"/>
    <w:rsid w:val="00627F43"/>
    <w:rsid w:val="00630C7F"/>
    <w:rsid w:val="006318A4"/>
    <w:rsid w:val="00634320"/>
    <w:rsid w:val="00637AA8"/>
    <w:rsid w:val="00640B46"/>
    <w:rsid w:val="00642213"/>
    <w:rsid w:val="00642C0E"/>
    <w:rsid w:val="00644443"/>
    <w:rsid w:val="006461EB"/>
    <w:rsid w:val="006466A0"/>
    <w:rsid w:val="006473CA"/>
    <w:rsid w:val="006474D5"/>
    <w:rsid w:val="00651A69"/>
    <w:rsid w:val="00651F1A"/>
    <w:rsid w:val="00652D4A"/>
    <w:rsid w:val="006530B7"/>
    <w:rsid w:val="00654684"/>
    <w:rsid w:val="00656E12"/>
    <w:rsid w:val="00660C43"/>
    <w:rsid w:val="006635EB"/>
    <w:rsid w:val="00663F5A"/>
    <w:rsid w:val="00664548"/>
    <w:rsid w:val="00665F2F"/>
    <w:rsid w:val="00666C44"/>
    <w:rsid w:val="00670BA4"/>
    <w:rsid w:val="00670BF8"/>
    <w:rsid w:val="006710D7"/>
    <w:rsid w:val="006750DC"/>
    <w:rsid w:val="0067686E"/>
    <w:rsid w:val="0068362D"/>
    <w:rsid w:val="00683BED"/>
    <w:rsid w:val="00683C86"/>
    <w:rsid w:val="006857AC"/>
    <w:rsid w:val="00686059"/>
    <w:rsid w:val="00687116"/>
    <w:rsid w:val="0069010C"/>
    <w:rsid w:val="00690ED0"/>
    <w:rsid w:val="0069185F"/>
    <w:rsid w:val="006920E9"/>
    <w:rsid w:val="00692AB6"/>
    <w:rsid w:val="00693211"/>
    <w:rsid w:val="006957EA"/>
    <w:rsid w:val="0069619B"/>
    <w:rsid w:val="006A0805"/>
    <w:rsid w:val="006A1453"/>
    <w:rsid w:val="006A2616"/>
    <w:rsid w:val="006A33FA"/>
    <w:rsid w:val="006A35F1"/>
    <w:rsid w:val="006A6EE5"/>
    <w:rsid w:val="006B038D"/>
    <w:rsid w:val="006B11EF"/>
    <w:rsid w:val="006B23E9"/>
    <w:rsid w:val="006B2AD4"/>
    <w:rsid w:val="006B3439"/>
    <w:rsid w:val="006B447B"/>
    <w:rsid w:val="006B4B57"/>
    <w:rsid w:val="006B4E47"/>
    <w:rsid w:val="006C0220"/>
    <w:rsid w:val="006C1089"/>
    <w:rsid w:val="006C2E61"/>
    <w:rsid w:val="006C3642"/>
    <w:rsid w:val="006C4113"/>
    <w:rsid w:val="006D00F8"/>
    <w:rsid w:val="006D00FE"/>
    <w:rsid w:val="006D2D99"/>
    <w:rsid w:val="006D2DC9"/>
    <w:rsid w:val="006D3E97"/>
    <w:rsid w:val="006D7DEF"/>
    <w:rsid w:val="006E09BE"/>
    <w:rsid w:val="006E24A1"/>
    <w:rsid w:val="006E28A6"/>
    <w:rsid w:val="006E532C"/>
    <w:rsid w:val="006E687E"/>
    <w:rsid w:val="006F5938"/>
    <w:rsid w:val="00710EF9"/>
    <w:rsid w:val="0071274C"/>
    <w:rsid w:val="00717464"/>
    <w:rsid w:val="0071A65D"/>
    <w:rsid w:val="00720D60"/>
    <w:rsid w:val="00721204"/>
    <w:rsid w:val="0072161F"/>
    <w:rsid w:val="00724C9A"/>
    <w:rsid w:val="0072729A"/>
    <w:rsid w:val="00730A39"/>
    <w:rsid w:val="00730C4D"/>
    <w:rsid w:val="007315B8"/>
    <w:rsid w:val="00732B42"/>
    <w:rsid w:val="00733E28"/>
    <w:rsid w:val="00734D13"/>
    <w:rsid w:val="00734E2E"/>
    <w:rsid w:val="007350A9"/>
    <w:rsid w:val="007405D0"/>
    <w:rsid w:val="00742B54"/>
    <w:rsid w:val="00743578"/>
    <w:rsid w:val="00744EEE"/>
    <w:rsid w:val="0074533A"/>
    <w:rsid w:val="007454FA"/>
    <w:rsid w:val="00745577"/>
    <w:rsid w:val="00745B12"/>
    <w:rsid w:val="00746E3A"/>
    <w:rsid w:val="00750A2E"/>
    <w:rsid w:val="00754DB6"/>
    <w:rsid w:val="00755D18"/>
    <w:rsid w:val="00756043"/>
    <w:rsid w:val="00761648"/>
    <w:rsid w:val="00762F8D"/>
    <w:rsid w:val="0076743D"/>
    <w:rsid w:val="00770499"/>
    <w:rsid w:val="007732D2"/>
    <w:rsid w:val="00773A9E"/>
    <w:rsid w:val="00773E0D"/>
    <w:rsid w:val="00776209"/>
    <w:rsid w:val="007768A8"/>
    <w:rsid w:val="007771B4"/>
    <w:rsid w:val="00777AE5"/>
    <w:rsid w:val="0078067D"/>
    <w:rsid w:val="00780F66"/>
    <w:rsid w:val="00781D46"/>
    <w:rsid w:val="00783B9D"/>
    <w:rsid w:val="00783E59"/>
    <w:rsid w:val="00784901"/>
    <w:rsid w:val="007855A2"/>
    <w:rsid w:val="0078675F"/>
    <w:rsid w:val="0079028B"/>
    <w:rsid w:val="00790B43"/>
    <w:rsid w:val="00793954"/>
    <w:rsid w:val="007950A6"/>
    <w:rsid w:val="007953BF"/>
    <w:rsid w:val="00795B23"/>
    <w:rsid w:val="00796AD9"/>
    <w:rsid w:val="007972F4"/>
    <w:rsid w:val="00797BD9"/>
    <w:rsid w:val="00797E8E"/>
    <w:rsid w:val="007A213E"/>
    <w:rsid w:val="007A6081"/>
    <w:rsid w:val="007A6E27"/>
    <w:rsid w:val="007B07AA"/>
    <w:rsid w:val="007B0D19"/>
    <w:rsid w:val="007B1EDF"/>
    <w:rsid w:val="007B2598"/>
    <w:rsid w:val="007B2E48"/>
    <w:rsid w:val="007B4334"/>
    <w:rsid w:val="007B469E"/>
    <w:rsid w:val="007B4C62"/>
    <w:rsid w:val="007C0B43"/>
    <w:rsid w:val="007D2917"/>
    <w:rsid w:val="007D3BE8"/>
    <w:rsid w:val="007D4DC3"/>
    <w:rsid w:val="007E029A"/>
    <w:rsid w:val="007E0AA0"/>
    <w:rsid w:val="007E0E8D"/>
    <w:rsid w:val="007E0FE9"/>
    <w:rsid w:val="007E2DFE"/>
    <w:rsid w:val="007E2F4C"/>
    <w:rsid w:val="007E698E"/>
    <w:rsid w:val="007E6F3A"/>
    <w:rsid w:val="007E78B6"/>
    <w:rsid w:val="007E7CC3"/>
    <w:rsid w:val="007F080B"/>
    <w:rsid w:val="007F0FCF"/>
    <w:rsid w:val="007F1506"/>
    <w:rsid w:val="007F196C"/>
    <w:rsid w:val="007F31E3"/>
    <w:rsid w:val="007F39D5"/>
    <w:rsid w:val="007F481E"/>
    <w:rsid w:val="007F4BF5"/>
    <w:rsid w:val="007F6936"/>
    <w:rsid w:val="00800FD8"/>
    <w:rsid w:val="00802076"/>
    <w:rsid w:val="00802280"/>
    <w:rsid w:val="008022E9"/>
    <w:rsid w:val="0081016F"/>
    <w:rsid w:val="0081057F"/>
    <w:rsid w:val="00810EB9"/>
    <w:rsid w:val="00810FF2"/>
    <w:rsid w:val="0081133C"/>
    <w:rsid w:val="0081265D"/>
    <w:rsid w:val="00812CA7"/>
    <w:rsid w:val="00813E62"/>
    <w:rsid w:val="00814109"/>
    <w:rsid w:val="0081417F"/>
    <w:rsid w:val="00815B9D"/>
    <w:rsid w:val="00820322"/>
    <w:rsid w:val="008225D4"/>
    <w:rsid w:val="00822CEB"/>
    <w:rsid w:val="00824D8A"/>
    <w:rsid w:val="00825B9B"/>
    <w:rsid w:val="0082641F"/>
    <w:rsid w:val="00826FD4"/>
    <w:rsid w:val="0083035D"/>
    <w:rsid w:val="00832179"/>
    <w:rsid w:val="008329BC"/>
    <w:rsid w:val="00833D66"/>
    <w:rsid w:val="0083458E"/>
    <w:rsid w:val="00840F06"/>
    <w:rsid w:val="00842560"/>
    <w:rsid w:val="008435FD"/>
    <w:rsid w:val="00847A4D"/>
    <w:rsid w:val="0085002E"/>
    <w:rsid w:val="0085182A"/>
    <w:rsid w:val="00851DBF"/>
    <w:rsid w:val="00852E6F"/>
    <w:rsid w:val="00853F1D"/>
    <w:rsid w:val="008541C4"/>
    <w:rsid w:val="0085481A"/>
    <w:rsid w:val="00855A66"/>
    <w:rsid w:val="00855F45"/>
    <w:rsid w:val="00856868"/>
    <w:rsid w:val="0086095C"/>
    <w:rsid w:val="0086135B"/>
    <w:rsid w:val="008613D3"/>
    <w:rsid w:val="0086155B"/>
    <w:rsid w:val="008615F8"/>
    <w:rsid w:val="00861608"/>
    <w:rsid w:val="008617EA"/>
    <w:rsid w:val="00864CCD"/>
    <w:rsid w:val="008662DD"/>
    <w:rsid w:val="00866A30"/>
    <w:rsid w:val="00870DC5"/>
    <w:rsid w:val="00871587"/>
    <w:rsid w:val="00871F85"/>
    <w:rsid w:val="0087773E"/>
    <w:rsid w:val="00877894"/>
    <w:rsid w:val="008817C9"/>
    <w:rsid w:val="008818E4"/>
    <w:rsid w:val="008819F5"/>
    <w:rsid w:val="00881DCF"/>
    <w:rsid w:val="00882EF2"/>
    <w:rsid w:val="0088347E"/>
    <w:rsid w:val="00883F76"/>
    <w:rsid w:val="00886081"/>
    <w:rsid w:val="00892FAF"/>
    <w:rsid w:val="00894E7A"/>
    <w:rsid w:val="008968A0"/>
    <w:rsid w:val="008972C1"/>
    <w:rsid w:val="00897789"/>
    <w:rsid w:val="008A0684"/>
    <w:rsid w:val="008A10BD"/>
    <w:rsid w:val="008A3C4C"/>
    <w:rsid w:val="008A416C"/>
    <w:rsid w:val="008A48FA"/>
    <w:rsid w:val="008A55A8"/>
    <w:rsid w:val="008A73D1"/>
    <w:rsid w:val="008A7C4F"/>
    <w:rsid w:val="008B1C7D"/>
    <w:rsid w:val="008B266D"/>
    <w:rsid w:val="008B5278"/>
    <w:rsid w:val="008B5424"/>
    <w:rsid w:val="008B728F"/>
    <w:rsid w:val="008B7F04"/>
    <w:rsid w:val="008C056E"/>
    <w:rsid w:val="008C1A50"/>
    <w:rsid w:val="008C1A79"/>
    <w:rsid w:val="008C3C11"/>
    <w:rsid w:val="008C696A"/>
    <w:rsid w:val="008C7080"/>
    <w:rsid w:val="008C72F6"/>
    <w:rsid w:val="008C7A99"/>
    <w:rsid w:val="008C7C31"/>
    <w:rsid w:val="008D2CB7"/>
    <w:rsid w:val="008D47F8"/>
    <w:rsid w:val="008D62A9"/>
    <w:rsid w:val="008D6F17"/>
    <w:rsid w:val="008E010C"/>
    <w:rsid w:val="008E357B"/>
    <w:rsid w:val="008E4DA8"/>
    <w:rsid w:val="008E6FBA"/>
    <w:rsid w:val="008E7B33"/>
    <w:rsid w:val="008F1FAF"/>
    <w:rsid w:val="008F2080"/>
    <w:rsid w:val="008F214A"/>
    <w:rsid w:val="008F365A"/>
    <w:rsid w:val="008F4095"/>
    <w:rsid w:val="008F4633"/>
    <w:rsid w:val="008F49CD"/>
    <w:rsid w:val="009002D0"/>
    <w:rsid w:val="00901235"/>
    <w:rsid w:val="0090156E"/>
    <w:rsid w:val="009018AC"/>
    <w:rsid w:val="0090424B"/>
    <w:rsid w:val="009062E6"/>
    <w:rsid w:val="00906907"/>
    <w:rsid w:val="00907FC4"/>
    <w:rsid w:val="00910B19"/>
    <w:rsid w:val="0091159D"/>
    <w:rsid w:val="00912801"/>
    <w:rsid w:val="0091289B"/>
    <w:rsid w:val="009155FA"/>
    <w:rsid w:val="00917937"/>
    <w:rsid w:val="00917E17"/>
    <w:rsid w:val="00920A30"/>
    <w:rsid w:val="009215C4"/>
    <w:rsid w:val="009215EE"/>
    <w:rsid w:val="00922959"/>
    <w:rsid w:val="00922C7D"/>
    <w:rsid w:val="00922DB5"/>
    <w:rsid w:val="00922E77"/>
    <w:rsid w:val="00924666"/>
    <w:rsid w:val="00925D56"/>
    <w:rsid w:val="009307F6"/>
    <w:rsid w:val="00931959"/>
    <w:rsid w:val="00932B91"/>
    <w:rsid w:val="00934FD9"/>
    <w:rsid w:val="009376F8"/>
    <w:rsid w:val="00940108"/>
    <w:rsid w:val="00941240"/>
    <w:rsid w:val="0094147D"/>
    <w:rsid w:val="00941602"/>
    <w:rsid w:val="00942E6F"/>
    <w:rsid w:val="00943831"/>
    <w:rsid w:val="00947BCD"/>
    <w:rsid w:val="00951F4D"/>
    <w:rsid w:val="0095505E"/>
    <w:rsid w:val="00955A77"/>
    <w:rsid w:val="009607DF"/>
    <w:rsid w:val="00961576"/>
    <w:rsid w:val="009618A7"/>
    <w:rsid w:val="009619E4"/>
    <w:rsid w:val="00962199"/>
    <w:rsid w:val="009621D2"/>
    <w:rsid w:val="00964523"/>
    <w:rsid w:val="009663A6"/>
    <w:rsid w:val="00970551"/>
    <w:rsid w:val="00972364"/>
    <w:rsid w:val="00975807"/>
    <w:rsid w:val="00975D7F"/>
    <w:rsid w:val="00976232"/>
    <w:rsid w:val="00976D07"/>
    <w:rsid w:val="00976ECA"/>
    <w:rsid w:val="0098075F"/>
    <w:rsid w:val="00982501"/>
    <w:rsid w:val="009832FD"/>
    <w:rsid w:val="00983F4D"/>
    <w:rsid w:val="00986008"/>
    <w:rsid w:val="00990839"/>
    <w:rsid w:val="00990F51"/>
    <w:rsid w:val="00991930"/>
    <w:rsid w:val="00993186"/>
    <w:rsid w:val="00995E14"/>
    <w:rsid w:val="009A06FE"/>
    <w:rsid w:val="009A3BD9"/>
    <w:rsid w:val="009A4E38"/>
    <w:rsid w:val="009A524A"/>
    <w:rsid w:val="009A75AD"/>
    <w:rsid w:val="009A7646"/>
    <w:rsid w:val="009B1C5E"/>
    <w:rsid w:val="009B2033"/>
    <w:rsid w:val="009B234B"/>
    <w:rsid w:val="009B3018"/>
    <w:rsid w:val="009B3453"/>
    <w:rsid w:val="009B358F"/>
    <w:rsid w:val="009B4055"/>
    <w:rsid w:val="009B4FFE"/>
    <w:rsid w:val="009B6D24"/>
    <w:rsid w:val="009C051A"/>
    <w:rsid w:val="009C08AC"/>
    <w:rsid w:val="009C2494"/>
    <w:rsid w:val="009C28D3"/>
    <w:rsid w:val="009C3560"/>
    <w:rsid w:val="009C4EEB"/>
    <w:rsid w:val="009C5378"/>
    <w:rsid w:val="009C579B"/>
    <w:rsid w:val="009C70EB"/>
    <w:rsid w:val="009D1D07"/>
    <w:rsid w:val="009D4327"/>
    <w:rsid w:val="009D6865"/>
    <w:rsid w:val="009D72BB"/>
    <w:rsid w:val="009E0C1F"/>
    <w:rsid w:val="009E40BD"/>
    <w:rsid w:val="009E4855"/>
    <w:rsid w:val="009E75DE"/>
    <w:rsid w:val="009F20A6"/>
    <w:rsid w:val="009F21E6"/>
    <w:rsid w:val="009F23B4"/>
    <w:rsid w:val="009F5548"/>
    <w:rsid w:val="00A002E6"/>
    <w:rsid w:val="00A01459"/>
    <w:rsid w:val="00A03351"/>
    <w:rsid w:val="00A03AF4"/>
    <w:rsid w:val="00A04D1D"/>
    <w:rsid w:val="00A05507"/>
    <w:rsid w:val="00A0557E"/>
    <w:rsid w:val="00A0601B"/>
    <w:rsid w:val="00A071A3"/>
    <w:rsid w:val="00A10550"/>
    <w:rsid w:val="00A108E2"/>
    <w:rsid w:val="00A119B5"/>
    <w:rsid w:val="00A12462"/>
    <w:rsid w:val="00A1247F"/>
    <w:rsid w:val="00A12FFC"/>
    <w:rsid w:val="00A142A8"/>
    <w:rsid w:val="00A148F3"/>
    <w:rsid w:val="00A15431"/>
    <w:rsid w:val="00A154BF"/>
    <w:rsid w:val="00A16CC9"/>
    <w:rsid w:val="00A16D44"/>
    <w:rsid w:val="00A20E84"/>
    <w:rsid w:val="00A21F72"/>
    <w:rsid w:val="00A23CD3"/>
    <w:rsid w:val="00A2416D"/>
    <w:rsid w:val="00A2568C"/>
    <w:rsid w:val="00A31CD7"/>
    <w:rsid w:val="00A32596"/>
    <w:rsid w:val="00A36042"/>
    <w:rsid w:val="00A36E3F"/>
    <w:rsid w:val="00A408F3"/>
    <w:rsid w:val="00A41D8C"/>
    <w:rsid w:val="00A43269"/>
    <w:rsid w:val="00A4346F"/>
    <w:rsid w:val="00A4622E"/>
    <w:rsid w:val="00A46525"/>
    <w:rsid w:val="00A4711E"/>
    <w:rsid w:val="00A47DDD"/>
    <w:rsid w:val="00A54CEF"/>
    <w:rsid w:val="00A5539E"/>
    <w:rsid w:val="00A57A71"/>
    <w:rsid w:val="00A605C1"/>
    <w:rsid w:val="00A60A36"/>
    <w:rsid w:val="00A60A3A"/>
    <w:rsid w:val="00A60DAB"/>
    <w:rsid w:val="00A62561"/>
    <w:rsid w:val="00A62BBA"/>
    <w:rsid w:val="00A64046"/>
    <w:rsid w:val="00A64D8F"/>
    <w:rsid w:val="00A65658"/>
    <w:rsid w:val="00A657D2"/>
    <w:rsid w:val="00A661AE"/>
    <w:rsid w:val="00A672E8"/>
    <w:rsid w:val="00A71B93"/>
    <w:rsid w:val="00A72B99"/>
    <w:rsid w:val="00A73CA1"/>
    <w:rsid w:val="00A747E1"/>
    <w:rsid w:val="00A74E60"/>
    <w:rsid w:val="00A757E4"/>
    <w:rsid w:val="00A7592B"/>
    <w:rsid w:val="00A77BC4"/>
    <w:rsid w:val="00A805F7"/>
    <w:rsid w:val="00A82808"/>
    <w:rsid w:val="00A851A5"/>
    <w:rsid w:val="00A85259"/>
    <w:rsid w:val="00A86946"/>
    <w:rsid w:val="00A86F30"/>
    <w:rsid w:val="00A917C8"/>
    <w:rsid w:val="00A938FA"/>
    <w:rsid w:val="00A939EA"/>
    <w:rsid w:val="00A96600"/>
    <w:rsid w:val="00A972FA"/>
    <w:rsid w:val="00AA074A"/>
    <w:rsid w:val="00AA1092"/>
    <w:rsid w:val="00AA16B2"/>
    <w:rsid w:val="00AA2F4F"/>
    <w:rsid w:val="00AA4E1D"/>
    <w:rsid w:val="00AA501C"/>
    <w:rsid w:val="00AA5AA4"/>
    <w:rsid w:val="00AA7E2F"/>
    <w:rsid w:val="00AB2673"/>
    <w:rsid w:val="00AB5B84"/>
    <w:rsid w:val="00AB7E24"/>
    <w:rsid w:val="00AC0726"/>
    <w:rsid w:val="00AC3A3C"/>
    <w:rsid w:val="00AC6480"/>
    <w:rsid w:val="00AD1BC4"/>
    <w:rsid w:val="00AD24EA"/>
    <w:rsid w:val="00AD3984"/>
    <w:rsid w:val="00AD41B9"/>
    <w:rsid w:val="00AD49C0"/>
    <w:rsid w:val="00AD4FA0"/>
    <w:rsid w:val="00AD5DF7"/>
    <w:rsid w:val="00AD79AA"/>
    <w:rsid w:val="00AE209C"/>
    <w:rsid w:val="00AE3000"/>
    <w:rsid w:val="00AE69A8"/>
    <w:rsid w:val="00AF1B8C"/>
    <w:rsid w:val="00AF3046"/>
    <w:rsid w:val="00AF3320"/>
    <w:rsid w:val="00AF4C5A"/>
    <w:rsid w:val="00AF7CDA"/>
    <w:rsid w:val="00B00401"/>
    <w:rsid w:val="00B01989"/>
    <w:rsid w:val="00B025A4"/>
    <w:rsid w:val="00B03206"/>
    <w:rsid w:val="00B046E8"/>
    <w:rsid w:val="00B050D2"/>
    <w:rsid w:val="00B06C19"/>
    <w:rsid w:val="00B06C9B"/>
    <w:rsid w:val="00B06EAE"/>
    <w:rsid w:val="00B0708B"/>
    <w:rsid w:val="00B07A34"/>
    <w:rsid w:val="00B12160"/>
    <w:rsid w:val="00B130D3"/>
    <w:rsid w:val="00B15430"/>
    <w:rsid w:val="00B157D1"/>
    <w:rsid w:val="00B15DED"/>
    <w:rsid w:val="00B16B9B"/>
    <w:rsid w:val="00B16D85"/>
    <w:rsid w:val="00B170B1"/>
    <w:rsid w:val="00B17AB1"/>
    <w:rsid w:val="00B23889"/>
    <w:rsid w:val="00B24BA7"/>
    <w:rsid w:val="00B24D51"/>
    <w:rsid w:val="00B26F1F"/>
    <w:rsid w:val="00B273F7"/>
    <w:rsid w:val="00B27971"/>
    <w:rsid w:val="00B355C0"/>
    <w:rsid w:val="00B357BA"/>
    <w:rsid w:val="00B36677"/>
    <w:rsid w:val="00B36841"/>
    <w:rsid w:val="00B41347"/>
    <w:rsid w:val="00B45996"/>
    <w:rsid w:val="00B5012F"/>
    <w:rsid w:val="00B505F4"/>
    <w:rsid w:val="00B50B47"/>
    <w:rsid w:val="00B50C50"/>
    <w:rsid w:val="00B528F0"/>
    <w:rsid w:val="00B531FC"/>
    <w:rsid w:val="00B549CD"/>
    <w:rsid w:val="00B5695E"/>
    <w:rsid w:val="00B56AC5"/>
    <w:rsid w:val="00B56EA8"/>
    <w:rsid w:val="00B57155"/>
    <w:rsid w:val="00B600A6"/>
    <w:rsid w:val="00B62615"/>
    <w:rsid w:val="00B6371D"/>
    <w:rsid w:val="00B63C76"/>
    <w:rsid w:val="00B6491E"/>
    <w:rsid w:val="00B66000"/>
    <w:rsid w:val="00B71154"/>
    <w:rsid w:val="00B716B5"/>
    <w:rsid w:val="00B7198A"/>
    <w:rsid w:val="00B7237F"/>
    <w:rsid w:val="00B725E2"/>
    <w:rsid w:val="00B76962"/>
    <w:rsid w:val="00B80243"/>
    <w:rsid w:val="00B80C82"/>
    <w:rsid w:val="00B810CC"/>
    <w:rsid w:val="00B832E6"/>
    <w:rsid w:val="00B848EF"/>
    <w:rsid w:val="00B9025D"/>
    <w:rsid w:val="00B90CF2"/>
    <w:rsid w:val="00B911E5"/>
    <w:rsid w:val="00B912D8"/>
    <w:rsid w:val="00B91F4E"/>
    <w:rsid w:val="00B92796"/>
    <w:rsid w:val="00B93837"/>
    <w:rsid w:val="00B947F5"/>
    <w:rsid w:val="00B979B4"/>
    <w:rsid w:val="00BA0337"/>
    <w:rsid w:val="00BA2CD5"/>
    <w:rsid w:val="00BAD57F"/>
    <w:rsid w:val="00BB1CEB"/>
    <w:rsid w:val="00BB3141"/>
    <w:rsid w:val="00BB6101"/>
    <w:rsid w:val="00BB6847"/>
    <w:rsid w:val="00BB78A4"/>
    <w:rsid w:val="00BC04B1"/>
    <w:rsid w:val="00BC183E"/>
    <w:rsid w:val="00BC1CBA"/>
    <w:rsid w:val="00BC1DA1"/>
    <w:rsid w:val="00BC32FA"/>
    <w:rsid w:val="00BC429F"/>
    <w:rsid w:val="00BC4744"/>
    <w:rsid w:val="00BC4A9F"/>
    <w:rsid w:val="00BC62F1"/>
    <w:rsid w:val="00BD08FF"/>
    <w:rsid w:val="00BD2712"/>
    <w:rsid w:val="00BD7AB8"/>
    <w:rsid w:val="00BE0AB2"/>
    <w:rsid w:val="00BE13CB"/>
    <w:rsid w:val="00BE4A44"/>
    <w:rsid w:val="00BE5090"/>
    <w:rsid w:val="00BE5326"/>
    <w:rsid w:val="00BE55C7"/>
    <w:rsid w:val="00BE7B81"/>
    <w:rsid w:val="00BF0051"/>
    <w:rsid w:val="00BF11E3"/>
    <w:rsid w:val="00BF1A43"/>
    <w:rsid w:val="00BF2FDF"/>
    <w:rsid w:val="00BF5BDB"/>
    <w:rsid w:val="00BF627C"/>
    <w:rsid w:val="00BF627F"/>
    <w:rsid w:val="00BF6824"/>
    <w:rsid w:val="00BF7478"/>
    <w:rsid w:val="00BF78EA"/>
    <w:rsid w:val="00C02492"/>
    <w:rsid w:val="00C02ED7"/>
    <w:rsid w:val="00C035B3"/>
    <w:rsid w:val="00C0395D"/>
    <w:rsid w:val="00C03B01"/>
    <w:rsid w:val="00C03C4F"/>
    <w:rsid w:val="00C046A7"/>
    <w:rsid w:val="00C04865"/>
    <w:rsid w:val="00C04E61"/>
    <w:rsid w:val="00C05D80"/>
    <w:rsid w:val="00C0619C"/>
    <w:rsid w:val="00C0687B"/>
    <w:rsid w:val="00C068BE"/>
    <w:rsid w:val="00C072AC"/>
    <w:rsid w:val="00C07353"/>
    <w:rsid w:val="00C07945"/>
    <w:rsid w:val="00C11BDF"/>
    <w:rsid w:val="00C1526D"/>
    <w:rsid w:val="00C168A3"/>
    <w:rsid w:val="00C169A9"/>
    <w:rsid w:val="00C206DB"/>
    <w:rsid w:val="00C20928"/>
    <w:rsid w:val="00C20B29"/>
    <w:rsid w:val="00C2144A"/>
    <w:rsid w:val="00C24AE3"/>
    <w:rsid w:val="00C26A78"/>
    <w:rsid w:val="00C30A2C"/>
    <w:rsid w:val="00C31DEC"/>
    <w:rsid w:val="00C3257C"/>
    <w:rsid w:val="00C325A4"/>
    <w:rsid w:val="00C3386E"/>
    <w:rsid w:val="00C347EC"/>
    <w:rsid w:val="00C3536E"/>
    <w:rsid w:val="00C3554A"/>
    <w:rsid w:val="00C35908"/>
    <w:rsid w:val="00C36113"/>
    <w:rsid w:val="00C37611"/>
    <w:rsid w:val="00C3B3A8"/>
    <w:rsid w:val="00C41079"/>
    <w:rsid w:val="00C43B7A"/>
    <w:rsid w:val="00C44D59"/>
    <w:rsid w:val="00C4525D"/>
    <w:rsid w:val="00C46641"/>
    <w:rsid w:val="00C46C43"/>
    <w:rsid w:val="00C507E5"/>
    <w:rsid w:val="00C516E0"/>
    <w:rsid w:val="00C518A5"/>
    <w:rsid w:val="00C51E7C"/>
    <w:rsid w:val="00C5214C"/>
    <w:rsid w:val="00C52DD4"/>
    <w:rsid w:val="00C54FE2"/>
    <w:rsid w:val="00C55AA6"/>
    <w:rsid w:val="00C56220"/>
    <w:rsid w:val="00C60712"/>
    <w:rsid w:val="00C61576"/>
    <w:rsid w:val="00C627C1"/>
    <w:rsid w:val="00C630AD"/>
    <w:rsid w:val="00C63352"/>
    <w:rsid w:val="00C63F58"/>
    <w:rsid w:val="00C71074"/>
    <w:rsid w:val="00C7139E"/>
    <w:rsid w:val="00C737EE"/>
    <w:rsid w:val="00C75583"/>
    <w:rsid w:val="00C7732E"/>
    <w:rsid w:val="00C777E4"/>
    <w:rsid w:val="00C8022E"/>
    <w:rsid w:val="00C8097B"/>
    <w:rsid w:val="00C852DB"/>
    <w:rsid w:val="00C8643E"/>
    <w:rsid w:val="00C92607"/>
    <w:rsid w:val="00C94644"/>
    <w:rsid w:val="00C9523A"/>
    <w:rsid w:val="00C964B7"/>
    <w:rsid w:val="00CA12FC"/>
    <w:rsid w:val="00CA340D"/>
    <w:rsid w:val="00CA413C"/>
    <w:rsid w:val="00CA448A"/>
    <w:rsid w:val="00CA49AA"/>
    <w:rsid w:val="00CA589F"/>
    <w:rsid w:val="00CA69D6"/>
    <w:rsid w:val="00CB292E"/>
    <w:rsid w:val="00CB29E8"/>
    <w:rsid w:val="00CB33D8"/>
    <w:rsid w:val="00CB44A7"/>
    <w:rsid w:val="00CB4D5D"/>
    <w:rsid w:val="00CB55CF"/>
    <w:rsid w:val="00CB5D11"/>
    <w:rsid w:val="00CB6705"/>
    <w:rsid w:val="00CB670E"/>
    <w:rsid w:val="00CB6FCF"/>
    <w:rsid w:val="00CC143E"/>
    <w:rsid w:val="00CC419C"/>
    <w:rsid w:val="00CC5D47"/>
    <w:rsid w:val="00CC6957"/>
    <w:rsid w:val="00CC6E11"/>
    <w:rsid w:val="00CD01F7"/>
    <w:rsid w:val="00CD1D96"/>
    <w:rsid w:val="00CD332B"/>
    <w:rsid w:val="00CD3851"/>
    <w:rsid w:val="00CD3939"/>
    <w:rsid w:val="00CD3C43"/>
    <w:rsid w:val="00CD3C9B"/>
    <w:rsid w:val="00CD584B"/>
    <w:rsid w:val="00CD65D6"/>
    <w:rsid w:val="00CD6F3C"/>
    <w:rsid w:val="00CD769B"/>
    <w:rsid w:val="00CD7980"/>
    <w:rsid w:val="00CD79F3"/>
    <w:rsid w:val="00CD7E98"/>
    <w:rsid w:val="00CE0592"/>
    <w:rsid w:val="00CE1C03"/>
    <w:rsid w:val="00CE2A2C"/>
    <w:rsid w:val="00CE3344"/>
    <w:rsid w:val="00CE4C2D"/>
    <w:rsid w:val="00CE4D06"/>
    <w:rsid w:val="00CE6A50"/>
    <w:rsid w:val="00CE6C3B"/>
    <w:rsid w:val="00CF02A4"/>
    <w:rsid w:val="00CF1227"/>
    <w:rsid w:val="00CF3E6E"/>
    <w:rsid w:val="00D00748"/>
    <w:rsid w:val="00D0088B"/>
    <w:rsid w:val="00D00C09"/>
    <w:rsid w:val="00D03B5D"/>
    <w:rsid w:val="00D051B6"/>
    <w:rsid w:val="00D05D13"/>
    <w:rsid w:val="00D062EA"/>
    <w:rsid w:val="00D075BB"/>
    <w:rsid w:val="00D11632"/>
    <w:rsid w:val="00D1372B"/>
    <w:rsid w:val="00D15CAA"/>
    <w:rsid w:val="00D15E39"/>
    <w:rsid w:val="00D20B18"/>
    <w:rsid w:val="00D22C2A"/>
    <w:rsid w:val="00D24EF7"/>
    <w:rsid w:val="00D25F70"/>
    <w:rsid w:val="00D260A0"/>
    <w:rsid w:val="00D2751B"/>
    <w:rsid w:val="00D2754A"/>
    <w:rsid w:val="00D318D8"/>
    <w:rsid w:val="00D32CA3"/>
    <w:rsid w:val="00D3422A"/>
    <w:rsid w:val="00D40C9B"/>
    <w:rsid w:val="00D41C43"/>
    <w:rsid w:val="00D41DAD"/>
    <w:rsid w:val="00D41E48"/>
    <w:rsid w:val="00D42FAB"/>
    <w:rsid w:val="00D446F2"/>
    <w:rsid w:val="00D45542"/>
    <w:rsid w:val="00D46619"/>
    <w:rsid w:val="00D47934"/>
    <w:rsid w:val="00D50FDF"/>
    <w:rsid w:val="00D52082"/>
    <w:rsid w:val="00D52EB8"/>
    <w:rsid w:val="00D54FE5"/>
    <w:rsid w:val="00D5506F"/>
    <w:rsid w:val="00D55A34"/>
    <w:rsid w:val="00D55BF5"/>
    <w:rsid w:val="00D563AA"/>
    <w:rsid w:val="00D57865"/>
    <w:rsid w:val="00D612A7"/>
    <w:rsid w:val="00D61BFB"/>
    <w:rsid w:val="00D6227A"/>
    <w:rsid w:val="00D62E31"/>
    <w:rsid w:val="00D634B7"/>
    <w:rsid w:val="00D635DA"/>
    <w:rsid w:val="00D66AEF"/>
    <w:rsid w:val="00D67315"/>
    <w:rsid w:val="00D7011E"/>
    <w:rsid w:val="00D704C0"/>
    <w:rsid w:val="00D70C99"/>
    <w:rsid w:val="00D7532B"/>
    <w:rsid w:val="00D75F54"/>
    <w:rsid w:val="00D80897"/>
    <w:rsid w:val="00D80EF0"/>
    <w:rsid w:val="00D81DE0"/>
    <w:rsid w:val="00D83636"/>
    <w:rsid w:val="00D8404D"/>
    <w:rsid w:val="00D8428F"/>
    <w:rsid w:val="00D85998"/>
    <w:rsid w:val="00D8616F"/>
    <w:rsid w:val="00D86C21"/>
    <w:rsid w:val="00D94F83"/>
    <w:rsid w:val="00D95973"/>
    <w:rsid w:val="00D95986"/>
    <w:rsid w:val="00D979A8"/>
    <w:rsid w:val="00DA094C"/>
    <w:rsid w:val="00DA0A2F"/>
    <w:rsid w:val="00DA14BF"/>
    <w:rsid w:val="00DA4E1F"/>
    <w:rsid w:val="00DA6151"/>
    <w:rsid w:val="00DA61F5"/>
    <w:rsid w:val="00DA682F"/>
    <w:rsid w:val="00DB1251"/>
    <w:rsid w:val="00DB1DDB"/>
    <w:rsid w:val="00DB49F9"/>
    <w:rsid w:val="00DB4D85"/>
    <w:rsid w:val="00DB63E4"/>
    <w:rsid w:val="00DB63E6"/>
    <w:rsid w:val="00DB6ECF"/>
    <w:rsid w:val="00DB7B50"/>
    <w:rsid w:val="00DC093A"/>
    <w:rsid w:val="00DC09C7"/>
    <w:rsid w:val="00DC143B"/>
    <w:rsid w:val="00DC30D4"/>
    <w:rsid w:val="00DC49DB"/>
    <w:rsid w:val="00DC5E64"/>
    <w:rsid w:val="00DC5EDA"/>
    <w:rsid w:val="00DC6C0F"/>
    <w:rsid w:val="00DC7181"/>
    <w:rsid w:val="00DD08A3"/>
    <w:rsid w:val="00DD0988"/>
    <w:rsid w:val="00DD1E9A"/>
    <w:rsid w:val="00DD20D5"/>
    <w:rsid w:val="00DD246E"/>
    <w:rsid w:val="00DD28EE"/>
    <w:rsid w:val="00DD3CE8"/>
    <w:rsid w:val="00DD46BD"/>
    <w:rsid w:val="00DD4787"/>
    <w:rsid w:val="00DD6F41"/>
    <w:rsid w:val="00DD702F"/>
    <w:rsid w:val="00DD70C9"/>
    <w:rsid w:val="00DD757A"/>
    <w:rsid w:val="00DE08D5"/>
    <w:rsid w:val="00DE1EF1"/>
    <w:rsid w:val="00DE210D"/>
    <w:rsid w:val="00DE2EB9"/>
    <w:rsid w:val="00DE3290"/>
    <w:rsid w:val="00DE3956"/>
    <w:rsid w:val="00DE4BF6"/>
    <w:rsid w:val="00DE58EA"/>
    <w:rsid w:val="00DE60FF"/>
    <w:rsid w:val="00DE71F6"/>
    <w:rsid w:val="00DF09E1"/>
    <w:rsid w:val="00DF0F5D"/>
    <w:rsid w:val="00DF1F48"/>
    <w:rsid w:val="00DF211C"/>
    <w:rsid w:val="00DF3B18"/>
    <w:rsid w:val="00DF5FC8"/>
    <w:rsid w:val="00DF7B96"/>
    <w:rsid w:val="00E0146D"/>
    <w:rsid w:val="00E01ED2"/>
    <w:rsid w:val="00E01FE7"/>
    <w:rsid w:val="00E02D50"/>
    <w:rsid w:val="00E032DD"/>
    <w:rsid w:val="00E03BD6"/>
    <w:rsid w:val="00E0450F"/>
    <w:rsid w:val="00E07687"/>
    <w:rsid w:val="00E10144"/>
    <w:rsid w:val="00E10382"/>
    <w:rsid w:val="00E10883"/>
    <w:rsid w:val="00E12678"/>
    <w:rsid w:val="00E16AA8"/>
    <w:rsid w:val="00E16BC9"/>
    <w:rsid w:val="00E2023B"/>
    <w:rsid w:val="00E20AA1"/>
    <w:rsid w:val="00E221E7"/>
    <w:rsid w:val="00E26C9A"/>
    <w:rsid w:val="00E27763"/>
    <w:rsid w:val="00E27ED6"/>
    <w:rsid w:val="00E302BA"/>
    <w:rsid w:val="00E325C9"/>
    <w:rsid w:val="00E32E84"/>
    <w:rsid w:val="00E33DE1"/>
    <w:rsid w:val="00E33E5D"/>
    <w:rsid w:val="00E3418F"/>
    <w:rsid w:val="00E356FD"/>
    <w:rsid w:val="00E35AD6"/>
    <w:rsid w:val="00E3602B"/>
    <w:rsid w:val="00E3624C"/>
    <w:rsid w:val="00E3785D"/>
    <w:rsid w:val="00E41D2B"/>
    <w:rsid w:val="00E42094"/>
    <w:rsid w:val="00E4314A"/>
    <w:rsid w:val="00E437BD"/>
    <w:rsid w:val="00E43EB3"/>
    <w:rsid w:val="00E444B3"/>
    <w:rsid w:val="00E44933"/>
    <w:rsid w:val="00E44B2E"/>
    <w:rsid w:val="00E5017D"/>
    <w:rsid w:val="00E5020D"/>
    <w:rsid w:val="00E539F0"/>
    <w:rsid w:val="00E56EFD"/>
    <w:rsid w:val="00E601F5"/>
    <w:rsid w:val="00E614F8"/>
    <w:rsid w:val="00E6215F"/>
    <w:rsid w:val="00E63F18"/>
    <w:rsid w:val="00E6441A"/>
    <w:rsid w:val="00E64F79"/>
    <w:rsid w:val="00E66075"/>
    <w:rsid w:val="00E664A5"/>
    <w:rsid w:val="00E66AA4"/>
    <w:rsid w:val="00E66C31"/>
    <w:rsid w:val="00E6790E"/>
    <w:rsid w:val="00E67D74"/>
    <w:rsid w:val="00E71625"/>
    <w:rsid w:val="00E71902"/>
    <w:rsid w:val="00E72632"/>
    <w:rsid w:val="00E73B32"/>
    <w:rsid w:val="00E74578"/>
    <w:rsid w:val="00E7655F"/>
    <w:rsid w:val="00E76812"/>
    <w:rsid w:val="00E813DE"/>
    <w:rsid w:val="00E81840"/>
    <w:rsid w:val="00E81922"/>
    <w:rsid w:val="00E81E50"/>
    <w:rsid w:val="00E8204F"/>
    <w:rsid w:val="00E82322"/>
    <w:rsid w:val="00E8410A"/>
    <w:rsid w:val="00E84EB1"/>
    <w:rsid w:val="00E86262"/>
    <w:rsid w:val="00E86415"/>
    <w:rsid w:val="00E86A6F"/>
    <w:rsid w:val="00E86BE5"/>
    <w:rsid w:val="00E87357"/>
    <w:rsid w:val="00E87666"/>
    <w:rsid w:val="00E92EA3"/>
    <w:rsid w:val="00E93249"/>
    <w:rsid w:val="00E96899"/>
    <w:rsid w:val="00EA0989"/>
    <w:rsid w:val="00EA1399"/>
    <w:rsid w:val="00EA28DF"/>
    <w:rsid w:val="00EA3A3E"/>
    <w:rsid w:val="00EA6D7D"/>
    <w:rsid w:val="00EA78D0"/>
    <w:rsid w:val="00EB128A"/>
    <w:rsid w:val="00EB1F25"/>
    <w:rsid w:val="00EB2436"/>
    <w:rsid w:val="00EB33E5"/>
    <w:rsid w:val="00EB3600"/>
    <w:rsid w:val="00EB50DB"/>
    <w:rsid w:val="00EB6B30"/>
    <w:rsid w:val="00EB7FA8"/>
    <w:rsid w:val="00EBB3CC"/>
    <w:rsid w:val="00EC0F97"/>
    <w:rsid w:val="00EC12D2"/>
    <w:rsid w:val="00EC4F20"/>
    <w:rsid w:val="00ED02F2"/>
    <w:rsid w:val="00ED1669"/>
    <w:rsid w:val="00ED20DF"/>
    <w:rsid w:val="00ED320B"/>
    <w:rsid w:val="00ED46A4"/>
    <w:rsid w:val="00ED5119"/>
    <w:rsid w:val="00ED5E74"/>
    <w:rsid w:val="00ED5E7A"/>
    <w:rsid w:val="00ED6774"/>
    <w:rsid w:val="00ED72E6"/>
    <w:rsid w:val="00EE0715"/>
    <w:rsid w:val="00EE0B1A"/>
    <w:rsid w:val="00EE1505"/>
    <w:rsid w:val="00EE151F"/>
    <w:rsid w:val="00EE189B"/>
    <w:rsid w:val="00EE3333"/>
    <w:rsid w:val="00EE364D"/>
    <w:rsid w:val="00EE4A4D"/>
    <w:rsid w:val="00EF0ADB"/>
    <w:rsid w:val="00EF1F22"/>
    <w:rsid w:val="00EF28DF"/>
    <w:rsid w:val="00EF291F"/>
    <w:rsid w:val="00EF2C3D"/>
    <w:rsid w:val="00EF46B6"/>
    <w:rsid w:val="00EF48CE"/>
    <w:rsid w:val="00EF4FF7"/>
    <w:rsid w:val="00EF7204"/>
    <w:rsid w:val="00EF77A7"/>
    <w:rsid w:val="00F009F3"/>
    <w:rsid w:val="00F03A8C"/>
    <w:rsid w:val="00F0483F"/>
    <w:rsid w:val="00F0550D"/>
    <w:rsid w:val="00F06562"/>
    <w:rsid w:val="00F06AF3"/>
    <w:rsid w:val="00F10ABB"/>
    <w:rsid w:val="00F11DAC"/>
    <w:rsid w:val="00F12A06"/>
    <w:rsid w:val="00F15C54"/>
    <w:rsid w:val="00F15DE6"/>
    <w:rsid w:val="00F17DE3"/>
    <w:rsid w:val="00F17FE5"/>
    <w:rsid w:val="00F208E7"/>
    <w:rsid w:val="00F22D77"/>
    <w:rsid w:val="00F238F5"/>
    <w:rsid w:val="00F23E88"/>
    <w:rsid w:val="00F23F4C"/>
    <w:rsid w:val="00F25772"/>
    <w:rsid w:val="00F273DD"/>
    <w:rsid w:val="00F27D76"/>
    <w:rsid w:val="00F30171"/>
    <w:rsid w:val="00F301DF"/>
    <w:rsid w:val="00F35B4C"/>
    <w:rsid w:val="00F360EB"/>
    <w:rsid w:val="00F36371"/>
    <w:rsid w:val="00F40D24"/>
    <w:rsid w:val="00F441EA"/>
    <w:rsid w:val="00F44FE4"/>
    <w:rsid w:val="00F46635"/>
    <w:rsid w:val="00F50032"/>
    <w:rsid w:val="00F502F4"/>
    <w:rsid w:val="00F50815"/>
    <w:rsid w:val="00F50A67"/>
    <w:rsid w:val="00F56952"/>
    <w:rsid w:val="00F6110C"/>
    <w:rsid w:val="00F61278"/>
    <w:rsid w:val="00F629B7"/>
    <w:rsid w:val="00F65ABA"/>
    <w:rsid w:val="00F663A1"/>
    <w:rsid w:val="00F66AA5"/>
    <w:rsid w:val="00F67098"/>
    <w:rsid w:val="00F72497"/>
    <w:rsid w:val="00F75E0A"/>
    <w:rsid w:val="00F76BD6"/>
    <w:rsid w:val="00F80E06"/>
    <w:rsid w:val="00F81CCA"/>
    <w:rsid w:val="00F84C86"/>
    <w:rsid w:val="00F86692"/>
    <w:rsid w:val="00F87262"/>
    <w:rsid w:val="00F87501"/>
    <w:rsid w:val="00F956A4"/>
    <w:rsid w:val="00FA0F79"/>
    <w:rsid w:val="00FA0F80"/>
    <w:rsid w:val="00FA165E"/>
    <w:rsid w:val="00FA19F4"/>
    <w:rsid w:val="00FA1B9A"/>
    <w:rsid w:val="00FA519A"/>
    <w:rsid w:val="00FA5405"/>
    <w:rsid w:val="00FA6AB4"/>
    <w:rsid w:val="00FA73DA"/>
    <w:rsid w:val="00FA7AF9"/>
    <w:rsid w:val="00FB01E0"/>
    <w:rsid w:val="00FB1628"/>
    <w:rsid w:val="00FB1CC0"/>
    <w:rsid w:val="00FB1E59"/>
    <w:rsid w:val="00FB2D72"/>
    <w:rsid w:val="00FB5CCC"/>
    <w:rsid w:val="00FC1C51"/>
    <w:rsid w:val="00FC4BC4"/>
    <w:rsid w:val="00FC51EA"/>
    <w:rsid w:val="00FC5A04"/>
    <w:rsid w:val="00FC6974"/>
    <w:rsid w:val="00FC6FF7"/>
    <w:rsid w:val="00FD02FA"/>
    <w:rsid w:val="00FD1387"/>
    <w:rsid w:val="00FD3339"/>
    <w:rsid w:val="00FD3AA0"/>
    <w:rsid w:val="00FD42AC"/>
    <w:rsid w:val="00FD4999"/>
    <w:rsid w:val="00FD51D0"/>
    <w:rsid w:val="00FD6282"/>
    <w:rsid w:val="00FD6A96"/>
    <w:rsid w:val="00FE09CC"/>
    <w:rsid w:val="00FE280D"/>
    <w:rsid w:val="00FE33B7"/>
    <w:rsid w:val="00FE37A5"/>
    <w:rsid w:val="00FE5440"/>
    <w:rsid w:val="00FF1094"/>
    <w:rsid w:val="00FF1747"/>
    <w:rsid w:val="00FF2DAB"/>
    <w:rsid w:val="00FF329A"/>
    <w:rsid w:val="00FF5D0A"/>
    <w:rsid w:val="00FF69CB"/>
    <w:rsid w:val="00FF6E7B"/>
    <w:rsid w:val="01308480"/>
    <w:rsid w:val="014EA4C5"/>
    <w:rsid w:val="0169E018"/>
    <w:rsid w:val="018087D5"/>
    <w:rsid w:val="01912167"/>
    <w:rsid w:val="01B0C2E5"/>
    <w:rsid w:val="01C3A84B"/>
    <w:rsid w:val="01C76F1E"/>
    <w:rsid w:val="01E05ED5"/>
    <w:rsid w:val="01E1A66B"/>
    <w:rsid w:val="01F42269"/>
    <w:rsid w:val="01F8CF23"/>
    <w:rsid w:val="0202907B"/>
    <w:rsid w:val="02108470"/>
    <w:rsid w:val="02488B1C"/>
    <w:rsid w:val="024EDDCA"/>
    <w:rsid w:val="0260444F"/>
    <w:rsid w:val="026B52A7"/>
    <w:rsid w:val="02950D0E"/>
    <w:rsid w:val="02B322EA"/>
    <w:rsid w:val="03041104"/>
    <w:rsid w:val="03086A1A"/>
    <w:rsid w:val="0369E4A2"/>
    <w:rsid w:val="03886B1A"/>
    <w:rsid w:val="039E60DC"/>
    <w:rsid w:val="03AB7F11"/>
    <w:rsid w:val="04336273"/>
    <w:rsid w:val="04438C25"/>
    <w:rsid w:val="0445A401"/>
    <w:rsid w:val="04A78D9A"/>
    <w:rsid w:val="04C7A119"/>
    <w:rsid w:val="055BC79C"/>
    <w:rsid w:val="0571D9B9"/>
    <w:rsid w:val="059694B9"/>
    <w:rsid w:val="05CA1B06"/>
    <w:rsid w:val="06024173"/>
    <w:rsid w:val="0647EBE9"/>
    <w:rsid w:val="064E7903"/>
    <w:rsid w:val="06548F4C"/>
    <w:rsid w:val="065C1468"/>
    <w:rsid w:val="0663F7C7"/>
    <w:rsid w:val="06708707"/>
    <w:rsid w:val="067ED76A"/>
    <w:rsid w:val="06C4E6B2"/>
    <w:rsid w:val="06F88ECE"/>
    <w:rsid w:val="071DBDB3"/>
    <w:rsid w:val="072C37C4"/>
    <w:rsid w:val="0747996C"/>
    <w:rsid w:val="0779A20A"/>
    <w:rsid w:val="077D44C3"/>
    <w:rsid w:val="07B8DE6A"/>
    <w:rsid w:val="07E26107"/>
    <w:rsid w:val="07E64DE2"/>
    <w:rsid w:val="08179A4F"/>
    <w:rsid w:val="08863EAD"/>
    <w:rsid w:val="08EA319C"/>
    <w:rsid w:val="09172F1E"/>
    <w:rsid w:val="09243CD8"/>
    <w:rsid w:val="093838CE"/>
    <w:rsid w:val="096E5DE8"/>
    <w:rsid w:val="09A1C97A"/>
    <w:rsid w:val="09AF95B7"/>
    <w:rsid w:val="09D68370"/>
    <w:rsid w:val="09D6C2B4"/>
    <w:rsid w:val="0A210600"/>
    <w:rsid w:val="0A335CF1"/>
    <w:rsid w:val="0AA04702"/>
    <w:rsid w:val="0AB4E585"/>
    <w:rsid w:val="0AD805C8"/>
    <w:rsid w:val="0AF8673F"/>
    <w:rsid w:val="0B1321A1"/>
    <w:rsid w:val="0B6949A7"/>
    <w:rsid w:val="0B8BBB72"/>
    <w:rsid w:val="0B8F607D"/>
    <w:rsid w:val="0B8FB686"/>
    <w:rsid w:val="0B9E25FF"/>
    <w:rsid w:val="0BB32A14"/>
    <w:rsid w:val="0BB4867A"/>
    <w:rsid w:val="0C30817D"/>
    <w:rsid w:val="0C4399FC"/>
    <w:rsid w:val="0C52E0F5"/>
    <w:rsid w:val="0C600DC1"/>
    <w:rsid w:val="0C9BC16B"/>
    <w:rsid w:val="0CA37202"/>
    <w:rsid w:val="0CBE2263"/>
    <w:rsid w:val="0CE9C6A9"/>
    <w:rsid w:val="0CFB8B70"/>
    <w:rsid w:val="0D0F56A8"/>
    <w:rsid w:val="0D9EAB74"/>
    <w:rsid w:val="0DA81371"/>
    <w:rsid w:val="0E1443F6"/>
    <w:rsid w:val="0E501893"/>
    <w:rsid w:val="0E5F8A0A"/>
    <w:rsid w:val="0E76F5A7"/>
    <w:rsid w:val="0E85F01C"/>
    <w:rsid w:val="0ECF22DE"/>
    <w:rsid w:val="0EE8448B"/>
    <w:rsid w:val="0F8FF1BF"/>
    <w:rsid w:val="0F9FA381"/>
    <w:rsid w:val="0FA89DCC"/>
    <w:rsid w:val="0FA8B9B6"/>
    <w:rsid w:val="0FB20D5E"/>
    <w:rsid w:val="0FDB12C4"/>
    <w:rsid w:val="0FE4CC36"/>
    <w:rsid w:val="10044A13"/>
    <w:rsid w:val="1033326A"/>
    <w:rsid w:val="104B0A13"/>
    <w:rsid w:val="109D7E24"/>
    <w:rsid w:val="10A66AC1"/>
    <w:rsid w:val="10A87FA5"/>
    <w:rsid w:val="112678E6"/>
    <w:rsid w:val="11530068"/>
    <w:rsid w:val="11549BFA"/>
    <w:rsid w:val="1176E325"/>
    <w:rsid w:val="11A74B51"/>
    <w:rsid w:val="11C4DC56"/>
    <w:rsid w:val="11DB8A43"/>
    <w:rsid w:val="11F637C8"/>
    <w:rsid w:val="122B179F"/>
    <w:rsid w:val="12415BA9"/>
    <w:rsid w:val="12445006"/>
    <w:rsid w:val="127209F1"/>
    <w:rsid w:val="1284E417"/>
    <w:rsid w:val="1295C41F"/>
    <w:rsid w:val="12FD4BAA"/>
    <w:rsid w:val="12FE5B3E"/>
    <w:rsid w:val="1343BB06"/>
    <w:rsid w:val="1389D72D"/>
    <w:rsid w:val="139BAE91"/>
    <w:rsid w:val="13D7E2F2"/>
    <w:rsid w:val="13E85806"/>
    <w:rsid w:val="14394A34"/>
    <w:rsid w:val="1443AEC0"/>
    <w:rsid w:val="1466B5E4"/>
    <w:rsid w:val="1494CA2D"/>
    <w:rsid w:val="14AE83E7"/>
    <w:rsid w:val="14B18577"/>
    <w:rsid w:val="14D28294"/>
    <w:rsid w:val="1527F052"/>
    <w:rsid w:val="152EE302"/>
    <w:rsid w:val="15456CEC"/>
    <w:rsid w:val="156B139A"/>
    <w:rsid w:val="1588792D"/>
    <w:rsid w:val="15904B36"/>
    <w:rsid w:val="1599026C"/>
    <w:rsid w:val="15A07D64"/>
    <w:rsid w:val="15AC788B"/>
    <w:rsid w:val="15AE5E52"/>
    <w:rsid w:val="15C5D609"/>
    <w:rsid w:val="160F3430"/>
    <w:rsid w:val="161A904C"/>
    <w:rsid w:val="161E2F39"/>
    <w:rsid w:val="161FC094"/>
    <w:rsid w:val="162A9D2E"/>
    <w:rsid w:val="164416FF"/>
    <w:rsid w:val="16726073"/>
    <w:rsid w:val="16863D74"/>
    <w:rsid w:val="16897390"/>
    <w:rsid w:val="17C29B1B"/>
    <w:rsid w:val="18177BDA"/>
    <w:rsid w:val="18313EC3"/>
    <w:rsid w:val="18541273"/>
    <w:rsid w:val="18A67098"/>
    <w:rsid w:val="1930BB38"/>
    <w:rsid w:val="193297AB"/>
    <w:rsid w:val="19497FE4"/>
    <w:rsid w:val="19DDE97A"/>
    <w:rsid w:val="19DEF12E"/>
    <w:rsid w:val="19FEB993"/>
    <w:rsid w:val="1A05D236"/>
    <w:rsid w:val="1A2E60E8"/>
    <w:rsid w:val="1A7A4791"/>
    <w:rsid w:val="1A7C1201"/>
    <w:rsid w:val="1AAE6AB3"/>
    <w:rsid w:val="1AC27C06"/>
    <w:rsid w:val="1AD2E8F9"/>
    <w:rsid w:val="1AFE72F8"/>
    <w:rsid w:val="1B11D42E"/>
    <w:rsid w:val="1B2F2D25"/>
    <w:rsid w:val="1B42C74D"/>
    <w:rsid w:val="1B8A8882"/>
    <w:rsid w:val="1B91BEFB"/>
    <w:rsid w:val="1B977917"/>
    <w:rsid w:val="1BA58781"/>
    <w:rsid w:val="1BC6BFE8"/>
    <w:rsid w:val="1BDFFD55"/>
    <w:rsid w:val="1BF82A22"/>
    <w:rsid w:val="1C0FD79E"/>
    <w:rsid w:val="1C257BF7"/>
    <w:rsid w:val="1C4426D6"/>
    <w:rsid w:val="1C5BA951"/>
    <w:rsid w:val="1C5F88FD"/>
    <w:rsid w:val="1C91648F"/>
    <w:rsid w:val="1C99F3A8"/>
    <w:rsid w:val="1CF5D2D9"/>
    <w:rsid w:val="1D0514DE"/>
    <w:rsid w:val="1D0A366B"/>
    <w:rsid w:val="1D294205"/>
    <w:rsid w:val="1D3DD7D2"/>
    <w:rsid w:val="1D88BA97"/>
    <w:rsid w:val="1D99BF2F"/>
    <w:rsid w:val="1DE5DEAD"/>
    <w:rsid w:val="1DFE8E4E"/>
    <w:rsid w:val="1E180C18"/>
    <w:rsid w:val="1E4D484C"/>
    <w:rsid w:val="1E91D510"/>
    <w:rsid w:val="1EE47B17"/>
    <w:rsid w:val="1EE95914"/>
    <w:rsid w:val="1EF78ACD"/>
    <w:rsid w:val="1F0FCC92"/>
    <w:rsid w:val="1F3F3656"/>
    <w:rsid w:val="1FB22FF9"/>
    <w:rsid w:val="1FBD5955"/>
    <w:rsid w:val="1FF60DF9"/>
    <w:rsid w:val="1FFE0DA1"/>
    <w:rsid w:val="201452F0"/>
    <w:rsid w:val="2025AE17"/>
    <w:rsid w:val="202FDB08"/>
    <w:rsid w:val="204FF4CC"/>
    <w:rsid w:val="20A2EC57"/>
    <w:rsid w:val="21056F2D"/>
    <w:rsid w:val="211D6198"/>
    <w:rsid w:val="2185FD4A"/>
    <w:rsid w:val="218A9E8D"/>
    <w:rsid w:val="21CD6772"/>
    <w:rsid w:val="2201DEED"/>
    <w:rsid w:val="2202A3DB"/>
    <w:rsid w:val="2207C97F"/>
    <w:rsid w:val="223EBCB8"/>
    <w:rsid w:val="22469E2F"/>
    <w:rsid w:val="22ABADDB"/>
    <w:rsid w:val="22F32502"/>
    <w:rsid w:val="231A2921"/>
    <w:rsid w:val="23287B1E"/>
    <w:rsid w:val="23365D3D"/>
    <w:rsid w:val="234BEC00"/>
    <w:rsid w:val="2365B37C"/>
    <w:rsid w:val="23D9FC85"/>
    <w:rsid w:val="2400CC79"/>
    <w:rsid w:val="240B63B3"/>
    <w:rsid w:val="240D2C31"/>
    <w:rsid w:val="245D5A5E"/>
    <w:rsid w:val="246E635A"/>
    <w:rsid w:val="24BD9E0C"/>
    <w:rsid w:val="24C31027"/>
    <w:rsid w:val="24E5E0C9"/>
    <w:rsid w:val="25757E01"/>
    <w:rsid w:val="2595A4FC"/>
    <w:rsid w:val="25B2648C"/>
    <w:rsid w:val="25D22C76"/>
    <w:rsid w:val="2602A41D"/>
    <w:rsid w:val="266B53FD"/>
    <w:rsid w:val="26B56952"/>
    <w:rsid w:val="270AD6D2"/>
    <w:rsid w:val="27340513"/>
    <w:rsid w:val="278C3B70"/>
    <w:rsid w:val="2795A9AA"/>
    <w:rsid w:val="2796B3BF"/>
    <w:rsid w:val="27A465ED"/>
    <w:rsid w:val="27E4D916"/>
    <w:rsid w:val="27ED5DC0"/>
    <w:rsid w:val="27EE50E6"/>
    <w:rsid w:val="27FDF8B0"/>
    <w:rsid w:val="2862195A"/>
    <w:rsid w:val="287C7F55"/>
    <w:rsid w:val="288112F2"/>
    <w:rsid w:val="294A3548"/>
    <w:rsid w:val="29A6404E"/>
    <w:rsid w:val="29C248D7"/>
    <w:rsid w:val="29CDBC95"/>
    <w:rsid w:val="2A0793FD"/>
    <w:rsid w:val="2A35E8DC"/>
    <w:rsid w:val="2A3FF7C9"/>
    <w:rsid w:val="2A7AD99D"/>
    <w:rsid w:val="2A8E0D10"/>
    <w:rsid w:val="2AC8DA98"/>
    <w:rsid w:val="2B0A33E7"/>
    <w:rsid w:val="2B19656C"/>
    <w:rsid w:val="2B2BAB95"/>
    <w:rsid w:val="2B3D5EBF"/>
    <w:rsid w:val="2B3D9190"/>
    <w:rsid w:val="2B8367F8"/>
    <w:rsid w:val="2BB81C3C"/>
    <w:rsid w:val="2BEFA8E4"/>
    <w:rsid w:val="2C0C6D19"/>
    <w:rsid w:val="2C258C2A"/>
    <w:rsid w:val="2C6C896E"/>
    <w:rsid w:val="2C8D91F8"/>
    <w:rsid w:val="2C9A7631"/>
    <w:rsid w:val="2CC578ED"/>
    <w:rsid w:val="2D0EAA6D"/>
    <w:rsid w:val="2D75A45D"/>
    <w:rsid w:val="2DCE7A17"/>
    <w:rsid w:val="2DD26057"/>
    <w:rsid w:val="2DDECE7F"/>
    <w:rsid w:val="2DE1CF32"/>
    <w:rsid w:val="2E1545A0"/>
    <w:rsid w:val="2E344EFC"/>
    <w:rsid w:val="2E464A7E"/>
    <w:rsid w:val="2E5411D7"/>
    <w:rsid w:val="2E7549F1"/>
    <w:rsid w:val="2E7E2B2D"/>
    <w:rsid w:val="2ED7C8CA"/>
    <w:rsid w:val="2ED80A6C"/>
    <w:rsid w:val="2F267DE4"/>
    <w:rsid w:val="2F297795"/>
    <w:rsid w:val="2F33725E"/>
    <w:rsid w:val="2F46248D"/>
    <w:rsid w:val="2F5E48B2"/>
    <w:rsid w:val="2F77348C"/>
    <w:rsid w:val="2F8A00C7"/>
    <w:rsid w:val="2FDEA761"/>
    <w:rsid w:val="303EB5E9"/>
    <w:rsid w:val="309532F4"/>
    <w:rsid w:val="309A413A"/>
    <w:rsid w:val="30B49E5C"/>
    <w:rsid w:val="30D25D95"/>
    <w:rsid w:val="30F4A374"/>
    <w:rsid w:val="30FAA765"/>
    <w:rsid w:val="31197F48"/>
    <w:rsid w:val="311BA3AB"/>
    <w:rsid w:val="312F5096"/>
    <w:rsid w:val="31715B77"/>
    <w:rsid w:val="319A8EC0"/>
    <w:rsid w:val="3210BFA9"/>
    <w:rsid w:val="3257ACFE"/>
    <w:rsid w:val="325AFFA7"/>
    <w:rsid w:val="32F76F15"/>
    <w:rsid w:val="33206927"/>
    <w:rsid w:val="3359754C"/>
    <w:rsid w:val="336F73A1"/>
    <w:rsid w:val="3373960E"/>
    <w:rsid w:val="33775F15"/>
    <w:rsid w:val="338620C6"/>
    <w:rsid w:val="33ACDD51"/>
    <w:rsid w:val="33FF3FC7"/>
    <w:rsid w:val="3411F5D8"/>
    <w:rsid w:val="3437CF1D"/>
    <w:rsid w:val="34B4878D"/>
    <w:rsid w:val="34C4F842"/>
    <w:rsid w:val="34D79331"/>
    <w:rsid w:val="34FBFEED"/>
    <w:rsid w:val="351388EB"/>
    <w:rsid w:val="3513FAD6"/>
    <w:rsid w:val="35639896"/>
    <w:rsid w:val="359E69BE"/>
    <w:rsid w:val="35A99981"/>
    <w:rsid w:val="35ECCF04"/>
    <w:rsid w:val="3639C043"/>
    <w:rsid w:val="365AB54D"/>
    <w:rsid w:val="366627C2"/>
    <w:rsid w:val="36736370"/>
    <w:rsid w:val="367DC692"/>
    <w:rsid w:val="36C7C105"/>
    <w:rsid w:val="36E47E13"/>
    <w:rsid w:val="36F06219"/>
    <w:rsid w:val="37141A78"/>
    <w:rsid w:val="3720D698"/>
    <w:rsid w:val="3734A754"/>
    <w:rsid w:val="3759304E"/>
    <w:rsid w:val="3782AB18"/>
    <w:rsid w:val="3795C4C7"/>
    <w:rsid w:val="3796AA5D"/>
    <w:rsid w:val="386E6CE7"/>
    <w:rsid w:val="388AA3D0"/>
    <w:rsid w:val="38A40041"/>
    <w:rsid w:val="38B2D163"/>
    <w:rsid w:val="38E9B427"/>
    <w:rsid w:val="39025E08"/>
    <w:rsid w:val="3937CF0C"/>
    <w:rsid w:val="3945794F"/>
    <w:rsid w:val="3969B0C8"/>
    <w:rsid w:val="399D01C7"/>
    <w:rsid w:val="39A86AE5"/>
    <w:rsid w:val="39CD7A4E"/>
    <w:rsid w:val="39F9D30A"/>
    <w:rsid w:val="3AA5F187"/>
    <w:rsid w:val="3AD2B7B0"/>
    <w:rsid w:val="3AD5D6C6"/>
    <w:rsid w:val="3AE5B5C5"/>
    <w:rsid w:val="3B3294DF"/>
    <w:rsid w:val="3B449E5F"/>
    <w:rsid w:val="3B4A2E05"/>
    <w:rsid w:val="3B9116F9"/>
    <w:rsid w:val="3BF31E16"/>
    <w:rsid w:val="3C9BF576"/>
    <w:rsid w:val="3CBF8CA9"/>
    <w:rsid w:val="3CD979F4"/>
    <w:rsid w:val="3D053E5E"/>
    <w:rsid w:val="3D13C057"/>
    <w:rsid w:val="3D753C2B"/>
    <w:rsid w:val="3D773433"/>
    <w:rsid w:val="3D7887A6"/>
    <w:rsid w:val="3D7EE2B6"/>
    <w:rsid w:val="3D9C8FC8"/>
    <w:rsid w:val="3DA719D0"/>
    <w:rsid w:val="3DB3016A"/>
    <w:rsid w:val="3DB4315A"/>
    <w:rsid w:val="3DC22833"/>
    <w:rsid w:val="3DCC5D98"/>
    <w:rsid w:val="3E128797"/>
    <w:rsid w:val="3E28A24D"/>
    <w:rsid w:val="3E6245B7"/>
    <w:rsid w:val="3E725E97"/>
    <w:rsid w:val="3E8047F2"/>
    <w:rsid w:val="3EDDF4DA"/>
    <w:rsid w:val="3F384C4E"/>
    <w:rsid w:val="3F744D7A"/>
    <w:rsid w:val="3F7DFB13"/>
    <w:rsid w:val="3FC2FF28"/>
    <w:rsid w:val="400A5C3F"/>
    <w:rsid w:val="401233A5"/>
    <w:rsid w:val="401C3771"/>
    <w:rsid w:val="404BE66D"/>
    <w:rsid w:val="404F3E09"/>
    <w:rsid w:val="409FAF78"/>
    <w:rsid w:val="40D41B88"/>
    <w:rsid w:val="40FDC483"/>
    <w:rsid w:val="4113F1D1"/>
    <w:rsid w:val="413DFD25"/>
    <w:rsid w:val="4147A590"/>
    <w:rsid w:val="415D4516"/>
    <w:rsid w:val="417C7E90"/>
    <w:rsid w:val="418B75E8"/>
    <w:rsid w:val="41C5F0F9"/>
    <w:rsid w:val="421CB1CE"/>
    <w:rsid w:val="427339D3"/>
    <w:rsid w:val="4287A56F"/>
    <w:rsid w:val="428E7A79"/>
    <w:rsid w:val="428F1CF5"/>
    <w:rsid w:val="42959956"/>
    <w:rsid w:val="42C4DEB7"/>
    <w:rsid w:val="42D92C34"/>
    <w:rsid w:val="42EA8356"/>
    <w:rsid w:val="43044600"/>
    <w:rsid w:val="43599875"/>
    <w:rsid w:val="4391D79A"/>
    <w:rsid w:val="439E9776"/>
    <w:rsid w:val="43E7EE0B"/>
    <w:rsid w:val="4455410D"/>
    <w:rsid w:val="4462AC34"/>
    <w:rsid w:val="44CE5B13"/>
    <w:rsid w:val="44F9F9F0"/>
    <w:rsid w:val="45120BB7"/>
    <w:rsid w:val="45B2F5E8"/>
    <w:rsid w:val="45C7095C"/>
    <w:rsid w:val="45D37761"/>
    <w:rsid w:val="45FDFC63"/>
    <w:rsid w:val="46003F04"/>
    <w:rsid w:val="46254078"/>
    <w:rsid w:val="464B13C4"/>
    <w:rsid w:val="467C65D6"/>
    <w:rsid w:val="468C036A"/>
    <w:rsid w:val="46ACDF14"/>
    <w:rsid w:val="46AD52DE"/>
    <w:rsid w:val="46F12AB8"/>
    <w:rsid w:val="4712063F"/>
    <w:rsid w:val="47690A79"/>
    <w:rsid w:val="4770CFC6"/>
    <w:rsid w:val="4787C428"/>
    <w:rsid w:val="47F218F2"/>
    <w:rsid w:val="47FB80BA"/>
    <w:rsid w:val="48217762"/>
    <w:rsid w:val="482768E4"/>
    <w:rsid w:val="48425681"/>
    <w:rsid w:val="4849424C"/>
    <w:rsid w:val="4858C626"/>
    <w:rsid w:val="4886B5F8"/>
    <w:rsid w:val="48987470"/>
    <w:rsid w:val="48D1ED6B"/>
    <w:rsid w:val="48E1BBA9"/>
    <w:rsid w:val="48F712F4"/>
    <w:rsid w:val="4972B267"/>
    <w:rsid w:val="4979318B"/>
    <w:rsid w:val="497A5E61"/>
    <w:rsid w:val="498B2DD8"/>
    <w:rsid w:val="49BAFB11"/>
    <w:rsid w:val="49CA2A3F"/>
    <w:rsid w:val="49D5579E"/>
    <w:rsid w:val="49EFE3EB"/>
    <w:rsid w:val="49F95215"/>
    <w:rsid w:val="4A011A63"/>
    <w:rsid w:val="4A05D15E"/>
    <w:rsid w:val="4A3B00FD"/>
    <w:rsid w:val="4A741316"/>
    <w:rsid w:val="4AC1CAE9"/>
    <w:rsid w:val="4AEAF8DC"/>
    <w:rsid w:val="4B2192E2"/>
    <w:rsid w:val="4B3ADC31"/>
    <w:rsid w:val="4B582D8D"/>
    <w:rsid w:val="4BABF4D2"/>
    <w:rsid w:val="4BAF2E82"/>
    <w:rsid w:val="4BB7FCCF"/>
    <w:rsid w:val="4BCFC96E"/>
    <w:rsid w:val="4BE1BBAA"/>
    <w:rsid w:val="4BF68CEE"/>
    <w:rsid w:val="4C1123D3"/>
    <w:rsid w:val="4C2CC5DA"/>
    <w:rsid w:val="4C3DBCAE"/>
    <w:rsid w:val="4C43DD08"/>
    <w:rsid w:val="4C79639C"/>
    <w:rsid w:val="4D1A3D60"/>
    <w:rsid w:val="4D649CB7"/>
    <w:rsid w:val="4D7E7E54"/>
    <w:rsid w:val="4D874C23"/>
    <w:rsid w:val="4D94C641"/>
    <w:rsid w:val="4D997838"/>
    <w:rsid w:val="4DB8B8E7"/>
    <w:rsid w:val="4DB9B33A"/>
    <w:rsid w:val="4DD014CB"/>
    <w:rsid w:val="4DD063D2"/>
    <w:rsid w:val="4DD61EA9"/>
    <w:rsid w:val="4DE1B7FE"/>
    <w:rsid w:val="4E473A6A"/>
    <w:rsid w:val="4E542632"/>
    <w:rsid w:val="4EBE2D1D"/>
    <w:rsid w:val="4EE04D51"/>
    <w:rsid w:val="4F0A3243"/>
    <w:rsid w:val="4F5B35B3"/>
    <w:rsid w:val="4F765E61"/>
    <w:rsid w:val="4F8E5DAA"/>
    <w:rsid w:val="4FE2EA10"/>
    <w:rsid w:val="4FEBA421"/>
    <w:rsid w:val="4FF9D9FE"/>
    <w:rsid w:val="501DC0FD"/>
    <w:rsid w:val="501DD1DA"/>
    <w:rsid w:val="5029264F"/>
    <w:rsid w:val="502BA353"/>
    <w:rsid w:val="506400F7"/>
    <w:rsid w:val="506FA49E"/>
    <w:rsid w:val="50A5172B"/>
    <w:rsid w:val="50ACD73E"/>
    <w:rsid w:val="50DFDAA8"/>
    <w:rsid w:val="5129FD65"/>
    <w:rsid w:val="515CCA1A"/>
    <w:rsid w:val="518245F0"/>
    <w:rsid w:val="52390245"/>
    <w:rsid w:val="52409438"/>
    <w:rsid w:val="5242520D"/>
    <w:rsid w:val="526DD885"/>
    <w:rsid w:val="527BD5D9"/>
    <w:rsid w:val="52ABDF57"/>
    <w:rsid w:val="52C8583C"/>
    <w:rsid w:val="52D2C4F6"/>
    <w:rsid w:val="52E40D82"/>
    <w:rsid w:val="52FE6C1F"/>
    <w:rsid w:val="5312408E"/>
    <w:rsid w:val="53131725"/>
    <w:rsid w:val="531C42CD"/>
    <w:rsid w:val="533F8220"/>
    <w:rsid w:val="53544C37"/>
    <w:rsid w:val="535A8D84"/>
    <w:rsid w:val="53CC6627"/>
    <w:rsid w:val="53D4460D"/>
    <w:rsid w:val="53E8592F"/>
    <w:rsid w:val="5403A571"/>
    <w:rsid w:val="5413EF1E"/>
    <w:rsid w:val="545D4076"/>
    <w:rsid w:val="5464367C"/>
    <w:rsid w:val="548C31B7"/>
    <w:rsid w:val="54AA3F59"/>
    <w:rsid w:val="54CE5F80"/>
    <w:rsid w:val="54CECAA6"/>
    <w:rsid w:val="54E724C4"/>
    <w:rsid w:val="555EB06E"/>
    <w:rsid w:val="559121F3"/>
    <w:rsid w:val="55A74D9C"/>
    <w:rsid w:val="55C919B2"/>
    <w:rsid w:val="55F5D241"/>
    <w:rsid w:val="562FFAAE"/>
    <w:rsid w:val="5693682B"/>
    <w:rsid w:val="56AE3B69"/>
    <w:rsid w:val="57217499"/>
    <w:rsid w:val="57364AC9"/>
    <w:rsid w:val="57630E82"/>
    <w:rsid w:val="57B2B868"/>
    <w:rsid w:val="5801EED8"/>
    <w:rsid w:val="5837CA0A"/>
    <w:rsid w:val="5847D6EC"/>
    <w:rsid w:val="5859C8D9"/>
    <w:rsid w:val="588406FB"/>
    <w:rsid w:val="58983863"/>
    <w:rsid w:val="58ADDDD2"/>
    <w:rsid w:val="58C38491"/>
    <w:rsid w:val="58DBC527"/>
    <w:rsid w:val="591275BB"/>
    <w:rsid w:val="593F0E21"/>
    <w:rsid w:val="598EE014"/>
    <w:rsid w:val="599EED7F"/>
    <w:rsid w:val="5A0226C3"/>
    <w:rsid w:val="5A5AB091"/>
    <w:rsid w:val="5A6E914A"/>
    <w:rsid w:val="5B1847C5"/>
    <w:rsid w:val="5B1D1AA1"/>
    <w:rsid w:val="5B4332FC"/>
    <w:rsid w:val="5B487BF8"/>
    <w:rsid w:val="5B5D116D"/>
    <w:rsid w:val="5B9D41B7"/>
    <w:rsid w:val="5BABBC0E"/>
    <w:rsid w:val="5BC5A2DC"/>
    <w:rsid w:val="5BD6D7C7"/>
    <w:rsid w:val="5BDF4C5D"/>
    <w:rsid w:val="5C3CAD94"/>
    <w:rsid w:val="5CB69CFE"/>
    <w:rsid w:val="5CBE6334"/>
    <w:rsid w:val="5CF3C9D7"/>
    <w:rsid w:val="5D1F9055"/>
    <w:rsid w:val="5D31FA1C"/>
    <w:rsid w:val="5D42A621"/>
    <w:rsid w:val="5D5582D9"/>
    <w:rsid w:val="5D639282"/>
    <w:rsid w:val="5D7E78EF"/>
    <w:rsid w:val="5D96D7B9"/>
    <w:rsid w:val="5D97B82B"/>
    <w:rsid w:val="5DAF776F"/>
    <w:rsid w:val="5DB227AF"/>
    <w:rsid w:val="5DD747DE"/>
    <w:rsid w:val="5E0747B4"/>
    <w:rsid w:val="5E0A0558"/>
    <w:rsid w:val="5E7AAB58"/>
    <w:rsid w:val="5E9FDF28"/>
    <w:rsid w:val="5EC033D5"/>
    <w:rsid w:val="5EC90A5D"/>
    <w:rsid w:val="5EF360E1"/>
    <w:rsid w:val="5F0BB689"/>
    <w:rsid w:val="5F4E51FC"/>
    <w:rsid w:val="5F8F2DBE"/>
    <w:rsid w:val="5FB4B561"/>
    <w:rsid w:val="5FDBEDD9"/>
    <w:rsid w:val="5FDFFFA1"/>
    <w:rsid w:val="6011A2B0"/>
    <w:rsid w:val="602454CF"/>
    <w:rsid w:val="60288D43"/>
    <w:rsid w:val="604F75ED"/>
    <w:rsid w:val="6051EFAA"/>
    <w:rsid w:val="6064C4EF"/>
    <w:rsid w:val="607A0DCC"/>
    <w:rsid w:val="60819E35"/>
    <w:rsid w:val="613FF1D0"/>
    <w:rsid w:val="615AD227"/>
    <w:rsid w:val="616C9031"/>
    <w:rsid w:val="6180F1DD"/>
    <w:rsid w:val="618A3ED1"/>
    <w:rsid w:val="61DFBCE9"/>
    <w:rsid w:val="61E40733"/>
    <w:rsid w:val="621DCE7B"/>
    <w:rsid w:val="6221DDD2"/>
    <w:rsid w:val="62CEE8CD"/>
    <w:rsid w:val="631C1AB0"/>
    <w:rsid w:val="6336006A"/>
    <w:rsid w:val="634C1E53"/>
    <w:rsid w:val="639C7B80"/>
    <w:rsid w:val="63BDBF4B"/>
    <w:rsid w:val="63D6FC18"/>
    <w:rsid w:val="63F0966D"/>
    <w:rsid w:val="63FBF397"/>
    <w:rsid w:val="640A094F"/>
    <w:rsid w:val="64257682"/>
    <w:rsid w:val="6469B1D5"/>
    <w:rsid w:val="64B98BDF"/>
    <w:rsid w:val="64CE9497"/>
    <w:rsid w:val="6523FCFA"/>
    <w:rsid w:val="652560CD"/>
    <w:rsid w:val="65286371"/>
    <w:rsid w:val="652D9983"/>
    <w:rsid w:val="658BA2E5"/>
    <w:rsid w:val="65A80931"/>
    <w:rsid w:val="65AE3563"/>
    <w:rsid w:val="65DDCDC4"/>
    <w:rsid w:val="6604DEA9"/>
    <w:rsid w:val="663FDEBC"/>
    <w:rsid w:val="664AD16F"/>
    <w:rsid w:val="66723913"/>
    <w:rsid w:val="66873D28"/>
    <w:rsid w:val="6691B604"/>
    <w:rsid w:val="66ED616F"/>
    <w:rsid w:val="670295D6"/>
    <w:rsid w:val="670C9957"/>
    <w:rsid w:val="67107218"/>
    <w:rsid w:val="673B1901"/>
    <w:rsid w:val="67685F70"/>
    <w:rsid w:val="67B7CE0F"/>
    <w:rsid w:val="67E7B011"/>
    <w:rsid w:val="683E6EAD"/>
    <w:rsid w:val="6844A06D"/>
    <w:rsid w:val="6844EC4D"/>
    <w:rsid w:val="686A9034"/>
    <w:rsid w:val="6881277A"/>
    <w:rsid w:val="6881B619"/>
    <w:rsid w:val="68A60AFB"/>
    <w:rsid w:val="68D5824D"/>
    <w:rsid w:val="68FE7B59"/>
    <w:rsid w:val="694A5CB4"/>
    <w:rsid w:val="694B8453"/>
    <w:rsid w:val="694B9675"/>
    <w:rsid w:val="694E832A"/>
    <w:rsid w:val="696AACBC"/>
    <w:rsid w:val="6A39EA41"/>
    <w:rsid w:val="6A6AD0DF"/>
    <w:rsid w:val="6AE9DDD5"/>
    <w:rsid w:val="6B24D7FD"/>
    <w:rsid w:val="6B35BF30"/>
    <w:rsid w:val="6B601915"/>
    <w:rsid w:val="6B69050E"/>
    <w:rsid w:val="6B868EA8"/>
    <w:rsid w:val="6B99FB65"/>
    <w:rsid w:val="6B9C7EF2"/>
    <w:rsid w:val="6C2D7031"/>
    <w:rsid w:val="6C3A37C0"/>
    <w:rsid w:val="6C3DDBB7"/>
    <w:rsid w:val="6CCBB067"/>
    <w:rsid w:val="6CD3628E"/>
    <w:rsid w:val="6CE5A41C"/>
    <w:rsid w:val="6CFE166D"/>
    <w:rsid w:val="6D0544EF"/>
    <w:rsid w:val="6D7B9372"/>
    <w:rsid w:val="6DCBA98F"/>
    <w:rsid w:val="6DFB7D9F"/>
    <w:rsid w:val="6DFF66D3"/>
    <w:rsid w:val="6E4187F4"/>
    <w:rsid w:val="6E486737"/>
    <w:rsid w:val="6E7ACB0A"/>
    <w:rsid w:val="6EE80541"/>
    <w:rsid w:val="6F0DA6D3"/>
    <w:rsid w:val="6F33D1B1"/>
    <w:rsid w:val="6F48A2F5"/>
    <w:rsid w:val="6F600309"/>
    <w:rsid w:val="6F8A3F1F"/>
    <w:rsid w:val="6FC5B2DD"/>
    <w:rsid w:val="70077D95"/>
    <w:rsid w:val="70159D46"/>
    <w:rsid w:val="702970D4"/>
    <w:rsid w:val="702EC545"/>
    <w:rsid w:val="703D7A77"/>
    <w:rsid w:val="704D4F9B"/>
    <w:rsid w:val="706CEADF"/>
    <w:rsid w:val="709FAC5C"/>
    <w:rsid w:val="70C87ED5"/>
    <w:rsid w:val="70E5E2A1"/>
    <w:rsid w:val="70F37B6F"/>
    <w:rsid w:val="7119169D"/>
    <w:rsid w:val="7133EE26"/>
    <w:rsid w:val="714CCEC1"/>
    <w:rsid w:val="715DF120"/>
    <w:rsid w:val="716CBF3B"/>
    <w:rsid w:val="71D3EC1C"/>
    <w:rsid w:val="720222CB"/>
    <w:rsid w:val="720E3DF9"/>
    <w:rsid w:val="7229B655"/>
    <w:rsid w:val="722BBDF8"/>
    <w:rsid w:val="726A7559"/>
    <w:rsid w:val="7273900E"/>
    <w:rsid w:val="72822AD0"/>
    <w:rsid w:val="728B80EE"/>
    <w:rsid w:val="7298F7BC"/>
    <w:rsid w:val="72C87A44"/>
    <w:rsid w:val="72D1502A"/>
    <w:rsid w:val="72F6D71C"/>
    <w:rsid w:val="73294E3F"/>
    <w:rsid w:val="732CEBD9"/>
    <w:rsid w:val="7337AD13"/>
    <w:rsid w:val="73487D28"/>
    <w:rsid w:val="7354E292"/>
    <w:rsid w:val="735A0304"/>
    <w:rsid w:val="738836D9"/>
    <w:rsid w:val="73E3AB13"/>
    <w:rsid w:val="7472E99D"/>
    <w:rsid w:val="749E4741"/>
    <w:rsid w:val="74A07250"/>
    <w:rsid w:val="74A25128"/>
    <w:rsid w:val="74F0B2F3"/>
    <w:rsid w:val="7517F667"/>
    <w:rsid w:val="753DA105"/>
    <w:rsid w:val="75658900"/>
    <w:rsid w:val="7572EBE8"/>
    <w:rsid w:val="75855D4A"/>
    <w:rsid w:val="758B1ACE"/>
    <w:rsid w:val="75B5F476"/>
    <w:rsid w:val="75C5D0F2"/>
    <w:rsid w:val="75DA0ED5"/>
    <w:rsid w:val="7634ADFB"/>
    <w:rsid w:val="766BB66D"/>
    <w:rsid w:val="7682357D"/>
    <w:rsid w:val="768B3BC7"/>
    <w:rsid w:val="76901792"/>
    <w:rsid w:val="76CEA366"/>
    <w:rsid w:val="773083A0"/>
    <w:rsid w:val="7750FA93"/>
    <w:rsid w:val="776B3D97"/>
    <w:rsid w:val="77AC5CF0"/>
    <w:rsid w:val="77C2BDAE"/>
    <w:rsid w:val="77FE8ABF"/>
    <w:rsid w:val="783FEFE9"/>
    <w:rsid w:val="7845DFA1"/>
    <w:rsid w:val="7870BF33"/>
    <w:rsid w:val="78C463EA"/>
    <w:rsid w:val="78E337FA"/>
    <w:rsid w:val="7915FA22"/>
    <w:rsid w:val="7921BB94"/>
    <w:rsid w:val="79330CA9"/>
    <w:rsid w:val="79466ADC"/>
    <w:rsid w:val="79544324"/>
    <w:rsid w:val="796BDD6C"/>
    <w:rsid w:val="7976D2E5"/>
    <w:rsid w:val="798F4DE7"/>
    <w:rsid w:val="7991091A"/>
    <w:rsid w:val="799FD8A9"/>
    <w:rsid w:val="79D530FD"/>
    <w:rsid w:val="7A283888"/>
    <w:rsid w:val="7A31A1A9"/>
    <w:rsid w:val="7A36BF13"/>
    <w:rsid w:val="7A5DE3A6"/>
    <w:rsid w:val="7A69F13A"/>
    <w:rsid w:val="7A71A49A"/>
    <w:rsid w:val="7A81D4B4"/>
    <w:rsid w:val="7A9F2F42"/>
    <w:rsid w:val="7AB43190"/>
    <w:rsid w:val="7AE128F3"/>
    <w:rsid w:val="7B2A2A50"/>
    <w:rsid w:val="7B57BA68"/>
    <w:rsid w:val="7B624CB2"/>
    <w:rsid w:val="7B7EDF05"/>
    <w:rsid w:val="7B82EF8F"/>
    <w:rsid w:val="7B89E011"/>
    <w:rsid w:val="7B99ECF3"/>
    <w:rsid w:val="7B9B5D9C"/>
    <w:rsid w:val="7BDB4A31"/>
    <w:rsid w:val="7C177C1B"/>
    <w:rsid w:val="7C23A0B1"/>
    <w:rsid w:val="7C477197"/>
    <w:rsid w:val="7C7410DE"/>
    <w:rsid w:val="7C90FB12"/>
    <w:rsid w:val="7CA853F9"/>
    <w:rsid w:val="7CD5839F"/>
    <w:rsid w:val="7D312E09"/>
    <w:rsid w:val="7D5C2211"/>
    <w:rsid w:val="7D7AE0A6"/>
    <w:rsid w:val="7D946545"/>
    <w:rsid w:val="7DAAD153"/>
    <w:rsid w:val="7DD481F7"/>
    <w:rsid w:val="7DEBB176"/>
    <w:rsid w:val="7E1B20DC"/>
    <w:rsid w:val="7E4EF4EA"/>
    <w:rsid w:val="7E7311CC"/>
    <w:rsid w:val="7E7464EC"/>
    <w:rsid w:val="7EBE1C3C"/>
    <w:rsid w:val="7ECC8427"/>
    <w:rsid w:val="7EDC921C"/>
    <w:rsid w:val="7EF6B812"/>
    <w:rsid w:val="7EF920D6"/>
    <w:rsid w:val="7F005A6B"/>
    <w:rsid w:val="7F06293D"/>
    <w:rsid w:val="7F1AC800"/>
    <w:rsid w:val="7F222354"/>
    <w:rsid w:val="7F3983F2"/>
    <w:rsid w:val="7F86C942"/>
    <w:rsid w:val="7F8B582C"/>
    <w:rsid w:val="7FB33318"/>
    <w:rsid w:val="7FB41E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70042"/>
  <w15:chartTrackingRefBased/>
  <w15:docId w15:val="{99230870-1313-425E-8CBE-AF3DEE93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C5A"/>
    <w:rPr>
      <w:rFonts w:ascii="Calibri" w:hAnsi="Calibri"/>
      <w:sz w:val="24"/>
    </w:rPr>
  </w:style>
  <w:style w:type="paragraph" w:styleId="Heading1">
    <w:name w:val="heading 1"/>
    <w:basedOn w:val="Normal"/>
    <w:next w:val="Normal"/>
    <w:link w:val="Heading1Char"/>
    <w:qFormat/>
    <w:rsid w:val="00F663A1"/>
    <w:pPr>
      <w:keepNext/>
      <w:tabs>
        <w:tab w:val="right" w:pos="10170"/>
      </w:tabs>
      <w:spacing w:before="360" w:after="240"/>
      <w:outlineLvl w:val="0"/>
    </w:pPr>
    <w:rPr>
      <w:b/>
      <w:kern w:val="28"/>
      <w:sz w:val="32"/>
      <w:szCs w:val="32"/>
      <w:u w:val="single"/>
    </w:rPr>
  </w:style>
  <w:style w:type="paragraph" w:styleId="Heading2">
    <w:name w:val="heading 2"/>
    <w:basedOn w:val="Normal"/>
    <w:next w:val="Normal"/>
    <w:link w:val="Heading2Char"/>
    <w:qFormat/>
    <w:rsid w:val="001C7E3D"/>
    <w:pPr>
      <w:keepNext/>
      <w:spacing w:before="240" w:after="60"/>
      <w:outlineLvl w:val="1"/>
    </w:pPr>
    <w:rPr>
      <w:rFonts w:ascii="Calibri Light" w:hAnsi="Calibri Light"/>
      <w:b/>
      <w:bCs/>
      <w:i/>
      <w:iCs/>
      <w:sz w:val="28"/>
      <w:szCs w:val="28"/>
    </w:rPr>
  </w:style>
  <w:style w:type="paragraph" w:styleId="Heading3">
    <w:name w:val="heading 3"/>
    <w:aliases w:val="H3"/>
    <w:basedOn w:val="BodyText"/>
    <w:next w:val="Normal"/>
    <w:link w:val="Heading3Char"/>
    <w:autoRedefine/>
    <w:qFormat/>
    <w:rsid w:val="0078067D"/>
    <w:pPr>
      <w:spacing w:before="120" w:after="240"/>
      <w:ind w:left="-720"/>
      <w:outlineLvl w:val="2"/>
    </w:pPr>
    <w:rPr>
      <w:b/>
      <w:sz w:val="32"/>
      <w:szCs w:val="32"/>
    </w:rPr>
  </w:style>
  <w:style w:type="paragraph" w:styleId="Heading4">
    <w:name w:val="heading 4"/>
    <w:basedOn w:val="Normal"/>
    <w:next w:val="Normal"/>
    <w:link w:val="Heading4Char"/>
    <w:qFormat/>
    <w:rsid w:val="00B36841"/>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E08D5"/>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B3684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663A1"/>
    <w:rPr>
      <w:rFonts w:ascii="Calibri" w:hAnsi="Calibri"/>
      <w:b/>
      <w:kern w:val="28"/>
      <w:sz w:val="32"/>
      <w:szCs w:val="32"/>
      <w:u w:val="single"/>
    </w:rPr>
  </w:style>
  <w:style w:type="character" w:customStyle="1" w:styleId="Heading2Char">
    <w:name w:val="Heading 2 Char"/>
    <w:link w:val="Heading2"/>
    <w:semiHidden/>
    <w:rsid w:val="001C7E3D"/>
    <w:rPr>
      <w:rFonts w:ascii="Calibri Light" w:eastAsia="Times New Roman" w:hAnsi="Calibri Light" w:cs="Times New Roman"/>
      <w:b/>
      <w:bCs/>
      <w:i/>
      <w:iCs/>
      <w:sz w:val="28"/>
      <w:szCs w:val="28"/>
    </w:rPr>
  </w:style>
  <w:style w:type="paragraph" w:styleId="BodyText">
    <w:name w:val="Body Text"/>
    <w:basedOn w:val="Normal"/>
    <w:link w:val="BodyTextChar"/>
    <w:rsid w:val="00730C4D"/>
    <w:pPr>
      <w:spacing w:after="120"/>
    </w:pPr>
    <w:rPr>
      <w:sz w:val="22"/>
    </w:rPr>
  </w:style>
  <w:style w:type="character" w:customStyle="1" w:styleId="BodyTextChar">
    <w:name w:val="Body Text Char"/>
    <w:link w:val="BodyText"/>
    <w:rsid w:val="00730C4D"/>
    <w:rPr>
      <w:rFonts w:ascii="Calibri" w:hAnsi="Calibri"/>
      <w:sz w:val="22"/>
    </w:rPr>
  </w:style>
  <w:style w:type="character" w:customStyle="1" w:styleId="Heading4Char">
    <w:name w:val="Heading 4 Char"/>
    <w:link w:val="Heading4"/>
    <w:semiHidden/>
    <w:rsid w:val="00B36841"/>
    <w:rPr>
      <w:rFonts w:ascii="Calibri" w:eastAsia="Times New Roman" w:hAnsi="Calibri" w:cs="Times New Roman"/>
      <w:b/>
      <w:bCs/>
      <w:sz w:val="28"/>
      <w:szCs w:val="28"/>
    </w:rPr>
  </w:style>
  <w:style w:type="character" w:customStyle="1" w:styleId="Heading6Char">
    <w:name w:val="Heading 6 Char"/>
    <w:link w:val="Heading6"/>
    <w:semiHidden/>
    <w:rsid w:val="00B36841"/>
    <w:rPr>
      <w:rFonts w:ascii="Calibri" w:eastAsia="Times New Roman" w:hAnsi="Calibri" w:cs="Times New Roman"/>
      <w:b/>
      <w:bCs/>
      <w:sz w:val="22"/>
      <w:szCs w:val="22"/>
    </w:rPr>
  </w:style>
  <w:style w:type="paragraph" w:styleId="BalloonText">
    <w:name w:val="Balloon Text"/>
    <w:basedOn w:val="Normal"/>
    <w:semiHidden/>
    <w:rsid w:val="000819C9"/>
    <w:rPr>
      <w:rFonts w:ascii="Tahoma" w:hAnsi="Tahoma" w:cs="Tahoma"/>
      <w:sz w:val="16"/>
      <w:szCs w:val="16"/>
    </w:rPr>
  </w:style>
  <w:style w:type="character" w:styleId="Hyperlink">
    <w:name w:val="Hyperlink"/>
    <w:uiPriority w:val="99"/>
    <w:rsid w:val="00730C4D"/>
    <w:rPr>
      <w:color w:val="0070C0"/>
      <w:u w:val="single"/>
    </w:rPr>
  </w:style>
  <w:style w:type="paragraph" w:customStyle="1" w:styleId="H1-NoTOC">
    <w:name w:val="H1 - No TOC"/>
    <w:basedOn w:val="Heading1"/>
    <w:rsid w:val="00306591"/>
  </w:style>
  <w:style w:type="paragraph" w:customStyle="1" w:styleId="Grantformline">
    <w:name w:val="Grant form line"/>
    <w:basedOn w:val="BodyText"/>
    <w:rsid w:val="000819C9"/>
    <w:pPr>
      <w:tabs>
        <w:tab w:val="right" w:leader="underscore" w:pos="9180"/>
      </w:tabs>
      <w:spacing w:line="360" w:lineRule="auto"/>
    </w:pPr>
    <w:rPr>
      <w:rFonts w:ascii="CG Times" w:hAnsi="CG Times"/>
    </w:rPr>
  </w:style>
  <w:style w:type="paragraph" w:customStyle="1" w:styleId="H2">
    <w:name w:val="H2"/>
    <w:basedOn w:val="Heading3"/>
    <w:qFormat/>
    <w:rsid w:val="008A3C4C"/>
    <w:pPr>
      <w:spacing w:before="240"/>
    </w:pPr>
    <w:rPr>
      <w:szCs w:val="28"/>
    </w:rPr>
  </w:style>
  <w:style w:type="paragraph" w:styleId="DocumentMap">
    <w:name w:val="Document Map"/>
    <w:basedOn w:val="Normal"/>
    <w:link w:val="DocumentMapChar"/>
    <w:rsid w:val="00730C4D"/>
    <w:rPr>
      <w:rFonts w:ascii="Times New Roman" w:hAnsi="Times New Roman"/>
      <w:szCs w:val="24"/>
    </w:rPr>
  </w:style>
  <w:style w:type="character" w:customStyle="1" w:styleId="DocumentMapChar">
    <w:name w:val="Document Map Char"/>
    <w:link w:val="DocumentMap"/>
    <w:rsid w:val="00730C4D"/>
    <w:rPr>
      <w:sz w:val="24"/>
      <w:szCs w:val="24"/>
    </w:rPr>
  </w:style>
  <w:style w:type="paragraph" w:styleId="TOC4">
    <w:name w:val="toc 4"/>
    <w:basedOn w:val="Normal"/>
    <w:next w:val="Normal"/>
    <w:autoRedefine/>
    <w:rsid w:val="001C7E3D"/>
    <w:pPr>
      <w:ind w:left="720"/>
    </w:pPr>
  </w:style>
  <w:style w:type="paragraph" w:styleId="TOC5">
    <w:name w:val="toc 5"/>
    <w:basedOn w:val="Normal"/>
    <w:next w:val="Normal"/>
    <w:autoRedefine/>
    <w:rsid w:val="001C7E3D"/>
    <w:pPr>
      <w:ind w:left="960"/>
    </w:pPr>
  </w:style>
  <w:style w:type="table" w:styleId="TableGrid">
    <w:name w:val="Table Grid"/>
    <w:basedOn w:val="TableNormal"/>
    <w:rsid w:val="00686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A682F"/>
    <w:pPr>
      <w:tabs>
        <w:tab w:val="center" w:pos="4320"/>
        <w:tab w:val="right" w:pos="8640"/>
      </w:tabs>
    </w:pPr>
  </w:style>
  <w:style w:type="character" w:styleId="PageNumber">
    <w:name w:val="page number"/>
    <w:basedOn w:val="DefaultParagraphFont"/>
    <w:rsid w:val="00DA682F"/>
  </w:style>
  <w:style w:type="paragraph" w:styleId="TOC6">
    <w:name w:val="toc 6"/>
    <w:basedOn w:val="Normal"/>
    <w:next w:val="Normal"/>
    <w:autoRedefine/>
    <w:rsid w:val="001C7E3D"/>
    <w:pPr>
      <w:ind w:left="1200"/>
    </w:pPr>
  </w:style>
  <w:style w:type="paragraph" w:styleId="BodyTextIndent2">
    <w:name w:val="Body Text Indent 2"/>
    <w:basedOn w:val="Normal"/>
    <w:rsid w:val="00F17FE5"/>
    <w:pPr>
      <w:spacing w:after="120" w:line="480" w:lineRule="auto"/>
      <w:ind w:left="360"/>
    </w:pPr>
  </w:style>
  <w:style w:type="paragraph" w:styleId="BodyTextIndent">
    <w:name w:val="Body Text Indent"/>
    <w:basedOn w:val="Normal"/>
    <w:rsid w:val="00F17FE5"/>
    <w:pPr>
      <w:spacing w:after="120"/>
      <w:ind w:left="360"/>
    </w:pPr>
  </w:style>
  <w:style w:type="paragraph" w:styleId="BodyTextIndent3">
    <w:name w:val="Body Text Indent 3"/>
    <w:basedOn w:val="Normal"/>
    <w:rsid w:val="00F17FE5"/>
    <w:pPr>
      <w:spacing w:after="120"/>
      <w:ind w:left="360"/>
    </w:pPr>
    <w:rPr>
      <w:sz w:val="16"/>
      <w:szCs w:val="16"/>
    </w:rPr>
  </w:style>
  <w:style w:type="character" w:styleId="CommentReference">
    <w:name w:val="annotation reference"/>
    <w:semiHidden/>
    <w:rsid w:val="00F17FE5"/>
    <w:rPr>
      <w:sz w:val="16"/>
      <w:szCs w:val="16"/>
    </w:rPr>
  </w:style>
  <w:style w:type="paragraph" w:styleId="CommentText">
    <w:name w:val="annotation text"/>
    <w:basedOn w:val="Normal"/>
    <w:link w:val="CommentTextChar"/>
    <w:semiHidden/>
    <w:rsid w:val="00F17FE5"/>
    <w:rPr>
      <w:sz w:val="20"/>
    </w:rPr>
  </w:style>
  <w:style w:type="character" w:customStyle="1" w:styleId="CommentTextChar">
    <w:name w:val="Comment Text Char"/>
    <w:basedOn w:val="DefaultParagraphFont"/>
    <w:link w:val="CommentText"/>
    <w:semiHidden/>
    <w:rsid w:val="00833D66"/>
  </w:style>
  <w:style w:type="paragraph" w:styleId="TOC3">
    <w:name w:val="toc 3"/>
    <w:basedOn w:val="Normal"/>
    <w:next w:val="Normal"/>
    <w:autoRedefine/>
    <w:uiPriority w:val="39"/>
    <w:rsid w:val="0052183A"/>
    <w:pPr>
      <w:tabs>
        <w:tab w:val="right" w:leader="dot" w:pos="9883"/>
      </w:tabs>
      <w:ind w:left="475"/>
    </w:pPr>
  </w:style>
  <w:style w:type="paragraph" w:styleId="TOC1">
    <w:name w:val="toc 1"/>
    <w:basedOn w:val="Normal"/>
    <w:next w:val="Normal"/>
    <w:autoRedefine/>
    <w:uiPriority w:val="39"/>
    <w:rsid w:val="009062E6"/>
    <w:pPr>
      <w:tabs>
        <w:tab w:val="right" w:leader="dot" w:pos="10214"/>
      </w:tabs>
    </w:pPr>
  </w:style>
  <w:style w:type="character" w:customStyle="1" w:styleId="BlockTextChar">
    <w:name w:val="Block Text Char"/>
    <w:link w:val="BlockText"/>
    <w:rsid w:val="008A48FA"/>
    <w:rPr>
      <w:sz w:val="24"/>
      <w:szCs w:val="24"/>
      <w:lang w:val="en-US" w:eastAsia="en-US" w:bidi="ar-SA"/>
    </w:rPr>
  </w:style>
  <w:style w:type="paragraph" w:styleId="BlockText">
    <w:name w:val="Block Text"/>
    <w:basedOn w:val="Normal"/>
    <w:link w:val="BlockTextChar"/>
    <w:rsid w:val="008A48FA"/>
    <w:pPr>
      <w:spacing w:after="120"/>
      <w:ind w:left="1440" w:right="1440"/>
    </w:pPr>
  </w:style>
  <w:style w:type="paragraph" w:styleId="TOC7">
    <w:name w:val="toc 7"/>
    <w:basedOn w:val="Normal"/>
    <w:next w:val="Normal"/>
    <w:autoRedefine/>
    <w:rsid w:val="001C7E3D"/>
    <w:pPr>
      <w:ind w:left="1440"/>
    </w:pPr>
  </w:style>
  <w:style w:type="paragraph" w:styleId="TOC8">
    <w:name w:val="toc 8"/>
    <w:basedOn w:val="Normal"/>
    <w:next w:val="Normal"/>
    <w:autoRedefine/>
    <w:rsid w:val="001C7E3D"/>
    <w:pPr>
      <w:ind w:left="1680"/>
    </w:pPr>
  </w:style>
  <w:style w:type="paragraph" w:styleId="TOC2">
    <w:name w:val="toc 2"/>
    <w:basedOn w:val="Normal"/>
    <w:next w:val="Normal"/>
    <w:autoRedefine/>
    <w:rsid w:val="000A0A9A"/>
    <w:pPr>
      <w:tabs>
        <w:tab w:val="right" w:leader="dot" w:pos="9883"/>
      </w:tabs>
      <w:ind w:left="240"/>
    </w:pPr>
    <w:rPr>
      <w:noProof/>
    </w:rPr>
  </w:style>
  <w:style w:type="paragraph" w:styleId="Header">
    <w:name w:val="header"/>
    <w:basedOn w:val="Normal"/>
    <w:link w:val="HeaderChar"/>
    <w:rsid w:val="006635EB"/>
    <w:pPr>
      <w:tabs>
        <w:tab w:val="center" w:pos="4320"/>
        <w:tab w:val="right" w:pos="8640"/>
      </w:tabs>
    </w:pPr>
  </w:style>
  <w:style w:type="paragraph" w:styleId="TOC9">
    <w:name w:val="toc 9"/>
    <w:basedOn w:val="Normal"/>
    <w:next w:val="Normal"/>
    <w:autoRedefine/>
    <w:rsid w:val="001C7E3D"/>
    <w:pPr>
      <w:ind w:left="1920"/>
    </w:pPr>
  </w:style>
  <w:style w:type="character" w:styleId="FollowedHyperlink">
    <w:name w:val="FollowedHyperlink"/>
    <w:rsid w:val="00DD1E9A"/>
    <w:rPr>
      <w:color w:val="800080"/>
      <w:u w:val="single"/>
    </w:rPr>
  </w:style>
  <w:style w:type="paragraph" w:customStyle="1" w:styleId="LightGrid-Accent31">
    <w:name w:val="Light Grid - Accent 31"/>
    <w:basedOn w:val="Normal"/>
    <w:uiPriority w:val="34"/>
    <w:qFormat/>
    <w:rsid w:val="001511A8"/>
    <w:pPr>
      <w:spacing w:after="120"/>
      <w:ind w:left="720"/>
    </w:pPr>
    <w:rPr>
      <w:rFonts w:eastAsia="Calibri" w:cs="Calibri"/>
    </w:rPr>
  </w:style>
  <w:style w:type="paragraph" w:styleId="CommentSubject">
    <w:name w:val="annotation subject"/>
    <w:basedOn w:val="CommentText"/>
    <w:next w:val="CommentText"/>
    <w:link w:val="CommentSubjectChar"/>
    <w:rsid w:val="00833D66"/>
    <w:rPr>
      <w:b/>
      <w:bCs/>
    </w:rPr>
  </w:style>
  <w:style w:type="character" w:customStyle="1" w:styleId="CommentSubjectChar">
    <w:name w:val="Comment Subject Char"/>
    <w:basedOn w:val="CommentTextChar"/>
    <w:link w:val="CommentSubject"/>
    <w:rsid w:val="00833D66"/>
  </w:style>
  <w:style w:type="paragraph" w:customStyle="1" w:styleId="BulletList">
    <w:name w:val="Bullet List"/>
    <w:basedOn w:val="LightGrid-Accent31"/>
    <w:qFormat/>
    <w:rsid w:val="00730C4D"/>
    <w:pPr>
      <w:numPr>
        <w:numId w:val="1"/>
      </w:numPr>
    </w:pPr>
    <w:rPr>
      <w:sz w:val="22"/>
      <w:szCs w:val="22"/>
    </w:rPr>
  </w:style>
  <w:style w:type="paragraph" w:customStyle="1" w:styleId="CheckBoxes">
    <w:name w:val="CheckBoxes"/>
    <w:basedOn w:val="BulletList"/>
    <w:qFormat/>
    <w:rsid w:val="001511A8"/>
    <w:pPr>
      <w:numPr>
        <w:numId w:val="2"/>
      </w:numPr>
    </w:pPr>
  </w:style>
  <w:style w:type="paragraph" w:customStyle="1" w:styleId="GridTable5Dark-Accent11">
    <w:name w:val="Grid Table 5 Dark - Accent 11"/>
    <w:basedOn w:val="Heading1"/>
    <w:next w:val="Normal"/>
    <w:uiPriority w:val="39"/>
    <w:semiHidden/>
    <w:unhideWhenUsed/>
    <w:qFormat/>
    <w:rsid w:val="00473294"/>
    <w:pPr>
      <w:keepLines/>
      <w:tabs>
        <w:tab w:val="clear" w:pos="10170"/>
      </w:tabs>
      <w:spacing w:before="480" w:after="0" w:line="276" w:lineRule="auto"/>
      <w:outlineLvl w:val="9"/>
    </w:pPr>
    <w:rPr>
      <w:rFonts w:ascii="Cambria" w:eastAsia="MS Gothic" w:hAnsi="Cambria"/>
      <w:bCs/>
      <w:color w:val="365F91"/>
      <w:kern w:val="0"/>
      <w:szCs w:val="28"/>
      <w:u w:val="none"/>
      <w:lang w:eastAsia="ja-JP"/>
    </w:rPr>
  </w:style>
  <w:style w:type="paragraph" w:customStyle="1" w:styleId="FormQuestions">
    <w:name w:val="Form Questions"/>
    <w:basedOn w:val="BodyText"/>
    <w:qFormat/>
    <w:rsid w:val="006957EA"/>
    <w:pPr>
      <w:tabs>
        <w:tab w:val="left" w:pos="720"/>
        <w:tab w:val="left" w:pos="10170"/>
      </w:tabs>
      <w:ind w:left="360" w:hanging="360"/>
    </w:pPr>
  </w:style>
  <w:style w:type="paragraph" w:styleId="Revision">
    <w:name w:val="Revision"/>
    <w:hidden/>
    <w:uiPriority w:val="62"/>
    <w:rsid w:val="004650C1"/>
    <w:rPr>
      <w:rFonts w:ascii="Calibri" w:hAnsi="Calibri"/>
      <w:sz w:val="24"/>
    </w:rPr>
  </w:style>
  <w:style w:type="character" w:customStyle="1" w:styleId="Heading3Char">
    <w:name w:val="Heading 3 Char"/>
    <w:aliases w:val="H3 Char"/>
    <w:basedOn w:val="DefaultParagraphFont"/>
    <w:link w:val="Heading3"/>
    <w:rsid w:val="0078067D"/>
    <w:rPr>
      <w:rFonts w:ascii="Calibri" w:hAnsi="Calibri"/>
      <w:b/>
      <w:sz w:val="32"/>
      <w:szCs w:val="32"/>
    </w:rPr>
  </w:style>
  <w:style w:type="paragraph" w:styleId="ListParagraph">
    <w:name w:val="List Paragraph"/>
    <w:basedOn w:val="Normal"/>
    <w:uiPriority w:val="63"/>
    <w:qFormat/>
    <w:rsid w:val="00B725E2"/>
    <w:pPr>
      <w:ind w:left="720"/>
      <w:contextualSpacing/>
    </w:pPr>
  </w:style>
  <w:style w:type="table" w:styleId="MediumList2-Accent1">
    <w:name w:val="Medium List 2 Accent 1"/>
    <w:basedOn w:val="TableNormal"/>
    <w:uiPriority w:val="66"/>
    <w:rsid w:val="00B15DED"/>
    <w:rPr>
      <w:rFonts w:asciiTheme="majorHAnsi" w:eastAsiaTheme="majorEastAsia" w:hAnsiTheme="majorHAnsi" w:cstheme="majorBidi"/>
      <w:color w:val="000000" w:themeColor="text1"/>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PlaceholderText">
    <w:name w:val="Placeholder Text"/>
    <w:basedOn w:val="DefaultParagraphFont"/>
    <w:uiPriority w:val="99"/>
    <w:rsid w:val="00BB6847"/>
    <w:rPr>
      <w:color w:val="808080"/>
    </w:rPr>
  </w:style>
  <w:style w:type="character" w:customStyle="1" w:styleId="Heading5Char">
    <w:name w:val="Heading 5 Char"/>
    <w:basedOn w:val="DefaultParagraphFont"/>
    <w:link w:val="Heading5"/>
    <w:semiHidden/>
    <w:rsid w:val="00DE08D5"/>
    <w:rPr>
      <w:rFonts w:asciiTheme="majorHAnsi" w:eastAsiaTheme="majorEastAsia" w:hAnsiTheme="majorHAnsi" w:cstheme="majorBidi"/>
      <w:color w:val="2F5496" w:themeColor="accent1" w:themeShade="BF"/>
      <w:sz w:val="24"/>
    </w:rPr>
  </w:style>
  <w:style w:type="character" w:styleId="IntenseEmphasis">
    <w:name w:val="Intense Emphasis"/>
    <w:basedOn w:val="DefaultParagraphFont"/>
    <w:uiPriority w:val="71"/>
    <w:qFormat/>
    <w:rsid w:val="00DE08D5"/>
    <w:rPr>
      <w:i/>
      <w:iCs/>
      <w:color w:val="4472C4" w:themeColor="accent1"/>
    </w:rPr>
  </w:style>
  <w:style w:type="character" w:customStyle="1" w:styleId="FooterChar">
    <w:name w:val="Footer Char"/>
    <w:basedOn w:val="DefaultParagraphFont"/>
    <w:link w:val="Footer"/>
    <w:rsid w:val="00B62615"/>
    <w:rPr>
      <w:rFonts w:ascii="Calibri" w:hAnsi="Calibri"/>
      <w:sz w:val="24"/>
    </w:rPr>
  </w:style>
  <w:style w:type="character" w:customStyle="1" w:styleId="HeaderChar">
    <w:name w:val="Header Char"/>
    <w:basedOn w:val="DefaultParagraphFont"/>
    <w:link w:val="Header"/>
    <w:rsid w:val="00B62615"/>
    <w:rPr>
      <w:rFonts w:ascii="Calibri" w:hAnsi="Calibri"/>
      <w:sz w:val="24"/>
    </w:rPr>
  </w:style>
  <w:style w:type="character" w:styleId="Strong">
    <w:name w:val="Strong"/>
    <w:basedOn w:val="DefaultParagraphFont"/>
    <w:uiPriority w:val="22"/>
    <w:qFormat/>
    <w:rsid w:val="002D1F3D"/>
    <w:rPr>
      <w:b/>
      <w:bCs/>
    </w:rPr>
  </w:style>
  <w:style w:type="character" w:styleId="Emphasis">
    <w:name w:val="Emphasis"/>
    <w:basedOn w:val="DefaultParagraphFont"/>
    <w:qFormat/>
    <w:rsid w:val="009D4327"/>
    <w:rPr>
      <w:i/>
      <w:iCs/>
    </w:rPr>
  </w:style>
  <w:style w:type="character" w:styleId="BookTitle">
    <w:name w:val="Book Title"/>
    <w:basedOn w:val="DefaultParagraphFont"/>
    <w:uiPriority w:val="60"/>
    <w:qFormat/>
    <w:rsid w:val="009D4327"/>
    <w:rPr>
      <w:b/>
      <w:bCs/>
      <w:i/>
      <w:iCs/>
      <w:spacing w:val="5"/>
    </w:rPr>
  </w:style>
  <w:style w:type="character" w:customStyle="1" w:styleId="UnresolvedMention1">
    <w:name w:val="Unresolved Mention1"/>
    <w:basedOn w:val="DefaultParagraphFont"/>
    <w:uiPriority w:val="99"/>
    <w:semiHidden/>
    <w:unhideWhenUsed/>
    <w:rsid w:val="007F6936"/>
    <w:rPr>
      <w:color w:val="605E5C"/>
      <w:shd w:val="clear" w:color="auto" w:fill="E1DFDD"/>
    </w:rPr>
  </w:style>
  <w:style w:type="paragraph" w:customStyle="1" w:styleId="Body">
    <w:name w:val="Body"/>
    <w:basedOn w:val="Normal"/>
    <w:link w:val="BodyChar"/>
    <w:qFormat/>
    <w:rsid w:val="00E26C9A"/>
    <w:rPr>
      <w:rFonts w:asciiTheme="minorHAnsi" w:eastAsia="Calibri" w:hAnsiTheme="minorHAnsi"/>
      <w:color w:val="000000" w:themeColor="text1"/>
      <w:szCs w:val="24"/>
      <w:lang w:val="en"/>
    </w:rPr>
  </w:style>
  <w:style w:type="character" w:customStyle="1" w:styleId="BodyChar">
    <w:name w:val="Body Char"/>
    <w:basedOn w:val="DefaultParagraphFont"/>
    <w:link w:val="Body"/>
    <w:rsid w:val="00E26C9A"/>
    <w:rPr>
      <w:rFonts w:asciiTheme="minorHAnsi" w:eastAsia="Calibri" w:hAnsiTheme="minorHAnsi"/>
      <w:color w:val="000000" w:themeColor="text1"/>
      <w:sz w:val="24"/>
      <w:szCs w:val="24"/>
      <w:lang w:val="en"/>
    </w:rPr>
  </w:style>
  <w:style w:type="character" w:customStyle="1" w:styleId="UnresolvedMention2">
    <w:name w:val="Unresolved Mention2"/>
    <w:basedOn w:val="DefaultParagraphFont"/>
    <w:uiPriority w:val="99"/>
    <w:semiHidden/>
    <w:unhideWhenUsed/>
    <w:rsid w:val="00534BDB"/>
    <w:rPr>
      <w:color w:val="605E5C"/>
      <w:shd w:val="clear" w:color="auto" w:fill="E1DFDD"/>
    </w:rPr>
  </w:style>
  <w:style w:type="character" w:styleId="UnresolvedMention">
    <w:name w:val="Unresolved Mention"/>
    <w:basedOn w:val="DefaultParagraphFont"/>
    <w:uiPriority w:val="99"/>
    <w:semiHidden/>
    <w:unhideWhenUsed/>
    <w:rsid w:val="00B80C82"/>
    <w:rPr>
      <w:color w:val="605E5C"/>
      <w:shd w:val="clear" w:color="auto" w:fill="E1DFDD"/>
    </w:rPr>
  </w:style>
  <w:style w:type="paragraph" w:customStyle="1" w:styleId="paragraph">
    <w:name w:val="paragraph"/>
    <w:basedOn w:val="Normal"/>
    <w:rsid w:val="00607C90"/>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607C90"/>
  </w:style>
  <w:style w:type="paragraph" w:styleId="NormalWeb">
    <w:name w:val="Normal (Web)"/>
    <w:basedOn w:val="Normal"/>
    <w:uiPriority w:val="99"/>
    <w:unhideWhenUsed/>
    <w:rsid w:val="00607C90"/>
    <w:pPr>
      <w:spacing w:before="100" w:beforeAutospacing="1" w:after="100" w:afterAutospacing="1"/>
    </w:pPr>
    <w:rPr>
      <w:rFonts w:ascii="Times New Roman" w:hAnsi="Times New Roman"/>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2254">
      <w:bodyDiv w:val="1"/>
      <w:marLeft w:val="0"/>
      <w:marRight w:val="0"/>
      <w:marTop w:val="0"/>
      <w:marBottom w:val="0"/>
      <w:divBdr>
        <w:top w:val="none" w:sz="0" w:space="0" w:color="auto"/>
        <w:left w:val="none" w:sz="0" w:space="0" w:color="auto"/>
        <w:bottom w:val="none" w:sz="0" w:space="0" w:color="auto"/>
        <w:right w:val="none" w:sz="0" w:space="0" w:color="auto"/>
      </w:divBdr>
    </w:div>
    <w:div w:id="60642714">
      <w:bodyDiv w:val="1"/>
      <w:marLeft w:val="0"/>
      <w:marRight w:val="0"/>
      <w:marTop w:val="0"/>
      <w:marBottom w:val="0"/>
      <w:divBdr>
        <w:top w:val="none" w:sz="0" w:space="0" w:color="auto"/>
        <w:left w:val="none" w:sz="0" w:space="0" w:color="auto"/>
        <w:bottom w:val="none" w:sz="0" w:space="0" w:color="auto"/>
        <w:right w:val="none" w:sz="0" w:space="0" w:color="auto"/>
      </w:divBdr>
    </w:div>
    <w:div w:id="91051461">
      <w:bodyDiv w:val="1"/>
      <w:marLeft w:val="0"/>
      <w:marRight w:val="0"/>
      <w:marTop w:val="0"/>
      <w:marBottom w:val="0"/>
      <w:divBdr>
        <w:top w:val="none" w:sz="0" w:space="0" w:color="auto"/>
        <w:left w:val="none" w:sz="0" w:space="0" w:color="auto"/>
        <w:bottom w:val="none" w:sz="0" w:space="0" w:color="auto"/>
        <w:right w:val="none" w:sz="0" w:space="0" w:color="auto"/>
      </w:divBdr>
    </w:div>
    <w:div w:id="92673408">
      <w:bodyDiv w:val="1"/>
      <w:marLeft w:val="0"/>
      <w:marRight w:val="0"/>
      <w:marTop w:val="0"/>
      <w:marBottom w:val="0"/>
      <w:divBdr>
        <w:top w:val="none" w:sz="0" w:space="0" w:color="auto"/>
        <w:left w:val="none" w:sz="0" w:space="0" w:color="auto"/>
        <w:bottom w:val="none" w:sz="0" w:space="0" w:color="auto"/>
        <w:right w:val="none" w:sz="0" w:space="0" w:color="auto"/>
      </w:divBdr>
    </w:div>
    <w:div w:id="159925528">
      <w:bodyDiv w:val="1"/>
      <w:marLeft w:val="0"/>
      <w:marRight w:val="0"/>
      <w:marTop w:val="0"/>
      <w:marBottom w:val="0"/>
      <w:divBdr>
        <w:top w:val="none" w:sz="0" w:space="0" w:color="auto"/>
        <w:left w:val="none" w:sz="0" w:space="0" w:color="auto"/>
        <w:bottom w:val="none" w:sz="0" w:space="0" w:color="auto"/>
        <w:right w:val="none" w:sz="0" w:space="0" w:color="auto"/>
      </w:divBdr>
    </w:div>
    <w:div w:id="177157832">
      <w:bodyDiv w:val="1"/>
      <w:marLeft w:val="0"/>
      <w:marRight w:val="0"/>
      <w:marTop w:val="0"/>
      <w:marBottom w:val="0"/>
      <w:divBdr>
        <w:top w:val="none" w:sz="0" w:space="0" w:color="auto"/>
        <w:left w:val="none" w:sz="0" w:space="0" w:color="auto"/>
        <w:bottom w:val="none" w:sz="0" w:space="0" w:color="auto"/>
        <w:right w:val="none" w:sz="0" w:space="0" w:color="auto"/>
      </w:divBdr>
    </w:div>
    <w:div w:id="256259107">
      <w:bodyDiv w:val="1"/>
      <w:marLeft w:val="0"/>
      <w:marRight w:val="0"/>
      <w:marTop w:val="0"/>
      <w:marBottom w:val="0"/>
      <w:divBdr>
        <w:top w:val="none" w:sz="0" w:space="0" w:color="auto"/>
        <w:left w:val="none" w:sz="0" w:space="0" w:color="auto"/>
        <w:bottom w:val="none" w:sz="0" w:space="0" w:color="auto"/>
        <w:right w:val="none" w:sz="0" w:space="0" w:color="auto"/>
      </w:divBdr>
    </w:div>
    <w:div w:id="258219952">
      <w:bodyDiv w:val="1"/>
      <w:marLeft w:val="0"/>
      <w:marRight w:val="0"/>
      <w:marTop w:val="0"/>
      <w:marBottom w:val="0"/>
      <w:divBdr>
        <w:top w:val="none" w:sz="0" w:space="0" w:color="auto"/>
        <w:left w:val="none" w:sz="0" w:space="0" w:color="auto"/>
        <w:bottom w:val="none" w:sz="0" w:space="0" w:color="auto"/>
        <w:right w:val="none" w:sz="0" w:space="0" w:color="auto"/>
      </w:divBdr>
    </w:div>
    <w:div w:id="294259907">
      <w:bodyDiv w:val="1"/>
      <w:marLeft w:val="0"/>
      <w:marRight w:val="0"/>
      <w:marTop w:val="0"/>
      <w:marBottom w:val="0"/>
      <w:divBdr>
        <w:top w:val="none" w:sz="0" w:space="0" w:color="auto"/>
        <w:left w:val="none" w:sz="0" w:space="0" w:color="auto"/>
        <w:bottom w:val="none" w:sz="0" w:space="0" w:color="auto"/>
        <w:right w:val="none" w:sz="0" w:space="0" w:color="auto"/>
      </w:divBdr>
    </w:div>
    <w:div w:id="393088786">
      <w:bodyDiv w:val="1"/>
      <w:marLeft w:val="0"/>
      <w:marRight w:val="0"/>
      <w:marTop w:val="0"/>
      <w:marBottom w:val="0"/>
      <w:divBdr>
        <w:top w:val="none" w:sz="0" w:space="0" w:color="auto"/>
        <w:left w:val="none" w:sz="0" w:space="0" w:color="auto"/>
        <w:bottom w:val="none" w:sz="0" w:space="0" w:color="auto"/>
        <w:right w:val="none" w:sz="0" w:space="0" w:color="auto"/>
      </w:divBdr>
    </w:div>
    <w:div w:id="467403452">
      <w:bodyDiv w:val="1"/>
      <w:marLeft w:val="0"/>
      <w:marRight w:val="0"/>
      <w:marTop w:val="0"/>
      <w:marBottom w:val="0"/>
      <w:divBdr>
        <w:top w:val="none" w:sz="0" w:space="0" w:color="auto"/>
        <w:left w:val="none" w:sz="0" w:space="0" w:color="auto"/>
        <w:bottom w:val="none" w:sz="0" w:space="0" w:color="auto"/>
        <w:right w:val="none" w:sz="0" w:space="0" w:color="auto"/>
      </w:divBdr>
    </w:div>
    <w:div w:id="513879326">
      <w:bodyDiv w:val="1"/>
      <w:marLeft w:val="0"/>
      <w:marRight w:val="0"/>
      <w:marTop w:val="0"/>
      <w:marBottom w:val="0"/>
      <w:divBdr>
        <w:top w:val="none" w:sz="0" w:space="0" w:color="auto"/>
        <w:left w:val="none" w:sz="0" w:space="0" w:color="auto"/>
        <w:bottom w:val="none" w:sz="0" w:space="0" w:color="auto"/>
        <w:right w:val="none" w:sz="0" w:space="0" w:color="auto"/>
      </w:divBdr>
    </w:div>
    <w:div w:id="563105900">
      <w:bodyDiv w:val="1"/>
      <w:marLeft w:val="0"/>
      <w:marRight w:val="0"/>
      <w:marTop w:val="0"/>
      <w:marBottom w:val="0"/>
      <w:divBdr>
        <w:top w:val="none" w:sz="0" w:space="0" w:color="auto"/>
        <w:left w:val="none" w:sz="0" w:space="0" w:color="auto"/>
        <w:bottom w:val="none" w:sz="0" w:space="0" w:color="auto"/>
        <w:right w:val="none" w:sz="0" w:space="0" w:color="auto"/>
      </w:divBdr>
    </w:div>
    <w:div w:id="645162154">
      <w:bodyDiv w:val="1"/>
      <w:marLeft w:val="0"/>
      <w:marRight w:val="0"/>
      <w:marTop w:val="0"/>
      <w:marBottom w:val="0"/>
      <w:divBdr>
        <w:top w:val="none" w:sz="0" w:space="0" w:color="auto"/>
        <w:left w:val="none" w:sz="0" w:space="0" w:color="auto"/>
        <w:bottom w:val="none" w:sz="0" w:space="0" w:color="auto"/>
        <w:right w:val="none" w:sz="0" w:space="0" w:color="auto"/>
      </w:divBdr>
    </w:div>
    <w:div w:id="645545922">
      <w:bodyDiv w:val="1"/>
      <w:marLeft w:val="0"/>
      <w:marRight w:val="0"/>
      <w:marTop w:val="0"/>
      <w:marBottom w:val="0"/>
      <w:divBdr>
        <w:top w:val="none" w:sz="0" w:space="0" w:color="auto"/>
        <w:left w:val="none" w:sz="0" w:space="0" w:color="auto"/>
        <w:bottom w:val="none" w:sz="0" w:space="0" w:color="auto"/>
        <w:right w:val="none" w:sz="0" w:space="0" w:color="auto"/>
      </w:divBdr>
    </w:div>
    <w:div w:id="652947002">
      <w:bodyDiv w:val="1"/>
      <w:marLeft w:val="0"/>
      <w:marRight w:val="0"/>
      <w:marTop w:val="0"/>
      <w:marBottom w:val="0"/>
      <w:divBdr>
        <w:top w:val="none" w:sz="0" w:space="0" w:color="auto"/>
        <w:left w:val="none" w:sz="0" w:space="0" w:color="auto"/>
        <w:bottom w:val="none" w:sz="0" w:space="0" w:color="auto"/>
        <w:right w:val="none" w:sz="0" w:space="0" w:color="auto"/>
      </w:divBdr>
    </w:div>
    <w:div w:id="677805235">
      <w:bodyDiv w:val="1"/>
      <w:marLeft w:val="0"/>
      <w:marRight w:val="0"/>
      <w:marTop w:val="0"/>
      <w:marBottom w:val="0"/>
      <w:divBdr>
        <w:top w:val="none" w:sz="0" w:space="0" w:color="auto"/>
        <w:left w:val="none" w:sz="0" w:space="0" w:color="auto"/>
        <w:bottom w:val="none" w:sz="0" w:space="0" w:color="auto"/>
        <w:right w:val="none" w:sz="0" w:space="0" w:color="auto"/>
      </w:divBdr>
    </w:div>
    <w:div w:id="677998854">
      <w:bodyDiv w:val="1"/>
      <w:marLeft w:val="0"/>
      <w:marRight w:val="0"/>
      <w:marTop w:val="0"/>
      <w:marBottom w:val="0"/>
      <w:divBdr>
        <w:top w:val="none" w:sz="0" w:space="0" w:color="auto"/>
        <w:left w:val="none" w:sz="0" w:space="0" w:color="auto"/>
        <w:bottom w:val="none" w:sz="0" w:space="0" w:color="auto"/>
        <w:right w:val="none" w:sz="0" w:space="0" w:color="auto"/>
      </w:divBdr>
      <w:divsChild>
        <w:div w:id="503979842">
          <w:marLeft w:val="0"/>
          <w:marRight w:val="0"/>
          <w:marTop w:val="0"/>
          <w:marBottom w:val="0"/>
          <w:divBdr>
            <w:top w:val="none" w:sz="0" w:space="0" w:color="auto"/>
            <w:left w:val="none" w:sz="0" w:space="0" w:color="auto"/>
            <w:bottom w:val="none" w:sz="0" w:space="0" w:color="auto"/>
            <w:right w:val="none" w:sz="0" w:space="0" w:color="auto"/>
          </w:divBdr>
          <w:divsChild>
            <w:div w:id="2045858893">
              <w:marLeft w:val="0"/>
              <w:marRight w:val="0"/>
              <w:marTop w:val="0"/>
              <w:marBottom w:val="0"/>
              <w:divBdr>
                <w:top w:val="none" w:sz="0" w:space="0" w:color="auto"/>
                <w:left w:val="none" w:sz="0" w:space="0" w:color="auto"/>
                <w:bottom w:val="none" w:sz="0" w:space="0" w:color="auto"/>
                <w:right w:val="none" w:sz="0" w:space="0" w:color="auto"/>
              </w:divBdr>
              <w:divsChild>
                <w:div w:id="1930386408">
                  <w:marLeft w:val="0"/>
                  <w:marRight w:val="0"/>
                  <w:marTop w:val="0"/>
                  <w:marBottom w:val="0"/>
                  <w:divBdr>
                    <w:top w:val="none" w:sz="0" w:space="0" w:color="auto"/>
                    <w:left w:val="none" w:sz="0" w:space="0" w:color="auto"/>
                    <w:bottom w:val="none" w:sz="0" w:space="0" w:color="auto"/>
                    <w:right w:val="none" w:sz="0" w:space="0" w:color="auto"/>
                  </w:divBdr>
                  <w:divsChild>
                    <w:div w:id="1744983479">
                      <w:marLeft w:val="0"/>
                      <w:marRight w:val="0"/>
                      <w:marTop w:val="0"/>
                      <w:marBottom w:val="0"/>
                      <w:divBdr>
                        <w:top w:val="none" w:sz="0" w:space="0" w:color="auto"/>
                        <w:left w:val="none" w:sz="0" w:space="0" w:color="auto"/>
                        <w:bottom w:val="none" w:sz="0" w:space="0" w:color="auto"/>
                        <w:right w:val="none" w:sz="0" w:space="0" w:color="auto"/>
                      </w:divBdr>
                      <w:divsChild>
                        <w:div w:id="2166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156555">
      <w:bodyDiv w:val="1"/>
      <w:marLeft w:val="0"/>
      <w:marRight w:val="0"/>
      <w:marTop w:val="0"/>
      <w:marBottom w:val="0"/>
      <w:divBdr>
        <w:top w:val="none" w:sz="0" w:space="0" w:color="auto"/>
        <w:left w:val="none" w:sz="0" w:space="0" w:color="auto"/>
        <w:bottom w:val="none" w:sz="0" w:space="0" w:color="auto"/>
        <w:right w:val="none" w:sz="0" w:space="0" w:color="auto"/>
      </w:divBdr>
    </w:div>
    <w:div w:id="757795064">
      <w:bodyDiv w:val="1"/>
      <w:marLeft w:val="0"/>
      <w:marRight w:val="0"/>
      <w:marTop w:val="0"/>
      <w:marBottom w:val="0"/>
      <w:divBdr>
        <w:top w:val="none" w:sz="0" w:space="0" w:color="auto"/>
        <w:left w:val="none" w:sz="0" w:space="0" w:color="auto"/>
        <w:bottom w:val="none" w:sz="0" w:space="0" w:color="auto"/>
        <w:right w:val="none" w:sz="0" w:space="0" w:color="auto"/>
      </w:divBdr>
    </w:div>
    <w:div w:id="763695030">
      <w:bodyDiv w:val="1"/>
      <w:marLeft w:val="0"/>
      <w:marRight w:val="0"/>
      <w:marTop w:val="0"/>
      <w:marBottom w:val="0"/>
      <w:divBdr>
        <w:top w:val="none" w:sz="0" w:space="0" w:color="auto"/>
        <w:left w:val="none" w:sz="0" w:space="0" w:color="auto"/>
        <w:bottom w:val="none" w:sz="0" w:space="0" w:color="auto"/>
        <w:right w:val="none" w:sz="0" w:space="0" w:color="auto"/>
      </w:divBdr>
    </w:div>
    <w:div w:id="787966301">
      <w:bodyDiv w:val="1"/>
      <w:marLeft w:val="0"/>
      <w:marRight w:val="0"/>
      <w:marTop w:val="0"/>
      <w:marBottom w:val="0"/>
      <w:divBdr>
        <w:top w:val="none" w:sz="0" w:space="0" w:color="auto"/>
        <w:left w:val="none" w:sz="0" w:space="0" w:color="auto"/>
        <w:bottom w:val="none" w:sz="0" w:space="0" w:color="auto"/>
        <w:right w:val="none" w:sz="0" w:space="0" w:color="auto"/>
      </w:divBdr>
    </w:div>
    <w:div w:id="805700068">
      <w:bodyDiv w:val="1"/>
      <w:marLeft w:val="0"/>
      <w:marRight w:val="0"/>
      <w:marTop w:val="0"/>
      <w:marBottom w:val="0"/>
      <w:divBdr>
        <w:top w:val="none" w:sz="0" w:space="0" w:color="auto"/>
        <w:left w:val="none" w:sz="0" w:space="0" w:color="auto"/>
        <w:bottom w:val="none" w:sz="0" w:space="0" w:color="auto"/>
        <w:right w:val="none" w:sz="0" w:space="0" w:color="auto"/>
      </w:divBdr>
    </w:div>
    <w:div w:id="856576013">
      <w:bodyDiv w:val="1"/>
      <w:marLeft w:val="0"/>
      <w:marRight w:val="0"/>
      <w:marTop w:val="0"/>
      <w:marBottom w:val="0"/>
      <w:divBdr>
        <w:top w:val="none" w:sz="0" w:space="0" w:color="auto"/>
        <w:left w:val="none" w:sz="0" w:space="0" w:color="auto"/>
        <w:bottom w:val="none" w:sz="0" w:space="0" w:color="auto"/>
        <w:right w:val="none" w:sz="0" w:space="0" w:color="auto"/>
      </w:divBdr>
    </w:div>
    <w:div w:id="858277446">
      <w:bodyDiv w:val="1"/>
      <w:marLeft w:val="0"/>
      <w:marRight w:val="0"/>
      <w:marTop w:val="0"/>
      <w:marBottom w:val="0"/>
      <w:divBdr>
        <w:top w:val="none" w:sz="0" w:space="0" w:color="auto"/>
        <w:left w:val="none" w:sz="0" w:space="0" w:color="auto"/>
        <w:bottom w:val="none" w:sz="0" w:space="0" w:color="auto"/>
        <w:right w:val="none" w:sz="0" w:space="0" w:color="auto"/>
      </w:divBdr>
    </w:div>
    <w:div w:id="975530445">
      <w:bodyDiv w:val="1"/>
      <w:marLeft w:val="0"/>
      <w:marRight w:val="0"/>
      <w:marTop w:val="0"/>
      <w:marBottom w:val="0"/>
      <w:divBdr>
        <w:top w:val="none" w:sz="0" w:space="0" w:color="auto"/>
        <w:left w:val="none" w:sz="0" w:space="0" w:color="auto"/>
        <w:bottom w:val="none" w:sz="0" w:space="0" w:color="auto"/>
        <w:right w:val="none" w:sz="0" w:space="0" w:color="auto"/>
      </w:divBdr>
    </w:div>
    <w:div w:id="1090810185">
      <w:bodyDiv w:val="1"/>
      <w:marLeft w:val="0"/>
      <w:marRight w:val="0"/>
      <w:marTop w:val="0"/>
      <w:marBottom w:val="0"/>
      <w:divBdr>
        <w:top w:val="none" w:sz="0" w:space="0" w:color="auto"/>
        <w:left w:val="none" w:sz="0" w:space="0" w:color="auto"/>
        <w:bottom w:val="none" w:sz="0" w:space="0" w:color="auto"/>
        <w:right w:val="none" w:sz="0" w:space="0" w:color="auto"/>
      </w:divBdr>
    </w:div>
    <w:div w:id="1196889841">
      <w:bodyDiv w:val="1"/>
      <w:marLeft w:val="0"/>
      <w:marRight w:val="0"/>
      <w:marTop w:val="0"/>
      <w:marBottom w:val="0"/>
      <w:divBdr>
        <w:top w:val="none" w:sz="0" w:space="0" w:color="auto"/>
        <w:left w:val="none" w:sz="0" w:space="0" w:color="auto"/>
        <w:bottom w:val="none" w:sz="0" w:space="0" w:color="auto"/>
        <w:right w:val="none" w:sz="0" w:space="0" w:color="auto"/>
      </w:divBdr>
    </w:div>
    <w:div w:id="1267613483">
      <w:bodyDiv w:val="1"/>
      <w:marLeft w:val="0"/>
      <w:marRight w:val="0"/>
      <w:marTop w:val="0"/>
      <w:marBottom w:val="0"/>
      <w:divBdr>
        <w:top w:val="none" w:sz="0" w:space="0" w:color="auto"/>
        <w:left w:val="none" w:sz="0" w:space="0" w:color="auto"/>
        <w:bottom w:val="none" w:sz="0" w:space="0" w:color="auto"/>
        <w:right w:val="none" w:sz="0" w:space="0" w:color="auto"/>
      </w:divBdr>
      <w:divsChild>
        <w:div w:id="298806725">
          <w:marLeft w:val="0"/>
          <w:marRight w:val="0"/>
          <w:marTop w:val="0"/>
          <w:marBottom w:val="0"/>
          <w:divBdr>
            <w:top w:val="none" w:sz="0" w:space="0" w:color="auto"/>
            <w:left w:val="none" w:sz="0" w:space="0" w:color="auto"/>
            <w:bottom w:val="none" w:sz="0" w:space="0" w:color="auto"/>
            <w:right w:val="none" w:sz="0" w:space="0" w:color="auto"/>
          </w:divBdr>
          <w:divsChild>
            <w:div w:id="1309624325">
              <w:marLeft w:val="0"/>
              <w:marRight w:val="0"/>
              <w:marTop w:val="0"/>
              <w:marBottom w:val="0"/>
              <w:divBdr>
                <w:top w:val="none" w:sz="0" w:space="0" w:color="auto"/>
                <w:left w:val="none" w:sz="0" w:space="0" w:color="auto"/>
                <w:bottom w:val="none" w:sz="0" w:space="0" w:color="auto"/>
                <w:right w:val="none" w:sz="0" w:space="0" w:color="auto"/>
              </w:divBdr>
              <w:divsChild>
                <w:div w:id="1912155735">
                  <w:marLeft w:val="0"/>
                  <w:marRight w:val="0"/>
                  <w:marTop w:val="0"/>
                  <w:marBottom w:val="0"/>
                  <w:divBdr>
                    <w:top w:val="none" w:sz="0" w:space="0" w:color="auto"/>
                    <w:left w:val="none" w:sz="0" w:space="0" w:color="auto"/>
                    <w:bottom w:val="none" w:sz="0" w:space="0" w:color="auto"/>
                    <w:right w:val="none" w:sz="0" w:space="0" w:color="auto"/>
                  </w:divBdr>
                  <w:divsChild>
                    <w:div w:id="315033490">
                      <w:marLeft w:val="0"/>
                      <w:marRight w:val="0"/>
                      <w:marTop w:val="0"/>
                      <w:marBottom w:val="0"/>
                      <w:divBdr>
                        <w:top w:val="none" w:sz="0" w:space="0" w:color="auto"/>
                        <w:left w:val="none" w:sz="0" w:space="0" w:color="auto"/>
                        <w:bottom w:val="none" w:sz="0" w:space="0" w:color="auto"/>
                        <w:right w:val="none" w:sz="0" w:space="0" w:color="auto"/>
                      </w:divBdr>
                      <w:divsChild>
                        <w:div w:id="344744474">
                          <w:marLeft w:val="0"/>
                          <w:marRight w:val="0"/>
                          <w:marTop w:val="0"/>
                          <w:marBottom w:val="0"/>
                          <w:divBdr>
                            <w:top w:val="none" w:sz="0" w:space="0" w:color="auto"/>
                            <w:left w:val="none" w:sz="0" w:space="0" w:color="auto"/>
                            <w:bottom w:val="none" w:sz="0" w:space="0" w:color="auto"/>
                            <w:right w:val="none" w:sz="0" w:space="0" w:color="auto"/>
                          </w:divBdr>
                          <w:divsChild>
                            <w:div w:id="1436562236">
                              <w:marLeft w:val="0"/>
                              <w:marRight w:val="0"/>
                              <w:marTop w:val="0"/>
                              <w:marBottom w:val="0"/>
                              <w:divBdr>
                                <w:top w:val="none" w:sz="0" w:space="0" w:color="auto"/>
                                <w:left w:val="none" w:sz="0" w:space="0" w:color="auto"/>
                                <w:bottom w:val="none" w:sz="0" w:space="0" w:color="auto"/>
                                <w:right w:val="none" w:sz="0" w:space="0" w:color="auto"/>
                              </w:divBdr>
                              <w:divsChild>
                                <w:div w:id="1946887366">
                                  <w:marLeft w:val="0"/>
                                  <w:marRight w:val="0"/>
                                  <w:marTop w:val="0"/>
                                  <w:marBottom w:val="0"/>
                                  <w:divBdr>
                                    <w:top w:val="none" w:sz="0" w:space="0" w:color="auto"/>
                                    <w:left w:val="none" w:sz="0" w:space="0" w:color="auto"/>
                                    <w:bottom w:val="none" w:sz="0" w:space="0" w:color="auto"/>
                                    <w:right w:val="none" w:sz="0" w:space="0" w:color="auto"/>
                                  </w:divBdr>
                                  <w:divsChild>
                                    <w:div w:id="82177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779423">
      <w:bodyDiv w:val="1"/>
      <w:marLeft w:val="0"/>
      <w:marRight w:val="0"/>
      <w:marTop w:val="0"/>
      <w:marBottom w:val="0"/>
      <w:divBdr>
        <w:top w:val="none" w:sz="0" w:space="0" w:color="auto"/>
        <w:left w:val="none" w:sz="0" w:space="0" w:color="auto"/>
        <w:bottom w:val="none" w:sz="0" w:space="0" w:color="auto"/>
        <w:right w:val="none" w:sz="0" w:space="0" w:color="auto"/>
      </w:divBdr>
    </w:div>
    <w:div w:id="1375085097">
      <w:bodyDiv w:val="1"/>
      <w:marLeft w:val="0"/>
      <w:marRight w:val="0"/>
      <w:marTop w:val="0"/>
      <w:marBottom w:val="0"/>
      <w:divBdr>
        <w:top w:val="none" w:sz="0" w:space="0" w:color="auto"/>
        <w:left w:val="none" w:sz="0" w:space="0" w:color="auto"/>
        <w:bottom w:val="none" w:sz="0" w:space="0" w:color="auto"/>
        <w:right w:val="none" w:sz="0" w:space="0" w:color="auto"/>
      </w:divBdr>
    </w:div>
    <w:div w:id="1472164481">
      <w:bodyDiv w:val="1"/>
      <w:marLeft w:val="0"/>
      <w:marRight w:val="0"/>
      <w:marTop w:val="0"/>
      <w:marBottom w:val="0"/>
      <w:divBdr>
        <w:top w:val="none" w:sz="0" w:space="0" w:color="auto"/>
        <w:left w:val="none" w:sz="0" w:space="0" w:color="auto"/>
        <w:bottom w:val="none" w:sz="0" w:space="0" w:color="auto"/>
        <w:right w:val="none" w:sz="0" w:space="0" w:color="auto"/>
      </w:divBdr>
    </w:div>
    <w:div w:id="1479615991">
      <w:bodyDiv w:val="1"/>
      <w:marLeft w:val="0"/>
      <w:marRight w:val="0"/>
      <w:marTop w:val="0"/>
      <w:marBottom w:val="0"/>
      <w:divBdr>
        <w:top w:val="none" w:sz="0" w:space="0" w:color="auto"/>
        <w:left w:val="none" w:sz="0" w:space="0" w:color="auto"/>
        <w:bottom w:val="none" w:sz="0" w:space="0" w:color="auto"/>
        <w:right w:val="none" w:sz="0" w:space="0" w:color="auto"/>
      </w:divBdr>
    </w:div>
    <w:div w:id="1492283933">
      <w:bodyDiv w:val="1"/>
      <w:marLeft w:val="0"/>
      <w:marRight w:val="0"/>
      <w:marTop w:val="0"/>
      <w:marBottom w:val="0"/>
      <w:divBdr>
        <w:top w:val="none" w:sz="0" w:space="0" w:color="auto"/>
        <w:left w:val="none" w:sz="0" w:space="0" w:color="auto"/>
        <w:bottom w:val="none" w:sz="0" w:space="0" w:color="auto"/>
        <w:right w:val="none" w:sz="0" w:space="0" w:color="auto"/>
      </w:divBdr>
    </w:div>
    <w:div w:id="1590041369">
      <w:bodyDiv w:val="1"/>
      <w:marLeft w:val="0"/>
      <w:marRight w:val="0"/>
      <w:marTop w:val="0"/>
      <w:marBottom w:val="0"/>
      <w:divBdr>
        <w:top w:val="none" w:sz="0" w:space="0" w:color="auto"/>
        <w:left w:val="none" w:sz="0" w:space="0" w:color="auto"/>
        <w:bottom w:val="none" w:sz="0" w:space="0" w:color="auto"/>
        <w:right w:val="none" w:sz="0" w:space="0" w:color="auto"/>
      </w:divBdr>
    </w:div>
    <w:div w:id="1619949625">
      <w:bodyDiv w:val="1"/>
      <w:marLeft w:val="0"/>
      <w:marRight w:val="0"/>
      <w:marTop w:val="0"/>
      <w:marBottom w:val="0"/>
      <w:divBdr>
        <w:top w:val="none" w:sz="0" w:space="0" w:color="auto"/>
        <w:left w:val="none" w:sz="0" w:space="0" w:color="auto"/>
        <w:bottom w:val="none" w:sz="0" w:space="0" w:color="auto"/>
        <w:right w:val="none" w:sz="0" w:space="0" w:color="auto"/>
      </w:divBdr>
    </w:div>
    <w:div w:id="1683506763">
      <w:bodyDiv w:val="1"/>
      <w:marLeft w:val="0"/>
      <w:marRight w:val="0"/>
      <w:marTop w:val="0"/>
      <w:marBottom w:val="0"/>
      <w:divBdr>
        <w:top w:val="none" w:sz="0" w:space="0" w:color="auto"/>
        <w:left w:val="none" w:sz="0" w:space="0" w:color="auto"/>
        <w:bottom w:val="none" w:sz="0" w:space="0" w:color="auto"/>
        <w:right w:val="none" w:sz="0" w:space="0" w:color="auto"/>
      </w:divBdr>
    </w:div>
    <w:div w:id="1720595305">
      <w:bodyDiv w:val="1"/>
      <w:marLeft w:val="0"/>
      <w:marRight w:val="0"/>
      <w:marTop w:val="0"/>
      <w:marBottom w:val="0"/>
      <w:divBdr>
        <w:top w:val="none" w:sz="0" w:space="0" w:color="auto"/>
        <w:left w:val="none" w:sz="0" w:space="0" w:color="auto"/>
        <w:bottom w:val="none" w:sz="0" w:space="0" w:color="auto"/>
        <w:right w:val="none" w:sz="0" w:space="0" w:color="auto"/>
      </w:divBdr>
    </w:div>
    <w:div w:id="1860965572">
      <w:bodyDiv w:val="1"/>
      <w:marLeft w:val="0"/>
      <w:marRight w:val="0"/>
      <w:marTop w:val="0"/>
      <w:marBottom w:val="0"/>
      <w:divBdr>
        <w:top w:val="none" w:sz="0" w:space="0" w:color="auto"/>
        <w:left w:val="none" w:sz="0" w:space="0" w:color="auto"/>
        <w:bottom w:val="none" w:sz="0" w:space="0" w:color="auto"/>
        <w:right w:val="none" w:sz="0" w:space="0" w:color="auto"/>
      </w:divBdr>
    </w:div>
    <w:div w:id="1863669709">
      <w:bodyDiv w:val="1"/>
      <w:marLeft w:val="0"/>
      <w:marRight w:val="0"/>
      <w:marTop w:val="0"/>
      <w:marBottom w:val="0"/>
      <w:divBdr>
        <w:top w:val="none" w:sz="0" w:space="0" w:color="auto"/>
        <w:left w:val="none" w:sz="0" w:space="0" w:color="auto"/>
        <w:bottom w:val="none" w:sz="0" w:space="0" w:color="auto"/>
        <w:right w:val="none" w:sz="0" w:space="0" w:color="auto"/>
      </w:divBdr>
    </w:div>
    <w:div w:id="2078160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bduggan@StopWaste.org" TargetMode="External"/><Relationship Id="rId18" Type="http://schemas.openxmlformats.org/officeDocument/2006/relationships/footer" Target="footer1.xml"/><Relationship Id="rId26" Type="http://schemas.openxmlformats.org/officeDocument/2006/relationships/header" Target="header3.xml"/><Relationship Id="rId39" Type="http://schemas.openxmlformats.org/officeDocument/2006/relationships/hyperlink" Target="https://www.stopwaste.org/node/3208" TargetMode="External"/><Relationship Id="rId21" Type="http://schemas.openxmlformats.org/officeDocument/2006/relationships/hyperlink" Target="https://www.stopwaste.org/reusable-foodware-service-providers" TargetMode="External"/><Relationship Id="rId34" Type="http://schemas.openxmlformats.org/officeDocument/2006/relationships/hyperlink" Target="https://www.stopwaste.org/resource/grants-financial-reporting-overview"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bduggan@stopwaste.org" TargetMode="External"/><Relationship Id="rId20" Type="http://schemas.openxmlformats.org/officeDocument/2006/relationships/hyperlink" Target="https://www.stopwaste.org/resource/request-for-qualifications-reusable-foodware-support-and-services" TargetMode="External"/><Relationship Id="rId29" Type="http://schemas.openxmlformats.org/officeDocument/2006/relationships/hyperlink" Target="http://www.stopwaste.org/resource/grant-budget-template" TargetMode="Externa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32" Type="http://schemas.openxmlformats.org/officeDocument/2006/relationships/hyperlink" Target="https://www.stopwaste.org/sites/default/files/StopWaste%20Insurance%20Requirements%202021.pdf" TargetMode="External"/><Relationship Id="rId37" Type="http://schemas.openxmlformats.org/officeDocument/2006/relationships/hyperlink" Target="https://www.stopwaste.org/resource/stopwaste-grant-program-insurance-requirements" TargetMode="External"/><Relationship Id="rId40"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hyperlink" Target="https://www.stopwaste.org/resource/grant-program-information-packet" TargetMode="External"/><Relationship Id="rId23" Type="http://schemas.openxmlformats.org/officeDocument/2006/relationships/header" Target="header2.xml"/><Relationship Id="rId28" Type="http://schemas.openxmlformats.org/officeDocument/2006/relationships/footer" Target="footer6.xml"/><Relationship Id="rId36" Type="http://schemas.openxmlformats.org/officeDocument/2006/relationships/hyperlink" Target="http://www.stopwaste.org/resource/grant-budget-template"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www.stopwaste.org/resource/recycling-board-sample-funding-agre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opwaste.zoom.us/webinar/register/WN_YmrSrdxtTzKfeFhddBl9zw" TargetMode="External"/><Relationship Id="rId22" Type="http://schemas.openxmlformats.org/officeDocument/2006/relationships/hyperlink" Target="https://www.stopwaste.org/resource/request-for-qualifications-reusable-foodware-support-and-services" TargetMode="External"/><Relationship Id="rId27" Type="http://schemas.openxmlformats.org/officeDocument/2006/relationships/footer" Target="footer5.xml"/><Relationship Id="rId30" Type="http://schemas.openxmlformats.org/officeDocument/2006/relationships/hyperlink" Target="https://www.stopwaste.org/resource/grant-budget-template" TargetMode="External"/><Relationship Id="rId35" Type="http://schemas.openxmlformats.org/officeDocument/2006/relationships/hyperlink" Target="https://www.fppc.ca.gov/forms.html"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http://www.stopwaste.org/StopWaste_Logos/Stopwaste_Logo_RGB.jpg"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s://www.stopwaste.org/resource/grants-financial-reporting-overview" TargetMode="External"/><Relationship Id="rId38" Type="http://schemas.openxmlformats.org/officeDocument/2006/relationships/hyperlink" Target="http://www.stopwaste.org/help/combining-pd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1E2AC6591B0644D9CCF5657FC3B12FE" ma:contentTypeVersion="13" ma:contentTypeDescription="Create a new document." ma:contentTypeScope="" ma:versionID="ae8462ac057666b335de0f9e93ab99c4">
  <xsd:schema xmlns:xsd="http://www.w3.org/2001/XMLSchema" xmlns:xs="http://www.w3.org/2001/XMLSchema" xmlns:p="http://schemas.microsoft.com/office/2006/metadata/properties" xmlns:ns2="b37babbb-af06-4612-9a04-0da04f1620c0" xmlns:ns3="d884e321-2fc2-4274-8bb8-7bb57f5f48bf" targetNamespace="http://schemas.microsoft.com/office/2006/metadata/properties" ma:root="true" ma:fieldsID="ad0df4487c9510b3a2ab8c8cb4ec1551" ns2:_="" ns3:_="">
    <xsd:import namespace="b37babbb-af06-4612-9a04-0da04f1620c0"/>
    <xsd:import namespace="d884e321-2fc2-4274-8bb8-7bb57f5f48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babbb-af06-4612-9a04-0da04f162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84e321-2fc2-4274-8bb8-7bb57f5f48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846527-E510-4C7D-99BB-780EE27E7B76}">
  <ds:schemaRefs>
    <ds:schemaRef ds:uri="http://schemas.openxmlformats.org/officeDocument/2006/bibliography"/>
  </ds:schemaRefs>
</ds:datastoreItem>
</file>

<file path=customXml/itemProps2.xml><?xml version="1.0" encoding="utf-8"?>
<ds:datastoreItem xmlns:ds="http://schemas.openxmlformats.org/officeDocument/2006/customXml" ds:itemID="{7C08DF1B-9158-425A-8F66-0BC9CEC486EF}">
  <ds:schemaRefs>
    <ds:schemaRef ds:uri="http://schemas.microsoft.com/sharepoint/v3/contenttype/forms"/>
  </ds:schemaRefs>
</ds:datastoreItem>
</file>

<file path=customXml/itemProps3.xml><?xml version="1.0" encoding="utf-8"?>
<ds:datastoreItem xmlns:ds="http://schemas.openxmlformats.org/officeDocument/2006/customXml" ds:itemID="{AF46C47B-A3D3-47B6-95F2-D2135B20F7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9EA947-A92D-4CFE-8E30-E980E2BCB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babbb-af06-4612-9a04-0da04f1620c0"/>
    <ds:schemaRef ds:uri="d884e321-2fc2-4274-8bb8-7bb57f5f4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2404</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ACWMA</Company>
  <LinksUpToDate>false</LinksUpToDate>
  <CharactersWithSpaces>16081</CharactersWithSpaces>
  <SharedDoc>false</SharedDoc>
  <HLinks>
    <vt:vector size="162" baseType="variant">
      <vt:variant>
        <vt:i4>2293794</vt:i4>
      </vt:variant>
      <vt:variant>
        <vt:i4>105</vt:i4>
      </vt:variant>
      <vt:variant>
        <vt:i4>0</vt:i4>
      </vt:variant>
      <vt:variant>
        <vt:i4>5</vt:i4>
      </vt:variant>
      <vt:variant>
        <vt:lpwstr>https://www.stopwaste.org/node/3208</vt:lpwstr>
      </vt:variant>
      <vt:variant>
        <vt:lpwstr/>
      </vt:variant>
      <vt:variant>
        <vt:i4>2293794</vt:i4>
      </vt:variant>
      <vt:variant>
        <vt:i4>102</vt:i4>
      </vt:variant>
      <vt:variant>
        <vt:i4>0</vt:i4>
      </vt:variant>
      <vt:variant>
        <vt:i4>5</vt:i4>
      </vt:variant>
      <vt:variant>
        <vt:lpwstr>https://www.stopwaste.org/node/3208</vt:lpwstr>
      </vt:variant>
      <vt:variant>
        <vt:lpwstr/>
      </vt:variant>
      <vt:variant>
        <vt:i4>4325464</vt:i4>
      </vt:variant>
      <vt:variant>
        <vt:i4>99</vt:i4>
      </vt:variant>
      <vt:variant>
        <vt:i4>0</vt:i4>
      </vt:variant>
      <vt:variant>
        <vt:i4>5</vt:i4>
      </vt:variant>
      <vt:variant>
        <vt:lpwstr>http://www.stopwaste.org/help/combining-pdfs</vt:lpwstr>
      </vt:variant>
      <vt:variant>
        <vt:lpwstr/>
      </vt:variant>
      <vt:variant>
        <vt:i4>4521996</vt:i4>
      </vt:variant>
      <vt:variant>
        <vt:i4>96</vt:i4>
      </vt:variant>
      <vt:variant>
        <vt:i4>0</vt:i4>
      </vt:variant>
      <vt:variant>
        <vt:i4>5</vt:i4>
      </vt:variant>
      <vt:variant>
        <vt:lpwstr>https://www.stopwaste.org/resource/stopwaste-grant-program-insurance-requirements</vt:lpwstr>
      </vt:variant>
      <vt:variant>
        <vt:lpwstr/>
      </vt:variant>
      <vt:variant>
        <vt:i4>3145831</vt:i4>
      </vt:variant>
      <vt:variant>
        <vt:i4>93</vt:i4>
      </vt:variant>
      <vt:variant>
        <vt:i4>0</vt:i4>
      </vt:variant>
      <vt:variant>
        <vt:i4>5</vt:i4>
      </vt:variant>
      <vt:variant>
        <vt:lpwstr>http://www.stopwaste.org/resource/grant-budget-template</vt:lpwstr>
      </vt:variant>
      <vt:variant>
        <vt:lpwstr/>
      </vt:variant>
      <vt:variant>
        <vt:i4>5570575</vt:i4>
      </vt:variant>
      <vt:variant>
        <vt:i4>90</vt:i4>
      </vt:variant>
      <vt:variant>
        <vt:i4>0</vt:i4>
      </vt:variant>
      <vt:variant>
        <vt:i4>5</vt:i4>
      </vt:variant>
      <vt:variant>
        <vt:lpwstr>https://www.fppc.ca.gov/forms.html</vt:lpwstr>
      </vt:variant>
      <vt:variant>
        <vt:lpwstr>title2</vt:lpwstr>
      </vt:variant>
      <vt:variant>
        <vt:i4>6815846</vt:i4>
      </vt:variant>
      <vt:variant>
        <vt:i4>87</vt:i4>
      </vt:variant>
      <vt:variant>
        <vt:i4>0</vt:i4>
      </vt:variant>
      <vt:variant>
        <vt:i4>5</vt:i4>
      </vt:variant>
      <vt:variant>
        <vt:lpwstr>https://www.stopwaste.org/resource/grants-financial-reporting-overview</vt:lpwstr>
      </vt:variant>
      <vt:variant>
        <vt:lpwstr/>
      </vt:variant>
      <vt:variant>
        <vt:i4>6815846</vt:i4>
      </vt:variant>
      <vt:variant>
        <vt:i4>84</vt:i4>
      </vt:variant>
      <vt:variant>
        <vt:i4>0</vt:i4>
      </vt:variant>
      <vt:variant>
        <vt:i4>5</vt:i4>
      </vt:variant>
      <vt:variant>
        <vt:lpwstr>https://www.stopwaste.org/resource/grants-financial-reporting-overview</vt:lpwstr>
      </vt:variant>
      <vt:variant>
        <vt:lpwstr/>
      </vt:variant>
      <vt:variant>
        <vt:i4>3997802</vt:i4>
      </vt:variant>
      <vt:variant>
        <vt:i4>81</vt:i4>
      </vt:variant>
      <vt:variant>
        <vt:i4>0</vt:i4>
      </vt:variant>
      <vt:variant>
        <vt:i4>5</vt:i4>
      </vt:variant>
      <vt:variant>
        <vt:lpwstr>https://www.stopwaste.org/sites/default/files/StopWaste Insurance Requirements 2021.pdf</vt:lpwstr>
      </vt:variant>
      <vt:variant>
        <vt:lpwstr/>
      </vt:variant>
      <vt:variant>
        <vt:i4>7340088</vt:i4>
      </vt:variant>
      <vt:variant>
        <vt:i4>78</vt:i4>
      </vt:variant>
      <vt:variant>
        <vt:i4>0</vt:i4>
      </vt:variant>
      <vt:variant>
        <vt:i4>5</vt:i4>
      </vt:variant>
      <vt:variant>
        <vt:lpwstr>http://www.stopwaste.org/resource/recycling-board-sample-funding-agreement</vt:lpwstr>
      </vt:variant>
      <vt:variant>
        <vt:lpwstr/>
      </vt:variant>
      <vt:variant>
        <vt:i4>1704027</vt:i4>
      </vt:variant>
      <vt:variant>
        <vt:i4>75</vt:i4>
      </vt:variant>
      <vt:variant>
        <vt:i4>0</vt:i4>
      </vt:variant>
      <vt:variant>
        <vt:i4>5</vt:i4>
      </vt:variant>
      <vt:variant>
        <vt:lpwstr>https://www.stopwaste.org/resource/grant-budget-template</vt:lpwstr>
      </vt:variant>
      <vt:variant>
        <vt:lpwstr/>
      </vt:variant>
      <vt:variant>
        <vt:i4>3145831</vt:i4>
      </vt:variant>
      <vt:variant>
        <vt:i4>72</vt:i4>
      </vt:variant>
      <vt:variant>
        <vt:i4>0</vt:i4>
      </vt:variant>
      <vt:variant>
        <vt:i4>5</vt:i4>
      </vt:variant>
      <vt:variant>
        <vt:lpwstr>http://www.stopwaste.org/resource/grant-budget-template</vt:lpwstr>
      </vt:variant>
      <vt:variant>
        <vt:lpwstr/>
      </vt:variant>
      <vt:variant>
        <vt:i4>4194381</vt:i4>
      </vt:variant>
      <vt:variant>
        <vt:i4>69</vt:i4>
      </vt:variant>
      <vt:variant>
        <vt:i4>0</vt:i4>
      </vt:variant>
      <vt:variant>
        <vt:i4>5</vt:i4>
      </vt:variant>
      <vt:variant>
        <vt:lpwstr>https://www.stopwaste.org/resource/request-for-qualifications-reusable-foodware-support-and-services</vt:lpwstr>
      </vt:variant>
      <vt:variant>
        <vt:lpwstr/>
      </vt:variant>
      <vt:variant>
        <vt:i4>5570563</vt:i4>
      </vt:variant>
      <vt:variant>
        <vt:i4>66</vt:i4>
      </vt:variant>
      <vt:variant>
        <vt:i4>0</vt:i4>
      </vt:variant>
      <vt:variant>
        <vt:i4>5</vt:i4>
      </vt:variant>
      <vt:variant>
        <vt:lpwstr>https://www.stopwaste.org/reusable-foodware-service-providers</vt:lpwstr>
      </vt:variant>
      <vt:variant>
        <vt:lpwstr/>
      </vt:variant>
      <vt:variant>
        <vt:i4>4194381</vt:i4>
      </vt:variant>
      <vt:variant>
        <vt:i4>63</vt:i4>
      </vt:variant>
      <vt:variant>
        <vt:i4>0</vt:i4>
      </vt:variant>
      <vt:variant>
        <vt:i4>5</vt:i4>
      </vt:variant>
      <vt:variant>
        <vt:lpwstr>https://www.stopwaste.org/resource/request-for-qualifications-reusable-foodware-support-and-services</vt:lpwstr>
      </vt:variant>
      <vt:variant>
        <vt:lpwstr/>
      </vt:variant>
      <vt:variant>
        <vt:i4>589861</vt:i4>
      </vt:variant>
      <vt:variant>
        <vt:i4>60</vt:i4>
      </vt:variant>
      <vt:variant>
        <vt:i4>0</vt:i4>
      </vt:variant>
      <vt:variant>
        <vt:i4>5</vt:i4>
      </vt:variant>
      <vt:variant>
        <vt:lpwstr>mailto:bduggan@stopwaste.org</vt:lpwstr>
      </vt:variant>
      <vt:variant>
        <vt:lpwstr/>
      </vt:variant>
      <vt:variant>
        <vt:i4>2621493</vt:i4>
      </vt:variant>
      <vt:variant>
        <vt:i4>57</vt:i4>
      </vt:variant>
      <vt:variant>
        <vt:i4>0</vt:i4>
      </vt:variant>
      <vt:variant>
        <vt:i4>5</vt:i4>
      </vt:variant>
      <vt:variant>
        <vt:lpwstr>https://www.stopwaste.org/resource/grant-program-information-packet</vt:lpwstr>
      </vt:variant>
      <vt:variant>
        <vt:lpwstr/>
      </vt:variant>
      <vt:variant>
        <vt:i4>2752607</vt:i4>
      </vt:variant>
      <vt:variant>
        <vt:i4>54</vt:i4>
      </vt:variant>
      <vt:variant>
        <vt:i4>0</vt:i4>
      </vt:variant>
      <vt:variant>
        <vt:i4>5</vt:i4>
      </vt:variant>
      <vt:variant>
        <vt:lpwstr>https://stopwaste.zoom.us/webinar/register/WN_YmrSrdxtTzKfeFhddBl9zw</vt:lpwstr>
      </vt:variant>
      <vt:variant>
        <vt:lpwstr/>
      </vt:variant>
      <vt:variant>
        <vt:i4>589861</vt:i4>
      </vt:variant>
      <vt:variant>
        <vt:i4>51</vt:i4>
      </vt:variant>
      <vt:variant>
        <vt:i4>0</vt:i4>
      </vt:variant>
      <vt:variant>
        <vt:i4>5</vt:i4>
      </vt:variant>
      <vt:variant>
        <vt:lpwstr>mailto:bduggan@StopWaste.org</vt:lpwstr>
      </vt:variant>
      <vt:variant>
        <vt:lpwstr/>
      </vt:variant>
      <vt:variant>
        <vt:i4>1507387</vt:i4>
      </vt:variant>
      <vt:variant>
        <vt:i4>44</vt:i4>
      </vt:variant>
      <vt:variant>
        <vt:i4>0</vt:i4>
      </vt:variant>
      <vt:variant>
        <vt:i4>5</vt:i4>
      </vt:variant>
      <vt:variant>
        <vt:lpwstr/>
      </vt:variant>
      <vt:variant>
        <vt:lpwstr>_Toc91577701</vt:lpwstr>
      </vt:variant>
      <vt:variant>
        <vt:i4>1441851</vt:i4>
      </vt:variant>
      <vt:variant>
        <vt:i4>38</vt:i4>
      </vt:variant>
      <vt:variant>
        <vt:i4>0</vt:i4>
      </vt:variant>
      <vt:variant>
        <vt:i4>5</vt:i4>
      </vt:variant>
      <vt:variant>
        <vt:lpwstr/>
      </vt:variant>
      <vt:variant>
        <vt:lpwstr>_Toc91577700</vt:lpwstr>
      </vt:variant>
      <vt:variant>
        <vt:i4>1966130</vt:i4>
      </vt:variant>
      <vt:variant>
        <vt:i4>32</vt:i4>
      </vt:variant>
      <vt:variant>
        <vt:i4>0</vt:i4>
      </vt:variant>
      <vt:variant>
        <vt:i4>5</vt:i4>
      </vt:variant>
      <vt:variant>
        <vt:lpwstr/>
      </vt:variant>
      <vt:variant>
        <vt:lpwstr>_Toc91577699</vt:lpwstr>
      </vt:variant>
      <vt:variant>
        <vt:i4>2031666</vt:i4>
      </vt:variant>
      <vt:variant>
        <vt:i4>26</vt:i4>
      </vt:variant>
      <vt:variant>
        <vt:i4>0</vt:i4>
      </vt:variant>
      <vt:variant>
        <vt:i4>5</vt:i4>
      </vt:variant>
      <vt:variant>
        <vt:lpwstr/>
      </vt:variant>
      <vt:variant>
        <vt:lpwstr>_Toc91577698</vt:lpwstr>
      </vt:variant>
      <vt:variant>
        <vt:i4>1048626</vt:i4>
      </vt:variant>
      <vt:variant>
        <vt:i4>20</vt:i4>
      </vt:variant>
      <vt:variant>
        <vt:i4>0</vt:i4>
      </vt:variant>
      <vt:variant>
        <vt:i4>5</vt:i4>
      </vt:variant>
      <vt:variant>
        <vt:lpwstr/>
      </vt:variant>
      <vt:variant>
        <vt:lpwstr>_Toc91577697</vt:lpwstr>
      </vt:variant>
      <vt:variant>
        <vt:i4>1114162</vt:i4>
      </vt:variant>
      <vt:variant>
        <vt:i4>14</vt:i4>
      </vt:variant>
      <vt:variant>
        <vt:i4>0</vt:i4>
      </vt:variant>
      <vt:variant>
        <vt:i4>5</vt:i4>
      </vt:variant>
      <vt:variant>
        <vt:lpwstr/>
      </vt:variant>
      <vt:variant>
        <vt:lpwstr>_Toc91577696</vt:lpwstr>
      </vt:variant>
      <vt:variant>
        <vt:i4>1179698</vt:i4>
      </vt:variant>
      <vt:variant>
        <vt:i4>8</vt:i4>
      </vt:variant>
      <vt:variant>
        <vt:i4>0</vt:i4>
      </vt:variant>
      <vt:variant>
        <vt:i4>5</vt:i4>
      </vt:variant>
      <vt:variant>
        <vt:lpwstr/>
      </vt:variant>
      <vt:variant>
        <vt:lpwstr>_Toc91577695</vt:lpwstr>
      </vt:variant>
      <vt:variant>
        <vt:i4>1245234</vt:i4>
      </vt:variant>
      <vt:variant>
        <vt:i4>2</vt:i4>
      </vt:variant>
      <vt:variant>
        <vt:i4>0</vt:i4>
      </vt:variant>
      <vt:variant>
        <vt:i4>5</vt:i4>
      </vt:variant>
      <vt:variant>
        <vt:lpwstr/>
      </vt:variant>
      <vt:variant>
        <vt:lpwstr>_Toc91577694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joetta</dc:creator>
  <cp:keywords/>
  <dc:description/>
  <cp:lastModifiedBy>CR</cp:lastModifiedBy>
  <cp:revision>22</cp:revision>
  <cp:lastPrinted>2021-11-29T20:53:00Z</cp:lastPrinted>
  <dcterms:created xsi:type="dcterms:W3CDTF">2021-12-28T21:08:00Z</dcterms:created>
  <dcterms:modified xsi:type="dcterms:W3CDTF">2022-01-20T18:28:00Z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0x01010011E2AC6591B0644D9CCF5657FC3B12FE</vt:lpwstr>
  </property>
</Properties>
</file>