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4F18" w14:textId="587EB5DC" w:rsidR="000819C9" w:rsidRPr="001511A8" w:rsidRDefault="00776209" w:rsidP="001511A8">
      <w:pPr>
        <w:pStyle w:val="BodyText"/>
      </w:pPr>
      <w:r w:rsidRPr="001511A8">
        <w:rPr>
          <w:noProof/>
        </w:rPr>
        <w:drawing>
          <wp:anchor distT="0" distB="0" distL="114300" distR="114300" simplePos="0" relativeHeight="251656192" behindDoc="0" locked="0" layoutInCell="1" allowOverlap="1" wp14:anchorId="677F0D05" wp14:editId="1F9105F1">
            <wp:simplePos x="0" y="0"/>
            <wp:positionH relativeFrom="margin">
              <wp:align>center</wp:align>
            </wp:positionH>
            <wp:positionV relativeFrom="paragraph">
              <wp:posOffset>51435</wp:posOffset>
            </wp:positionV>
            <wp:extent cx="2344420" cy="857885"/>
            <wp:effectExtent l="0" t="0" r="0" b="5715"/>
            <wp:wrapSquare wrapText="bothSides"/>
            <wp:docPr id="12" name="Picture 12" descr="http://www.stopwaste.org/StopWaste_Logos/Stopwas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pwaste.org/StopWaste_Logos/Stopwaste_Logo_RGB.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4442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E14C6" w14:textId="77777777" w:rsidR="00E93249" w:rsidRPr="001511A8" w:rsidRDefault="00E93249" w:rsidP="001511A8">
      <w:pPr>
        <w:pStyle w:val="BodyText"/>
      </w:pPr>
    </w:p>
    <w:p w14:paraId="2B8FCD97" w14:textId="77777777" w:rsidR="00E93249" w:rsidRPr="001511A8" w:rsidRDefault="00E93249" w:rsidP="001511A8">
      <w:pPr>
        <w:pStyle w:val="BodyText"/>
      </w:pPr>
    </w:p>
    <w:p w14:paraId="46CEF5A4" w14:textId="77777777" w:rsidR="006A1453" w:rsidRPr="001511A8" w:rsidRDefault="006A1453" w:rsidP="001511A8">
      <w:pPr>
        <w:pStyle w:val="BodyText"/>
      </w:pPr>
    </w:p>
    <w:p w14:paraId="0CB281FA" w14:textId="77777777" w:rsidR="00E93249" w:rsidRPr="001511A8" w:rsidRDefault="00E93249" w:rsidP="001511A8">
      <w:pPr>
        <w:pStyle w:val="BodyText"/>
      </w:pPr>
      <w:r w:rsidRPr="001511A8">
        <w:tab/>
      </w:r>
      <w:r w:rsidRPr="001511A8">
        <w:tab/>
        <w:t xml:space="preserve"> </w:t>
      </w:r>
    </w:p>
    <w:p w14:paraId="37310ECA" w14:textId="77777777" w:rsidR="00C05D80" w:rsidRDefault="00C05D80" w:rsidP="00C05D80">
      <w:pPr>
        <w:pStyle w:val="BodyText"/>
        <w:jc w:val="center"/>
      </w:pPr>
    </w:p>
    <w:p w14:paraId="70113359" w14:textId="77777777" w:rsidR="00C05D80" w:rsidRDefault="00C05D80" w:rsidP="00C05D80">
      <w:pPr>
        <w:pStyle w:val="BodyText"/>
        <w:jc w:val="center"/>
      </w:pPr>
    </w:p>
    <w:p w14:paraId="5EEBC09C" w14:textId="77777777" w:rsidR="00E93249" w:rsidRDefault="00E93249" w:rsidP="00C05D80">
      <w:pPr>
        <w:pStyle w:val="BodyText"/>
        <w:jc w:val="center"/>
      </w:pPr>
    </w:p>
    <w:p w14:paraId="15491470" w14:textId="77777777" w:rsidR="00C05D80" w:rsidRPr="001511A8" w:rsidRDefault="00C05D80" w:rsidP="00C05D80">
      <w:pPr>
        <w:pStyle w:val="BodyText"/>
        <w:jc w:val="center"/>
      </w:pPr>
    </w:p>
    <w:p w14:paraId="7A61DC09" w14:textId="1003119D" w:rsidR="00BC429F" w:rsidRDefault="00937405" w:rsidP="00C05D80">
      <w:pPr>
        <w:pStyle w:val="BodyText"/>
        <w:jc w:val="center"/>
        <w:rPr>
          <w:b/>
          <w:sz w:val="48"/>
          <w:szCs w:val="48"/>
        </w:rPr>
      </w:pPr>
      <w:bookmarkStart w:id="0" w:name="_Hlk87284782"/>
      <w:r>
        <w:rPr>
          <w:b/>
          <w:bCs/>
          <w:sz w:val="48"/>
          <w:szCs w:val="48"/>
        </w:rPr>
        <w:t>Surplus Food Donation Equipment</w:t>
      </w:r>
      <w:r w:rsidR="004E772C" w:rsidRPr="0DB98944">
        <w:rPr>
          <w:b/>
          <w:bCs/>
          <w:sz w:val="48"/>
          <w:szCs w:val="48"/>
        </w:rPr>
        <w:t xml:space="preserve"> Grants</w:t>
      </w:r>
      <w:r w:rsidR="004E772C">
        <w:rPr>
          <w:b/>
          <w:sz w:val="48"/>
          <w:szCs w:val="48"/>
        </w:rPr>
        <w:t xml:space="preserve"> </w:t>
      </w:r>
      <w:r w:rsidR="004D6F1A">
        <w:rPr>
          <w:b/>
          <w:sz w:val="48"/>
          <w:szCs w:val="48"/>
        </w:rPr>
        <w:t>APPLICATION</w:t>
      </w:r>
      <w:r w:rsidR="006203B7">
        <w:rPr>
          <w:b/>
          <w:sz w:val="48"/>
          <w:szCs w:val="48"/>
        </w:rPr>
        <w:t xml:space="preserve"> PACKET</w:t>
      </w:r>
      <w:r w:rsidR="00BC429F">
        <w:rPr>
          <w:b/>
          <w:sz w:val="48"/>
          <w:szCs w:val="48"/>
        </w:rPr>
        <w:t xml:space="preserve"> </w:t>
      </w:r>
    </w:p>
    <w:bookmarkEnd w:id="0"/>
    <w:p w14:paraId="2CF69E79" w14:textId="77777777" w:rsidR="00983F4D" w:rsidRPr="00C05D80" w:rsidRDefault="00983F4D" w:rsidP="00C05D80">
      <w:pPr>
        <w:pStyle w:val="BodyText"/>
        <w:jc w:val="center"/>
        <w:rPr>
          <w:sz w:val="36"/>
          <w:szCs w:val="36"/>
        </w:rPr>
      </w:pPr>
    </w:p>
    <w:p w14:paraId="0C2A41A8" w14:textId="77777777" w:rsidR="00C05D80" w:rsidRDefault="00C05D80" w:rsidP="00C05D80">
      <w:pPr>
        <w:pStyle w:val="BodyText"/>
        <w:jc w:val="center"/>
        <w:rPr>
          <w:sz w:val="36"/>
          <w:szCs w:val="36"/>
        </w:rPr>
      </w:pPr>
    </w:p>
    <w:p w14:paraId="4C257843" w14:textId="77777777" w:rsidR="002B651A" w:rsidRPr="00C05D80" w:rsidRDefault="002B651A" w:rsidP="00C05D80">
      <w:pPr>
        <w:pStyle w:val="BodyText"/>
        <w:jc w:val="center"/>
        <w:rPr>
          <w:sz w:val="36"/>
          <w:szCs w:val="36"/>
        </w:rPr>
      </w:pPr>
    </w:p>
    <w:p w14:paraId="54837EF3" w14:textId="77777777" w:rsidR="00983F4D" w:rsidRPr="00C05D80" w:rsidRDefault="00983F4D" w:rsidP="00C05D80">
      <w:pPr>
        <w:pStyle w:val="BodyText"/>
        <w:jc w:val="center"/>
        <w:rPr>
          <w:b/>
          <w:sz w:val="36"/>
          <w:szCs w:val="36"/>
        </w:rPr>
      </w:pPr>
      <w:r w:rsidRPr="00C05D80">
        <w:rPr>
          <w:b/>
          <w:sz w:val="36"/>
          <w:szCs w:val="36"/>
        </w:rPr>
        <w:t>DEADLINE:</w:t>
      </w:r>
    </w:p>
    <w:p w14:paraId="70545E08" w14:textId="0480079E" w:rsidR="00EB7FA8" w:rsidRDefault="00EB7FA8" w:rsidP="00EB7FA8">
      <w:pPr>
        <w:pStyle w:val="BodyText"/>
        <w:jc w:val="center"/>
        <w:rPr>
          <w:b/>
          <w:sz w:val="36"/>
          <w:szCs w:val="36"/>
          <w:u w:val="single"/>
        </w:rPr>
      </w:pPr>
      <w:r>
        <w:rPr>
          <w:b/>
          <w:sz w:val="36"/>
          <w:szCs w:val="36"/>
          <w:u w:val="single"/>
        </w:rPr>
        <w:t>Friday February 25</w:t>
      </w:r>
      <w:r w:rsidR="005244C7">
        <w:rPr>
          <w:b/>
          <w:sz w:val="36"/>
          <w:szCs w:val="36"/>
          <w:u w:val="single"/>
        </w:rPr>
        <w:t>, 202</w:t>
      </w:r>
      <w:r>
        <w:rPr>
          <w:b/>
          <w:sz w:val="36"/>
          <w:szCs w:val="36"/>
          <w:u w:val="single"/>
        </w:rPr>
        <w:t>2</w:t>
      </w:r>
    </w:p>
    <w:p w14:paraId="403E50F2" w14:textId="1C2C736A" w:rsidR="00983F4D" w:rsidRPr="00EB7FA8" w:rsidRDefault="00DE58EA" w:rsidP="00EB7FA8">
      <w:pPr>
        <w:pStyle w:val="BodyText"/>
        <w:jc w:val="center"/>
        <w:rPr>
          <w:b/>
          <w:sz w:val="36"/>
          <w:szCs w:val="36"/>
          <w:u w:val="single"/>
        </w:rPr>
      </w:pPr>
      <w:r>
        <w:rPr>
          <w:b/>
          <w:sz w:val="36"/>
          <w:szCs w:val="36"/>
        </w:rPr>
        <w:t xml:space="preserve">Applications must be received by </w:t>
      </w:r>
      <w:r w:rsidR="00983F4D" w:rsidRPr="00C05D80">
        <w:rPr>
          <w:b/>
          <w:sz w:val="36"/>
          <w:szCs w:val="36"/>
        </w:rPr>
        <w:t>5:00 PM</w:t>
      </w:r>
    </w:p>
    <w:p w14:paraId="31B43001" w14:textId="77777777" w:rsidR="001511A8" w:rsidRDefault="003470E5" w:rsidP="00C05D80">
      <w:pPr>
        <w:pStyle w:val="BodyText"/>
        <w:jc w:val="center"/>
      </w:pPr>
      <w:r>
        <w:t xml:space="preserve">  </w:t>
      </w:r>
    </w:p>
    <w:p w14:paraId="68A252E7" w14:textId="77777777" w:rsidR="00C05D80" w:rsidRDefault="00C05D80" w:rsidP="00C05D80">
      <w:pPr>
        <w:pStyle w:val="BodyText"/>
        <w:jc w:val="center"/>
      </w:pPr>
    </w:p>
    <w:p w14:paraId="36535F21" w14:textId="77777777" w:rsidR="002B651A" w:rsidRDefault="002B651A" w:rsidP="00C05D80">
      <w:pPr>
        <w:pStyle w:val="BodyText"/>
        <w:jc w:val="center"/>
      </w:pPr>
    </w:p>
    <w:p w14:paraId="37754E74" w14:textId="77777777" w:rsidR="002B651A" w:rsidRDefault="002B651A" w:rsidP="00C05D80">
      <w:pPr>
        <w:pStyle w:val="BodyText"/>
        <w:jc w:val="center"/>
      </w:pPr>
    </w:p>
    <w:p w14:paraId="2A4F8D56" w14:textId="77777777" w:rsidR="002B651A" w:rsidRDefault="002B651A" w:rsidP="00C05D80">
      <w:pPr>
        <w:pStyle w:val="BodyText"/>
        <w:jc w:val="center"/>
      </w:pPr>
    </w:p>
    <w:p w14:paraId="48EDE3E0" w14:textId="77777777" w:rsidR="002B651A" w:rsidRDefault="002B651A" w:rsidP="00C05D80">
      <w:pPr>
        <w:pStyle w:val="BodyText"/>
        <w:jc w:val="center"/>
      </w:pPr>
    </w:p>
    <w:p w14:paraId="694BD4BA" w14:textId="77777777" w:rsidR="002B651A" w:rsidRPr="001511A8" w:rsidRDefault="002B651A" w:rsidP="00C05D80">
      <w:pPr>
        <w:pStyle w:val="BodyText"/>
        <w:jc w:val="center"/>
      </w:pPr>
    </w:p>
    <w:p w14:paraId="1D2CC0EF" w14:textId="77777777" w:rsidR="001511A8" w:rsidRPr="001511A8" w:rsidRDefault="001511A8" w:rsidP="00C05D80">
      <w:pPr>
        <w:pStyle w:val="BodyText"/>
        <w:jc w:val="center"/>
      </w:pPr>
    </w:p>
    <w:p w14:paraId="58F250BD" w14:textId="2D833214" w:rsidR="000819C9" w:rsidRPr="001511A8" w:rsidRDefault="000819C9" w:rsidP="00C05D80">
      <w:pPr>
        <w:pStyle w:val="BodyText"/>
        <w:jc w:val="center"/>
      </w:pPr>
      <w:r w:rsidRPr="001511A8">
        <w:t>StopWaste</w:t>
      </w:r>
      <w:r w:rsidR="00C05D80">
        <w:br/>
      </w:r>
      <w:r w:rsidR="00387784" w:rsidRPr="001511A8">
        <w:t>1537 Webster Street</w:t>
      </w:r>
      <w:r w:rsidR="001511A8" w:rsidRPr="001511A8">
        <w:t xml:space="preserve">, </w:t>
      </w:r>
      <w:r w:rsidR="00387784" w:rsidRPr="001511A8">
        <w:t>Oakland, CA 94612</w:t>
      </w:r>
      <w:r w:rsidR="00C05D80">
        <w:br/>
      </w:r>
      <w:r w:rsidR="001511A8" w:rsidRPr="001511A8">
        <w:t>(</w:t>
      </w:r>
      <w:r w:rsidR="00387784" w:rsidRPr="001511A8">
        <w:t>510</w:t>
      </w:r>
      <w:r w:rsidR="001511A8" w:rsidRPr="001511A8">
        <w:t xml:space="preserve">) </w:t>
      </w:r>
      <w:r w:rsidR="00387784" w:rsidRPr="001511A8">
        <w:t>891-6500</w:t>
      </w:r>
      <w:r w:rsidR="002B651A">
        <w:t xml:space="preserve"> • </w:t>
      </w:r>
      <w:r w:rsidR="00306591">
        <w:t>www.S</w:t>
      </w:r>
      <w:r w:rsidR="001511A8" w:rsidRPr="00306591">
        <w:t>t</w:t>
      </w:r>
      <w:r w:rsidR="00306591">
        <w:t>opW</w:t>
      </w:r>
      <w:r w:rsidR="001511A8" w:rsidRPr="00306591">
        <w:t>aste.org</w:t>
      </w:r>
    </w:p>
    <w:p w14:paraId="0094B02F" w14:textId="2A019D83" w:rsidR="000C22F4" w:rsidRPr="001511A8" w:rsidRDefault="002B651A" w:rsidP="00730C4D">
      <w:pPr>
        <w:pStyle w:val="H1-NoTOC"/>
      </w:pPr>
      <w:r>
        <w:br w:type="page"/>
      </w:r>
      <w:r w:rsidR="004E7E50" w:rsidRPr="001511A8">
        <w:lastRenderedPageBreak/>
        <w:t>Table of Contents</w:t>
      </w:r>
      <w:r w:rsidR="00C05D80">
        <w:tab/>
      </w:r>
    </w:p>
    <w:p w14:paraId="775822F1" w14:textId="5706CCF5" w:rsidR="0012002E" w:rsidRDefault="001C7E3D">
      <w:pPr>
        <w:pStyle w:val="TOC1"/>
        <w:rPr>
          <w:rFonts w:asciiTheme="minorHAnsi" w:eastAsiaTheme="minorEastAsia" w:hAnsiTheme="minorHAnsi" w:cstheme="minorBidi"/>
          <w:noProof/>
          <w:szCs w:val="24"/>
        </w:rPr>
      </w:pPr>
      <w:r w:rsidRPr="008562E3">
        <w:rPr>
          <w:rFonts w:asciiTheme="minorHAnsi" w:hAnsiTheme="minorHAnsi" w:cstheme="minorHAnsi"/>
        </w:rPr>
        <w:fldChar w:fldCharType="begin"/>
      </w:r>
      <w:r w:rsidRPr="008562E3">
        <w:rPr>
          <w:rFonts w:asciiTheme="minorHAnsi" w:hAnsiTheme="minorHAnsi" w:cstheme="minorHAnsi"/>
        </w:rPr>
        <w:instrText xml:space="preserve"> TOC \h \z \t "Heading 1,1" </w:instrText>
      </w:r>
      <w:r w:rsidRPr="008562E3">
        <w:rPr>
          <w:rFonts w:asciiTheme="minorHAnsi" w:hAnsiTheme="minorHAnsi" w:cstheme="minorHAnsi"/>
        </w:rPr>
        <w:fldChar w:fldCharType="separate"/>
      </w:r>
      <w:hyperlink w:anchor="_Toc92270588" w:history="1">
        <w:r w:rsidR="0012002E" w:rsidRPr="000B34CF">
          <w:rPr>
            <w:rStyle w:val="Hyperlink"/>
            <w:noProof/>
          </w:rPr>
          <w:t>Surplus Food Donation Equipment Grant Focus Area Information</w:t>
        </w:r>
        <w:r w:rsidR="0012002E">
          <w:rPr>
            <w:noProof/>
            <w:webHidden/>
          </w:rPr>
          <w:tab/>
        </w:r>
        <w:r w:rsidR="0012002E">
          <w:rPr>
            <w:noProof/>
            <w:webHidden/>
          </w:rPr>
          <w:fldChar w:fldCharType="begin"/>
        </w:r>
        <w:r w:rsidR="0012002E">
          <w:rPr>
            <w:noProof/>
            <w:webHidden/>
          </w:rPr>
          <w:instrText xml:space="preserve"> PAGEREF _Toc92270588 \h </w:instrText>
        </w:r>
        <w:r w:rsidR="0012002E">
          <w:rPr>
            <w:noProof/>
            <w:webHidden/>
          </w:rPr>
        </w:r>
        <w:r w:rsidR="0012002E">
          <w:rPr>
            <w:noProof/>
            <w:webHidden/>
          </w:rPr>
          <w:fldChar w:fldCharType="separate"/>
        </w:r>
        <w:r w:rsidR="003D466B">
          <w:rPr>
            <w:noProof/>
            <w:webHidden/>
          </w:rPr>
          <w:t>3</w:t>
        </w:r>
        <w:r w:rsidR="0012002E">
          <w:rPr>
            <w:noProof/>
            <w:webHidden/>
          </w:rPr>
          <w:fldChar w:fldCharType="end"/>
        </w:r>
      </w:hyperlink>
    </w:p>
    <w:p w14:paraId="0B41817F" w14:textId="64DCA800" w:rsidR="0012002E" w:rsidRDefault="007B56BB">
      <w:pPr>
        <w:pStyle w:val="TOC1"/>
        <w:rPr>
          <w:rFonts w:asciiTheme="minorHAnsi" w:eastAsiaTheme="minorEastAsia" w:hAnsiTheme="minorHAnsi" w:cstheme="minorBidi"/>
          <w:noProof/>
          <w:szCs w:val="24"/>
        </w:rPr>
      </w:pPr>
      <w:hyperlink w:anchor="_Toc92270589" w:history="1">
        <w:r w:rsidR="0012002E" w:rsidRPr="000B34CF">
          <w:rPr>
            <w:rStyle w:val="Hyperlink"/>
            <w:noProof/>
          </w:rPr>
          <w:t>Surplus Food Donation Equipment Grant Application</w:t>
        </w:r>
        <w:r w:rsidR="0012002E">
          <w:rPr>
            <w:noProof/>
            <w:webHidden/>
          </w:rPr>
          <w:tab/>
        </w:r>
        <w:r w:rsidR="0012002E">
          <w:rPr>
            <w:noProof/>
            <w:webHidden/>
          </w:rPr>
          <w:fldChar w:fldCharType="begin"/>
        </w:r>
        <w:r w:rsidR="0012002E">
          <w:rPr>
            <w:noProof/>
            <w:webHidden/>
          </w:rPr>
          <w:instrText xml:space="preserve"> PAGEREF _Toc92270589 \h </w:instrText>
        </w:r>
        <w:r w:rsidR="0012002E">
          <w:rPr>
            <w:noProof/>
            <w:webHidden/>
          </w:rPr>
        </w:r>
        <w:r w:rsidR="0012002E">
          <w:rPr>
            <w:noProof/>
            <w:webHidden/>
          </w:rPr>
          <w:fldChar w:fldCharType="separate"/>
        </w:r>
        <w:r w:rsidR="003D466B">
          <w:rPr>
            <w:noProof/>
            <w:webHidden/>
          </w:rPr>
          <w:t>5</w:t>
        </w:r>
        <w:r w:rsidR="0012002E">
          <w:rPr>
            <w:noProof/>
            <w:webHidden/>
          </w:rPr>
          <w:fldChar w:fldCharType="end"/>
        </w:r>
      </w:hyperlink>
    </w:p>
    <w:p w14:paraId="6B11A80C" w14:textId="4B80624F" w:rsidR="0012002E" w:rsidRDefault="007B56BB">
      <w:pPr>
        <w:pStyle w:val="TOC1"/>
        <w:rPr>
          <w:rFonts w:asciiTheme="minorHAnsi" w:eastAsiaTheme="minorEastAsia" w:hAnsiTheme="minorHAnsi" w:cstheme="minorBidi"/>
          <w:noProof/>
          <w:szCs w:val="24"/>
        </w:rPr>
      </w:pPr>
      <w:hyperlink w:anchor="_Toc92270590" w:history="1">
        <w:r w:rsidR="0012002E" w:rsidRPr="000B34CF">
          <w:rPr>
            <w:rStyle w:val="Hyperlink"/>
            <w:noProof/>
          </w:rPr>
          <w:t>Directions for Submitting Application and Supporting Documents</w:t>
        </w:r>
        <w:r w:rsidR="0012002E">
          <w:rPr>
            <w:noProof/>
            <w:webHidden/>
          </w:rPr>
          <w:tab/>
        </w:r>
        <w:r w:rsidR="0012002E">
          <w:rPr>
            <w:noProof/>
            <w:webHidden/>
          </w:rPr>
          <w:fldChar w:fldCharType="begin"/>
        </w:r>
        <w:r w:rsidR="0012002E">
          <w:rPr>
            <w:noProof/>
            <w:webHidden/>
          </w:rPr>
          <w:instrText xml:space="preserve"> PAGEREF _Toc92270590 \h </w:instrText>
        </w:r>
        <w:r w:rsidR="0012002E">
          <w:rPr>
            <w:noProof/>
            <w:webHidden/>
          </w:rPr>
        </w:r>
        <w:r w:rsidR="0012002E">
          <w:rPr>
            <w:noProof/>
            <w:webHidden/>
          </w:rPr>
          <w:fldChar w:fldCharType="separate"/>
        </w:r>
        <w:r w:rsidR="003D466B">
          <w:rPr>
            <w:noProof/>
            <w:webHidden/>
          </w:rPr>
          <w:t>18</w:t>
        </w:r>
        <w:r w:rsidR="0012002E">
          <w:rPr>
            <w:noProof/>
            <w:webHidden/>
          </w:rPr>
          <w:fldChar w:fldCharType="end"/>
        </w:r>
      </w:hyperlink>
    </w:p>
    <w:p w14:paraId="1F68B611" w14:textId="49A0045E" w:rsidR="0012002E" w:rsidRDefault="007B56BB">
      <w:pPr>
        <w:pStyle w:val="TOC1"/>
        <w:rPr>
          <w:rFonts w:asciiTheme="minorHAnsi" w:eastAsiaTheme="minorEastAsia" w:hAnsiTheme="minorHAnsi" w:cstheme="minorBidi"/>
          <w:noProof/>
          <w:szCs w:val="24"/>
        </w:rPr>
      </w:pPr>
      <w:hyperlink w:anchor="_Toc92270591" w:history="1">
        <w:r w:rsidR="0012002E" w:rsidRPr="000B34CF">
          <w:rPr>
            <w:rStyle w:val="Hyperlink"/>
            <w:noProof/>
          </w:rPr>
          <w:t>Appendix A – Budget Example</w:t>
        </w:r>
        <w:r w:rsidR="0012002E">
          <w:rPr>
            <w:noProof/>
            <w:webHidden/>
          </w:rPr>
          <w:tab/>
        </w:r>
        <w:r w:rsidR="0012002E">
          <w:rPr>
            <w:noProof/>
            <w:webHidden/>
          </w:rPr>
          <w:fldChar w:fldCharType="begin"/>
        </w:r>
        <w:r w:rsidR="0012002E">
          <w:rPr>
            <w:noProof/>
            <w:webHidden/>
          </w:rPr>
          <w:instrText xml:space="preserve"> PAGEREF _Toc92270591 \h </w:instrText>
        </w:r>
        <w:r w:rsidR="0012002E">
          <w:rPr>
            <w:noProof/>
            <w:webHidden/>
          </w:rPr>
        </w:r>
        <w:r w:rsidR="0012002E">
          <w:rPr>
            <w:noProof/>
            <w:webHidden/>
          </w:rPr>
          <w:fldChar w:fldCharType="separate"/>
        </w:r>
        <w:r w:rsidR="003D466B">
          <w:rPr>
            <w:noProof/>
            <w:webHidden/>
          </w:rPr>
          <w:t>19</w:t>
        </w:r>
        <w:r w:rsidR="0012002E">
          <w:rPr>
            <w:noProof/>
            <w:webHidden/>
          </w:rPr>
          <w:fldChar w:fldCharType="end"/>
        </w:r>
      </w:hyperlink>
    </w:p>
    <w:p w14:paraId="1310A908" w14:textId="0F1D7EA0" w:rsidR="00473294" w:rsidRDefault="001C7E3D">
      <w:r w:rsidRPr="008562E3">
        <w:rPr>
          <w:rFonts w:asciiTheme="minorHAnsi" w:hAnsiTheme="minorHAnsi" w:cstheme="minorHAnsi"/>
        </w:rPr>
        <w:fldChar w:fldCharType="end"/>
      </w:r>
    </w:p>
    <w:p w14:paraId="0131483E" w14:textId="77777777" w:rsidR="004E7E50" w:rsidRPr="001511A8" w:rsidRDefault="004E7E50" w:rsidP="001511A8">
      <w:pPr>
        <w:pStyle w:val="BodyText"/>
      </w:pPr>
    </w:p>
    <w:p w14:paraId="5AAD1CB5" w14:textId="77777777" w:rsidR="00C5214C" w:rsidRPr="001511A8" w:rsidRDefault="004F2ECC" w:rsidP="001511A8">
      <w:pPr>
        <w:pStyle w:val="BodyText"/>
      </w:pPr>
      <w:bookmarkStart w:id="1" w:name="_Toc348753914"/>
      <w:bookmarkStart w:id="2" w:name="_Toc369594771"/>
      <w:bookmarkStart w:id="3" w:name="_Toc145991263"/>
      <w:r>
        <w:t xml:space="preserve"> </w:t>
      </w:r>
    </w:p>
    <w:p w14:paraId="559B66D2" w14:textId="395A06E2" w:rsidR="00690ED0" w:rsidRDefault="001511A8" w:rsidP="00407D9E">
      <w:pPr>
        <w:pStyle w:val="Heading1"/>
      </w:pPr>
      <w:r w:rsidRPr="001511A8">
        <w:br w:type="page"/>
      </w:r>
      <w:bookmarkEnd w:id="1"/>
      <w:bookmarkEnd w:id="2"/>
      <w:bookmarkEnd w:id="3"/>
    </w:p>
    <w:p w14:paraId="2D2813C4" w14:textId="033C6D24" w:rsidR="00BB6847" w:rsidRDefault="00937405" w:rsidP="00BB6847">
      <w:pPr>
        <w:pStyle w:val="Heading1"/>
      </w:pPr>
      <w:bookmarkStart w:id="4" w:name="_Toc92270588"/>
      <w:r>
        <w:lastRenderedPageBreak/>
        <w:t>Surplus Food Donation Equipment</w:t>
      </w:r>
      <w:r w:rsidR="00BB6847">
        <w:t xml:space="preserve"> Grant </w:t>
      </w:r>
      <w:r w:rsidR="008C5A71">
        <w:t>Focus Area Information</w:t>
      </w:r>
      <w:bookmarkEnd w:id="4"/>
      <w:r w:rsidR="008C5A71">
        <w:t xml:space="preserve"> </w:t>
      </w:r>
      <w:r w:rsidR="00BB6847">
        <w:tab/>
      </w:r>
    </w:p>
    <w:p w14:paraId="571E28BE" w14:textId="77777777" w:rsidR="00A61D98" w:rsidRPr="00A61D98" w:rsidRDefault="00A61D98" w:rsidP="00A61D98">
      <w:r w:rsidRPr="00A61D98">
        <w:rPr>
          <w:lang w:val="en"/>
        </w:rPr>
        <w:t>This is the application for the Surplus Food Donation Equipment Grant focus area, which provides funding to </w:t>
      </w:r>
      <w:r w:rsidRPr="00A61D98">
        <w:t>support the purchase of equipment to facilitate the recovery or donation of surplus edible food that would otherwise go to waste, thereby increasing capacity for businesses to donate food and/or organizations to safely transport and distribute food for donation.  </w:t>
      </w:r>
    </w:p>
    <w:p w14:paraId="11761164" w14:textId="77777777" w:rsidR="00A61D98" w:rsidRDefault="00A61D98" w:rsidP="00A61D98">
      <w:pPr>
        <w:rPr>
          <w:lang w:val="en"/>
        </w:rPr>
      </w:pPr>
    </w:p>
    <w:p w14:paraId="3B0DEA4C" w14:textId="0EBB71AD" w:rsidR="00A61D98" w:rsidRPr="00A61D98" w:rsidRDefault="00A61D98" w:rsidP="00A61D98">
      <w:r w:rsidRPr="00A61D98">
        <w:rPr>
          <w:lang w:val="en"/>
        </w:rPr>
        <w:t>The purpose of this grant focus area is to help build the capacity of food recovery organizations and services to increase the safe recovery of edible surplus food generated by grocers, and other food businesses in Alameda County, and redistribute edible surplus food to feed people through food donation.</w:t>
      </w:r>
      <w:r w:rsidRPr="00A61D98">
        <w:rPr>
          <w:b/>
          <w:bCs/>
          <w:lang w:val="en"/>
        </w:rPr>
        <w:t> </w:t>
      </w:r>
      <w:r w:rsidRPr="00A61D98">
        <w:t>Funding is available for non-profit organizations such as food pantries, food banks, community or faith-based organizations and food recovery services. </w:t>
      </w:r>
      <w:r w:rsidRPr="00A61D98">
        <w:rPr>
          <w:lang w:val="en"/>
        </w:rPr>
        <w:t>Businesses or for-profit entities </w:t>
      </w:r>
      <w:r w:rsidRPr="00A61D98">
        <w:rPr>
          <w:u w:val="single"/>
          <w:lang w:val="en"/>
        </w:rPr>
        <w:t>are not eligible to apply</w:t>
      </w:r>
      <w:r w:rsidRPr="00A61D98">
        <w:rPr>
          <w:lang w:val="en"/>
        </w:rPr>
        <w:t> for this focus area.</w:t>
      </w:r>
      <w:r w:rsidRPr="00A61D98">
        <w:t> </w:t>
      </w:r>
      <w:r w:rsidR="005B2137" w:rsidRPr="005B2137">
        <w:rPr>
          <w:b/>
          <w:bCs/>
        </w:rPr>
        <w:t>Maximum grant request is $10k.</w:t>
      </w:r>
      <w:r w:rsidR="005B2137" w:rsidRPr="005B2137">
        <w:t> </w:t>
      </w:r>
    </w:p>
    <w:p w14:paraId="1978036B" w14:textId="77777777" w:rsidR="00A61D98" w:rsidRDefault="00A61D98" w:rsidP="00A61D98">
      <w:pPr>
        <w:rPr>
          <w:lang w:val="en"/>
        </w:rPr>
      </w:pPr>
    </w:p>
    <w:p w14:paraId="1FE24751" w14:textId="2005CC36" w:rsidR="00A61D98" w:rsidRPr="00A61D98" w:rsidRDefault="00A61D98" w:rsidP="00A61D98">
      <w:r w:rsidRPr="00A61D98">
        <w:rPr>
          <w:lang w:val="en"/>
        </w:rPr>
        <w:t>The goals are to:</w:t>
      </w:r>
      <w:r w:rsidRPr="00A61D98">
        <w:t> </w:t>
      </w:r>
    </w:p>
    <w:p w14:paraId="46D6C2DF" w14:textId="77777777" w:rsidR="00A61D98" w:rsidRPr="00A61D98" w:rsidRDefault="00A61D98" w:rsidP="00A61D98">
      <w:pPr>
        <w:numPr>
          <w:ilvl w:val="0"/>
          <w:numId w:val="36"/>
        </w:numPr>
      </w:pPr>
      <w:r w:rsidRPr="00A61D98">
        <w:rPr>
          <w:lang w:val="en"/>
        </w:rPr>
        <w:t>Safely recover, transport and distribute surplus edible food.</w:t>
      </w:r>
      <w:r w:rsidRPr="00A61D98">
        <w:t> </w:t>
      </w:r>
    </w:p>
    <w:p w14:paraId="37FEB3B0" w14:textId="77777777" w:rsidR="00A61D98" w:rsidRPr="00A61D98" w:rsidRDefault="00A61D98" w:rsidP="00A61D98">
      <w:pPr>
        <w:numPr>
          <w:ilvl w:val="0"/>
          <w:numId w:val="37"/>
        </w:numPr>
      </w:pPr>
      <w:r w:rsidRPr="00A61D98">
        <w:rPr>
          <w:lang w:val="en"/>
        </w:rPr>
        <w:t>Put food to its highest and best use by feeding people.</w:t>
      </w:r>
      <w:r w:rsidRPr="00A61D98">
        <w:t> </w:t>
      </w:r>
    </w:p>
    <w:p w14:paraId="41403623" w14:textId="77777777" w:rsidR="00A61D98" w:rsidRPr="00A61D98" w:rsidRDefault="00A61D98" w:rsidP="00A61D98">
      <w:pPr>
        <w:numPr>
          <w:ilvl w:val="0"/>
          <w:numId w:val="38"/>
        </w:numPr>
      </w:pPr>
      <w:r w:rsidRPr="00A61D98">
        <w:rPr>
          <w:lang w:val="en"/>
        </w:rPr>
        <w:t>Send less edible surplus food to compost or disposal.</w:t>
      </w:r>
      <w:r w:rsidRPr="00A61D98">
        <w:t> </w:t>
      </w:r>
    </w:p>
    <w:p w14:paraId="5769B654" w14:textId="24F325E3" w:rsidR="00A61D98" w:rsidRDefault="00A61D98" w:rsidP="00A61D98">
      <w:pPr>
        <w:numPr>
          <w:ilvl w:val="0"/>
          <w:numId w:val="39"/>
        </w:numPr>
      </w:pPr>
      <w:r w:rsidRPr="00A61D98">
        <w:rPr>
          <w:lang w:val="en"/>
        </w:rPr>
        <w:t>Build capacity for food recovery organizations to accept and distribute more donated food from large food businesses in Alameda County.</w:t>
      </w:r>
      <w:r w:rsidRPr="00A61D98">
        <w:t> </w:t>
      </w:r>
    </w:p>
    <w:p w14:paraId="1F012F03" w14:textId="297873EA" w:rsidR="007E48D7" w:rsidRDefault="007E48D7" w:rsidP="007E48D7"/>
    <w:p w14:paraId="0D0392D4" w14:textId="25147010" w:rsidR="006F31C0" w:rsidRDefault="006F31C0" w:rsidP="007E48D7">
      <w:r w:rsidRPr="006F31C0">
        <w:t>Eligible equipment includes: refrigerators, freezers, combination refrigerator &amp; freezer units, storage shelving, reusable totes or bins, hot/cold boxes or packs, reusable cooler/pan carriers, reusable pallets/strapping, thermal blankets, dollies, utility carts, pallet jacks, scales (weighing equipment), cooking or food serving supplies.</w:t>
      </w:r>
    </w:p>
    <w:p w14:paraId="59F1A402" w14:textId="50B91558" w:rsidR="003218D0" w:rsidRDefault="003218D0" w:rsidP="003218D0"/>
    <w:p w14:paraId="6774B2F9" w14:textId="2D52550A" w:rsidR="003218D0" w:rsidRPr="004F3D45" w:rsidRDefault="004F3D45" w:rsidP="003218D0">
      <w:r w:rsidRPr="004F3D45">
        <w:rPr>
          <w:rStyle w:val="normaltextrun"/>
          <w:rFonts w:cs="Calibri"/>
          <w:szCs w:val="22"/>
          <w:shd w:val="clear" w:color="auto" w:fill="FFFFFF"/>
        </w:rPr>
        <w:t xml:space="preserve">Costs related to labor and installation of equipment is not an </w:t>
      </w:r>
      <w:r w:rsidR="003218D0" w:rsidRPr="004F3D45">
        <w:rPr>
          <w:rStyle w:val="normaltextrun"/>
          <w:rFonts w:cs="Calibri"/>
          <w:szCs w:val="22"/>
          <w:shd w:val="clear" w:color="auto" w:fill="FFFFFF"/>
        </w:rPr>
        <w:t>allowable expense</w:t>
      </w:r>
      <w:r w:rsidRPr="004F3D45">
        <w:rPr>
          <w:rStyle w:val="normaltextrun"/>
          <w:rFonts w:cs="Calibri"/>
          <w:szCs w:val="22"/>
          <w:shd w:val="clear" w:color="auto" w:fill="FFFFFF"/>
        </w:rPr>
        <w:t xml:space="preserve"> in the surplus edible food equipment grants</w:t>
      </w:r>
      <w:r w:rsidR="003218D0" w:rsidRPr="004F3D45">
        <w:rPr>
          <w:rStyle w:val="normaltextrun"/>
          <w:rFonts w:cs="Calibri"/>
          <w:szCs w:val="22"/>
          <w:shd w:val="clear" w:color="auto" w:fill="FFFFFF"/>
        </w:rPr>
        <w:t>. (</w:t>
      </w:r>
      <w:r w:rsidR="003218D0" w:rsidRPr="004F3D45">
        <w:rPr>
          <w:rStyle w:val="normaltextrun"/>
          <w:rFonts w:cs="Calibri"/>
          <w:i/>
          <w:iCs/>
          <w:szCs w:val="22"/>
          <w:shd w:val="clear" w:color="auto" w:fill="FFFFFF"/>
        </w:rPr>
        <w:t>Example: hiring an electrician to upgrade outlets to accommodate a commercial refrigerator requiring a higher voltage.</w:t>
      </w:r>
      <w:r w:rsidR="003218D0" w:rsidRPr="004F3D45">
        <w:rPr>
          <w:rStyle w:val="normaltextrun"/>
          <w:rFonts w:cs="Calibri"/>
          <w:szCs w:val="22"/>
          <w:shd w:val="clear" w:color="auto" w:fill="FFFFFF"/>
        </w:rPr>
        <w:t>) Funding can be </w:t>
      </w:r>
      <w:r w:rsidRPr="004F3D45">
        <w:rPr>
          <w:rStyle w:val="normaltextrun"/>
          <w:rFonts w:cs="Calibri"/>
          <w:szCs w:val="22"/>
          <w:shd w:val="clear" w:color="auto" w:fill="FFFFFF"/>
        </w:rPr>
        <w:t>requests for</w:t>
      </w:r>
      <w:r w:rsidR="003218D0" w:rsidRPr="004F3D45">
        <w:rPr>
          <w:rStyle w:val="normaltextrun"/>
          <w:rFonts w:cs="Calibri"/>
          <w:szCs w:val="22"/>
          <w:shd w:val="clear" w:color="auto" w:fill="FFFFFF"/>
        </w:rPr>
        <w:t xml:space="preserve"> shipping &amp; handling</w:t>
      </w:r>
      <w:r w:rsidRPr="004F3D45">
        <w:rPr>
          <w:rStyle w:val="normaltextrun"/>
          <w:rFonts w:cs="Calibri"/>
          <w:szCs w:val="22"/>
          <w:shd w:val="clear" w:color="auto" w:fill="FFFFFF"/>
        </w:rPr>
        <w:t xml:space="preserve"> costs. </w:t>
      </w:r>
      <w:r w:rsidR="003218D0" w:rsidRPr="004F3D45">
        <w:rPr>
          <w:rFonts w:cs="Calibri"/>
          <w:szCs w:val="22"/>
          <w:shd w:val="clear" w:color="auto" w:fill="FFFFFF"/>
        </w:rPr>
        <w:t xml:space="preserve">If your project requires additional labor costs to accommodate new equipment to be purchased with grant funds, consider applying for a Food Waste Prevention &amp; Recovery Grant (see all grant focus areas </w:t>
      </w:r>
      <w:hyperlink r:id="rId13" w:history="1">
        <w:r w:rsidR="003218D0" w:rsidRPr="00B30A68">
          <w:rPr>
            <w:rStyle w:val="Hyperlink"/>
            <w:rFonts w:cs="Calibri"/>
            <w:color w:val="4472C4" w:themeColor="accent1"/>
            <w:szCs w:val="22"/>
            <w:shd w:val="clear" w:color="auto" w:fill="FFFFFF"/>
          </w:rPr>
          <w:t>here</w:t>
        </w:r>
      </w:hyperlink>
      <w:r w:rsidR="003218D0" w:rsidRPr="004F3D45">
        <w:rPr>
          <w:rFonts w:cs="Calibri"/>
          <w:szCs w:val="22"/>
          <w:shd w:val="clear" w:color="auto" w:fill="FFFFFF"/>
        </w:rPr>
        <w:t>). </w:t>
      </w:r>
    </w:p>
    <w:p w14:paraId="2CF8CC6A" w14:textId="6D1A413F" w:rsidR="00A61D98" w:rsidRPr="003D466B" w:rsidRDefault="00A61D98" w:rsidP="003D466B">
      <w:pPr>
        <w:pStyle w:val="Body"/>
        <w:rPr>
          <w:rStyle w:val="eop"/>
        </w:rPr>
      </w:pPr>
    </w:p>
    <w:p w14:paraId="67D05577" w14:textId="3E6B93D1" w:rsidR="008562E3" w:rsidRPr="003D466B" w:rsidRDefault="008562E3" w:rsidP="003D466B">
      <w:pPr>
        <w:pStyle w:val="Body"/>
        <w:rPr>
          <w:rStyle w:val="eop"/>
        </w:rPr>
      </w:pPr>
    </w:p>
    <w:p w14:paraId="2AB890B6" w14:textId="77777777" w:rsidR="008562E3" w:rsidRDefault="008562E3" w:rsidP="008562E3">
      <w:pPr>
        <w:rPr>
          <w:rStyle w:val="normaltextrun"/>
          <w:rFonts w:cs="Calibri"/>
          <w:b/>
          <w:bCs/>
          <w:color w:val="000000"/>
          <w:sz w:val="32"/>
          <w:szCs w:val="32"/>
          <w:bdr w:val="none" w:sz="0" w:space="0" w:color="auto" w:frame="1"/>
        </w:rPr>
      </w:pPr>
      <w:r>
        <w:rPr>
          <w:rStyle w:val="normaltextrun"/>
          <w:rFonts w:cs="Calibri"/>
          <w:b/>
          <w:bCs/>
          <w:color w:val="000000"/>
          <w:sz w:val="32"/>
          <w:szCs w:val="32"/>
          <w:bdr w:val="none" w:sz="0" w:space="0" w:color="auto" w:frame="1"/>
        </w:rPr>
        <w:t>Application Prerequisites</w:t>
      </w:r>
    </w:p>
    <w:p w14:paraId="26480D57" w14:textId="77777777" w:rsidR="008562E3" w:rsidRDefault="008562E3" w:rsidP="008562E3">
      <w:pPr>
        <w:rPr>
          <w:rStyle w:val="normaltextrun"/>
          <w:rFonts w:cs="Calibri"/>
          <w:b/>
          <w:bCs/>
          <w:color w:val="000000"/>
          <w:sz w:val="32"/>
          <w:szCs w:val="32"/>
          <w:bdr w:val="none" w:sz="0" w:space="0" w:color="auto" w:frame="1"/>
        </w:rPr>
      </w:pPr>
    </w:p>
    <w:p w14:paraId="58395DDA" w14:textId="05945330" w:rsidR="008562E3" w:rsidRPr="008562E3" w:rsidRDefault="008562E3" w:rsidP="008562E3">
      <w:pPr>
        <w:rPr>
          <w:rFonts w:cs="Calibri"/>
          <w:b/>
          <w:bCs/>
          <w:color w:val="000000"/>
          <w:shd w:val="clear" w:color="auto" w:fill="FFFFFF"/>
        </w:rPr>
      </w:pPr>
      <w:r w:rsidRPr="008562E3">
        <w:rPr>
          <w:rFonts w:cs="Calibri"/>
          <w:b/>
          <w:bCs/>
          <w:color w:val="000000"/>
          <w:shd w:val="clear" w:color="auto" w:fill="FFFFFF"/>
        </w:rPr>
        <w:t>PROPOSED PROJECTS MUST: </w:t>
      </w:r>
    </w:p>
    <w:p w14:paraId="2BD24771" w14:textId="3C1A9649" w:rsidR="008562E3" w:rsidRDefault="008562E3" w:rsidP="008562E3">
      <w:pPr>
        <w:numPr>
          <w:ilvl w:val="0"/>
          <w:numId w:val="44"/>
        </w:numPr>
        <w:rPr>
          <w:rFonts w:cs="Calibri"/>
          <w:color w:val="000000"/>
          <w:shd w:val="clear" w:color="auto" w:fill="FFFFFF"/>
        </w:rPr>
      </w:pPr>
      <w:r w:rsidRPr="008562E3">
        <w:rPr>
          <w:rFonts w:cs="Calibri"/>
          <w:color w:val="000000"/>
          <w:shd w:val="clear" w:color="auto" w:fill="FFFFFF"/>
        </w:rPr>
        <w:t>Be based in </w:t>
      </w:r>
      <w:r w:rsidRPr="008562E3">
        <w:rPr>
          <w:rFonts w:cs="Calibri"/>
          <w:color w:val="000000"/>
          <w:shd w:val="clear" w:color="auto" w:fill="FFFFFF"/>
          <w:lang w:val="en"/>
        </w:rPr>
        <w:t>and/or serve the residents and/or businesses in </w:t>
      </w:r>
      <w:r w:rsidRPr="008562E3">
        <w:rPr>
          <w:rFonts w:cs="Calibri"/>
          <w:color w:val="000000"/>
          <w:shd w:val="clear" w:color="auto" w:fill="FFFFFF"/>
        </w:rPr>
        <w:t>Alameda County and/or reduce food waste generated or disposed of in Alameda County. </w:t>
      </w:r>
    </w:p>
    <w:p w14:paraId="630448E2" w14:textId="77777777" w:rsidR="008562E3" w:rsidRPr="008562E3" w:rsidRDefault="008562E3" w:rsidP="008562E3">
      <w:pPr>
        <w:ind w:left="720"/>
        <w:rPr>
          <w:rFonts w:cs="Calibri"/>
          <w:color w:val="000000"/>
          <w:sz w:val="10"/>
          <w:szCs w:val="10"/>
          <w:shd w:val="clear" w:color="auto" w:fill="FFFFFF"/>
        </w:rPr>
      </w:pPr>
    </w:p>
    <w:p w14:paraId="1F15501B" w14:textId="77777777" w:rsidR="008562E3" w:rsidRDefault="008562E3" w:rsidP="008562E3">
      <w:pPr>
        <w:numPr>
          <w:ilvl w:val="0"/>
          <w:numId w:val="44"/>
        </w:numPr>
        <w:rPr>
          <w:rFonts w:cs="Calibri"/>
          <w:color w:val="000000"/>
          <w:shd w:val="clear" w:color="auto" w:fill="FFFFFF"/>
        </w:rPr>
      </w:pPr>
      <w:r w:rsidRPr="008562E3">
        <w:rPr>
          <w:rFonts w:cs="Calibri"/>
          <w:color w:val="000000"/>
          <w:shd w:val="clear" w:color="auto" w:fill="FFFFFF"/>
        </w:rPr>
        <w:t>Surplus Food Donation Storage Equipment proposals must support the purchase of equipment that increases the organization’s capacity to safely recover, document, store and/or distribute surplus edible food that would otherwise go to waste or be disposed of in Alameda County. </w:t>
      </w:r>
    </w:p>
    <w:p w14:paraId="3D0B8C53" w14:textId="608D12C1" w:rsidR="008562E3" w:rsidRPr="008562E3" w:rsidRDefault="008562E3" w:rsidP="008562E3">
      <w:pPr>
        <w:rPr>
          <w:rFonts w:cs="Calibri"/>
          <w:color w:val="000000"/>
          <w:sz w:val="10"/>
          <w:szCs w:val="10"/>
          <w:shd w:val="clear" w:color="auto" w:fill="FFFFFF"/>
        </w:rPr>
      </w:pPr>
      <w:r w:rsidRPr="008562E3">
        <w:rPr>
          <w:rFonts w:cs="Calibri"/>
          <w:color w:val="000000"/>
          <w:shd w:val="clear" w:color="auto" w:fill="FFFFFF"/>
        </w:rPr>
        <w:t> </w:t>
      </w:r>
    </w:p>
    <w:p w14:paraId="7F13108F" w14:textId="29246921" w:rsidR="008562E3" w:rsidRDefault="008562E3" w:rsidP="008562E3">
      <w:pPr>
        <w:numPr>
          <w:ilvl w:val="0"/>
          <w:numId w:val="44"/>
        </w:numPr>
        <w:rPr>
          <w:rFonts w:cs="Calibri"/>
          <w:color w:val="000000"/>
          <w:shd w:val="clear" w:color="auto" w:fill="FFFFFF"/>
        </w:rPr>
      </w:pPr>
      <w:r w:rsidRPr="008562E3">
        <w:rPr>
          <w:rFonts w:cs="Calibri"/>
          <w:color w:val="000000"/>
          <w:shd w:val="clear" w:color="auto" w:fill="FFFFFF"/>
        </w:rPr>
        <w:t xml:space="preserve">Projects requiring the purchase or upgrading of equipment must have funding and infrastructure needed to complete the purchase and installation before the end of the grant agreement (within </w:t>
      </w:r>
      <w:r w:rsidRPr="008562E3">
        <w:rPr>
          <w:rFonts w:cs="Calibri"/>
          <w:color w:val="000000"/>
          <w:shd w:val="clear" w:color="auto" w:fill="FFFFFF"/>
        </w:rPr>
        <w:lastRenderedPageBreak/>
        <w:t>12 months). StopWaste grant funds are not able to cover the cost of installation or building upgrades for grant funded equipment.   </w:t>
      </w:r>
    </w:p>
    <w:p w14:paraId="74E1D148" w14:textId="77777777" w:rsidR="008562E3" w:rsidRPr="008562E3" w:rsidRDefault="008562E3" w:rsidP="008562E3">
      <w:pPr>
        <w:rPr>
          <w:rFonts w:cs="Calibri"/>
          <w:color w:val="000000"/>
          <w:sz w:val="10"/>
          <w:szCs w:val="10"/>
          <w:shd w:val="clear" w:color="auto" w:fill="FFFFFF"/>
        </w:rPr>
      </w:pPr>
    </w:p>
    <w:p w14:paraId="196F37EF" w14:textId="61FD9014" w:rsidR="008562E3" w:rsidRDefault="008562E3" w:rsidP="008562E3">
      <w:pPr>
        <w:numPr>
          <w:ilvl w:val="0"/>
          <w:numId w:val="44"/>
        </w:numPr>
        <w:rPr>
          <w:rFonts w:cs="Calibri"/>
          <w:color w:val="000000"/>
          <w:shd w:val="clear" w:color="auto" w:fill="FFFFFF"/>
        </w:rPr>
      </w:pPr>
      <w:r w:rsidRPr="008562E3">
        <w:rPr>
          <w:rFonts w:cs="Calibri"/>
          <w:color w:val="000000"/>
          <w:shd w:val="clear" w:color="auto" w:fill="FFFFFF"/>
        </w:rPr>
        <w:t>Cold storage equipment purchased with grant funds to increase acceptance of perishable foods and minimize food loss must be energy star rated or energy efficient as defined by the California Department of Energy. Please see the </w:t>
      </w:r>
      <w:r w:rsidRPr="008562E3">
        <w:rPr>
          <w:rFonts w:cs="Calibri"/>
          <w:color w:val="000000"/>
          <w:shd w:val="clear" w:color="auto" w:fill="FFFFFF"/>
          <w:lang w:val="en"/>
        </w:rPr>
        <w:t xml:space="preserve">PG&amp;E </w:t>
      </w:r>
      <w:r w:rsidR="00EB3137">
        <w:rPr>
          <w:rFonts w:cs="Calibri"/>
          <w:color w:val="000000"/>
          <w:shd w:val="clear" w:color="auto" w:fill="FFFFFF"/>
          <w:lang w:val="en"/>
        </w:rPr>
        <w:t>q</w:t>
      </w:r>
      <w:r w:rsidR="00EB3137" w:rsidRPr="00EB3137">
        <w:rPr>
          <w:rFonts w:cs="Calibri"/>
          <w:color w:val="000000"/>
          <w:shd w:val="clear" w:color="auto" w:fill="FFFFFF"/>
          <w:lang w:val="en"/>
        </w:rPr>
        <w:t>ualifying models meet</w:t>
      </w:r>
      <w:r w:rsidR="00EB3137">
        <w:rPr>
          <w:rFonts w:cs="Calibri"/>
          <w:color w:val="000000"/>
          <w:shd w:val="clear" w:color="auto" w:fill="FFFFFF"/>
          <w:lang w:val="en"/>
        </w:rPr>
        <w:t>ing</w:t>
      </w:r>
      <w:r w:rsidR="00EB3137" w:rsidRPr="00EB3137">
        <w:rPr>
          <w:rFonts w:cs="Calibri"/>
          <w:color w:val="000000"/>
          <w:shd w:val="clear" w:color="auto" w:fill="FFFFFF"/>
          <w:lang w:val="en"/>
        </w:rPr>
        <w:t xml:space="preserve"> ENERGY STAR® Version 4.</w:t>
      </w:r>
      <w:r w:rsidR="005E4995">
        <w:rPr>
          <w:rFonts w:cs="Calibri"/>
          <w:color w:val="000000"/>
          <w:shd w:val="clear" w:color="auto" w:fill="FFFFFF"/>
          <w:lang w:val="en"/>
        </w:rPr>
        <w:t>0 specification</w:t>
      </w:r>
      <w:r w:rsidR="00EB3137">
        <w:t xml:space="preserve"> </w:t>
      </w:r>
      <w:hyperlink r:id="rId14" w:tgtFrame="_blank" w:history="1">
        <w:r w:rsidRPr="008562E3">
          <w:rPr>
            <w:rStyle w:val="Hyperlink"/>
            <w:rFonts w:cs="Calibri"/>
            <w:shd w:val="clear" w:color="auto" w:fill="FFFFFF"/>
            <w:lang w:val="en"/>
          </w:rPr>
          <w:t>here</w:t>
        </w:r>
      </w:hyperlink>
      <w:r w:rsidRPr="008562E3">
        <w:rPr>
          <w:rFonts w:cs="Calibri"/>
          <w:color w:val="000000"/>
          <w:shd w:val="clear" w:color="auto" w:fill="FFFFFF"/>
          <w:lang w:val="en"/>
        </w:rPr>
        <w:t> to ensure that your desired appliance is energ</w:t>
      </w:r>
      <w:r w:rsidR="0052181F">
        <w:rPr>
          <w:rFonts w:cs="Calibri"/>
          <w:color w:val="000000"/>
          <w:shd w:val="clear" w:color="auto" w:fill="FFFFFF"/>
          <w:lang w:val="en"/>
        </w:rPr>
        <w:t xml:space="preserve">y </w:t>
      </w:r>
      <w:r w:rsidRPr="008562E3">
        <w:rPr>
          <w:rFonts w:cs="Calibri"/>
          <w:color w:val="000000"/>
          <w:shd w:val="clear" w:color="auto" w:fill="FFFFFF"/>
          <w:lang w:val="en"/>
        </w:rPr>
        <w:t>efficient</w:t>
      </w:r>
      <w:r w:rsidR="00D91AC2">
        <w:rPr>
          <w:rFonts w:cs="Calibri"/>
          <w:color w:val="000000"/>
          <w:shd w:val="clear" w:color="auto" w:fill="FFFFFF"/>
          <w:lang w:val="en"/>
        </w:rPr>
        <w:t xml:space="preserve"> and qualifies for a rebate</w:t>
      </w:r>
      <w:r w:rsidRPr="008562E3">
        <w:rPr>
          <w:rFonts w:cs="Calibri"/>
          <w:color w:val="000000"/>
          <w:shd w:val="clear" w:color="auto" w:fill="FFFFFF"/>
        </w:rPr>
        <w:t>. </w:t>
      </w:r>
      <w:r w:rsidR="00FE52A9">
        <w:rPr>
          <w:rFonts w:cs="Calibri"/>
          <w:color w:val="000000"/>
          <w:shd w:val="clear" w:color="auto" w:fill="FFFFFF"/>
        </w:rPr>
        <w:t>For more details</w:t>
      </w:r>
      <w:r w:rsidR="00D34327">
        <w:rPr>
          <w:rFonts w:cs="Calibri"/>
          <w:color w:val="000000"/>
          <w:shd w:val="clear" w:color="auto" w:fill="FFFFFF"/>
        </w:rPr>
        <w:t>,</w:t>
      </w:r>
      <w:r w:rsidR="00FE52A9">
        <w:rPr>
          <w:rFonts w:cs="Calibri"/>
          <w:color w:val="000000"/>
          <w:shd w:val="clear" w:color="auto" w:fill="FFFFFF"/>
        </w:rPr>
        <w:t xml:space="preserve"> click </w:t>
      </w:r>
      <w:hyperlink r:id="rId15" w:history="1">
        <w:r w:rsidR="00FE52A9" w:rsidRPr="00FE52A9">
          <w:rPr>
            <w:rStyle w:val="Hyperlink"/>
            <w:rFonts w:cs="Calibri"/>
            <w:shd w:val="clear" w:color="auto" w:fill="FFFFFF"/>
          </w:rPr>
          <w:t>here</w:t>
        </w:r>
      </w:hyperlink>
      <w:r w:rsidR="00FE52A9" w:rsidRPr="00FE52A9">
        <w:rPr>
          <w:rFonts w:cs="Calibri"/>
          <w:color w:val="000000"/>
          <w:shd w:val="clear" w:color="auto" w:fill="FFFFFF"/>
        </w:rPr>
        <w:t xml:space="preserve"> to download our Food Donation Cold Storage Refrigeration Specification Guide. </w:t>
      </w:r>
    </w:p>
    <w:p w14:paraId="0524EC97" w14:textId="77777777" w:rsidR="008562E3" w:rsidRPr="008562E3" w:rsidRDefault="008562E3" w:rsidP="008562E3">
      <w:pPr>
        <w:rPr>
          <w:rFonts w:cs="Calibri"/>
          <w:color w:val="000000"/>
          <w:sz w:val="10"/>
          <w:szCs w:val="10"/>
          <w:shd w:val="clear" w:color="auto" w:fill="FFFFFF"/>
        </w:rPr>
      </w:pPr>
    </w:p>
    <w:p w14:paraId="5AC19A93" w14:textId="5F03866F" w:rsidR="008562E3" w:rsidRDefault="008562E3" w:rsidP="008562E3">
      <w:pPr>
        <w:numPr>
          <w:ilvl w:val="0"/>
          <w:numId w:val="45"/>
        </w:numPr>
        <w:rPr>
          <w:rFonts w:cs="Calibri"/>
          <w:color w:val="000000"/>
          <w:shd w:val="clear" w:color="auto" w:fill="FFFFFF"/>
        </w:rPr>
      </w:pPr>
      <w:r w:rsidRPr="008562E3">
        <w:rPr>
          <w:rFonts w:cs="Calibri"/>
          <w:color w:val="000000"/>
          <w:shd w:val="clear" w:color="auto" w:fill="FFFFFF"/>
        </w:rPr>
        <w:t>Weigh and report on donated food recovered as a result of granted equipment.  If your organization does not already record weights of recovered or donated food, please include in your budget a line item for the purchase of an appropriately sized weighing scale for your operation.    </w:t>
      </w:r>
    </w:p>
    <w:p w14:paraId="254946A3" w14:textId="77777777" w:rsidR="00941AD7" w:rsidRDefault="00941AD7" w:rsidP="00941AD7">
      <w:pPr>
        <w:ind w:left="720"/>
        <w:rPr>
          <w:rFonts w:cs="Calibri"/>
          <w:color w:val="000000"/>
          <w:shd w:val="clear" w:color="auto" w:fill="FFFFFF"/>
        </w:rPr>
      </w:pPr>
    </w:p>
    <w:p w14:paraId="5770EB78" w14:textId="77777777" w:rsidR="00941AD7" w:rsidRDefault="00941AD7" w:rsidP="00941AD7">
      <w:pPr>
        <w:rPr>
          <w:rFonts w:cs="Calibri"/>
          <w:color w:val="000000"/>
          <w:shd w:val="clear" w:color="auto" w:fill="FFFFFF"/>
        </w:rPr>
      </w:pPr>
      <w:r>
        <w:rPr>
          <w:rStyle w:val="normaltextrun"/>
          <w:rFonts w:cs="Calibri"/>
          <w:b/>
          <w:bCs/>
          <w:color w:val="000000"/>
          <w:shd w:val="clear" w:color="auto" w:fill="FFFFFF"/>
        </w:rPr>
        <w:t>APPLICANTS MUST:</w:t>
      </w:r>
      <w:r w:rsidRPr="003D466B">
        <w:rPr>
          <w:rStyle w:val="BodyChar"/>
        </w:rPr>
        <w:t> </w:t>
      </w:r>
    </w:p>
    <w:p w14:paraId="6ABEC828" w14:textId="5E7AE8B4" w:rsidR="00941AD7" w:rsidRPr="003D466B" w:rsidRDefault="00941AD7" w:rsidP="003D466B">
      <w:pPr>
        <w:pStyle w:val="Body"/>
        <w:rPr>
          <w:rStyle w:val="eop"/>
        </w:rPr>
      </w:pPr>
      <w:r w:rsidRPr="00941AD7">
        <w:rPr>
          <w:rStyle w:val="normaltextrun"/>
          <w:rFonts w:cs="Calibri"/>
          <w:color w:val="000000"/>
          <w:shd w:val="clear" w:color="auto" w:fill="FFFFFF"/>
        </w:rPr>
        <w:t>Be a non-profit that has valid 501c3. This grant focus area </w:t>
      </w:r>
      <w:r w:rsidRPr="00941AD7">
        <w:rPr>
          <w:rStyle w:val="normaltextrun"/>
          <w:rFonts w:cs="Calibri"/>
          <w:b/>
          <w:bCs/>
          <w:color w:val="000000"/>
          <w:shd w:val="clear" w:color="auto" w:fill="FFFFFF"/>
        </w:rPr>
        <w:t>is not available to businesses</w:t>
      </w:r>
      <w:r w:rsidRPr="00941AD7">
        <w:rPr>
          <w:rStyle w:val="normaltextrun"/>
          <w:rFonts w:cs="Calibri"/>
          <w:color w:val="000000"/>
          <w:shd w:val="clear" w:color="auto" w:fill="FFFFFF"/>
        </w:rPr>
        <w:t>.</w:t>
      </w:r>
      <w:r w:rsidRPr="003D466B">
        <w:rPr>
          <w:rStyle w:val="eop"/>
        </w:rPr>
        <w:t> </w:t>
      </w:r>
    </w:p>
    <w:p w14:paraId="2C3E2B44" w14:textId="77777777" w:rsidR="00941AD7" w:rsidRPr="003D466B" w:rsidRDefault="00941AD7" w:rsidP="003D466B">
      <w:pPr>
        <w:pStyle w:val="Body"/>
        <w:rPr>
          <w:rStyle w:val="eop"/>
        </w:rPr>
      </w:pPr>
    </w:p>
    <w:p w14:paraId="7D270F17" w14:textId="77777777" w:rsidR="00941AD7" w:rsidRPr="00941AD7" w:rsidRDefault="00941AD7" w:rsidP="00941AD7">
      <w:pPr>
        <w:pStyle w:val="ListParagraph"/>
        <w:numPr>
          <w:ilvl w:val="0"/>
          <w:numId w:val="47"/>
        </w:numPr>
        <w:rPr>
          <w:rStyle w:val="normaltextrun"/>
          <w:rFonts w:cs="Calibri"/>
          <w:color w:val="000000"/>
          <w:sz w:val="28"/>
          <w:szCs w:val="22"/>
          <w:shd w:val="clear" w:color="auto" w:fill="FFFFFF"/>
        </w:rPr>
      </w:pPr>
      <w:r w:rsidRPr="00941AD7">
        <w:rPr>
          <w:rStyle w:val="normaltextrun"/>
          <w:rFonts w:cs="Calibri"/>
          <w:color w:val="000000"/>
          <w:szCs w:val="24"/>
          <w:shd w:val="clear" w:color="auto" w:fill="FFFFFF"/>
        </w:rPr>
        <w:t>Applicants will be expected to quantify or estimate the reduction of surplus edible food through prevention, reuse, recovery/donation, or re-distribution in actual pounds (</w:t>
      </w:r>
      <w:proofErr w:type="spellStart"/>
      <w:r w:rsidRPr="00941AD7">
        <w:rPr>
          <w:rStyle w:val="normaltextrun"/>
          <w:rFonts w:cs="Calibri"/>
          <w:color w:val="000000"/>
          <w:szCs w:val="24"/>
          <w:shd w:val="clear" w:color="auto" w:fill="FFFFFF"/>
        </w:rPr>
        <w:t>lbs</w:t>
      </w:r>
      <w:proofErr w:type="spellEnd"/>
      <w:r w:rsidRPr="00941AD7">
        <w:rPr>
          <w:rStyle w:val="normaltextrun"/>
          <w:rFonts w:cs="Calibri"/>
          <w:color w:val="000000"/>
          <w:szCs w:val="24"/>
          <w:shd w:val="clear" w:color="auto" w:fill="FFFFFF"/>
        </w:rPr>
        <w:t>). If your organization does not record weights of recovered or donated food, please include a scale(s) and request funding in your budget to purchase an appropriately sized weighing scale(s) for your operations.  </w:t>
      </w:r>
    </w:p>
    <w:p w14:paraId="6AE75536" w14:textId="6B4F26AB" w:rsidR="00941AD7" w:rsidRPr="003D466B" w:rsidRDefault="00941AD7" w:rsidP="003D466B">
      <w:pPr>
        <w:pStyle w:val="Body"/>
        <w:rPr>
          <w:rStyle w:val="eop"/>
        </w:rPr>
      </w:pPr>
    </w:p>
    <w:p w14:paraId="4946DDE3" w14:textId="533392A7" w:rsidR="00941AD7" w:rsidRPr="003D466B" w:rsidRDefault="00941AD7" w:rsidP="00941AD7">
      <w:pPr>
        <w:pStyle w:val="ListParagraph"/>
        <w:numPr>
          <w:ilvl w:val="0"/>
          <w:numId w:val="47"/>
        </w:numPr>
        <w:rPr>
          <w:rStyle w:val="BodyChar"/>
        </w:rPr>
      </w:pPr>
      <w:r w:rsidRPr="00941AD7">
        <w:rPr>
          <w:rStyle w:val="normaltextrun"/>
          <w:rFonts w:cs="Calibri"/>
          <w:color w:val="000000"/>
          <w:szCs w:val="24"/>
          <w:shd w:val="clear" w:color="auto" w:fill="FFFFFF"/>
        </w:rPr>
        <w:t>Secure other funding for building upgrades, construction or general infrastructure needs directly related to food donation equipment requested for funding (if applicable).</w:t>
      </w:r>
      <w:r w:rsidRPr="00941AD7">
        <w:rPr>
          <w:rStyle w:val="normaltextrun"/>
          <w:rFonts w:cs="Calibri"/>
          <w:color w:val="D13438"/>
          <w:szCs w:val="24"/>
          <w:shd w:val="clear" w:color="auto" w:fill="FFFFFF"/>
        </w:rPr>
        <w:t> </w:t>
      </w:r>
      <w:r w:rsidRPr="00941AD7">
        <w:rPr>
          <w:rStyle w:val="normaltextrun"/>
          <w:rFonts w:cs="Calibri"/>
          <w:szCs w:val="24"/>
          <w:shd w:val="clear" w:color="auto" w:fill="FFFFFF"/>
        </w:rPr>
        <w:t xml:space="preserve">This funding request </w:t>
      </w:r>
      <w:r w:rsidRPr="00941AD7">
        <w:rPr>
          <w:rStyle w:val="normaltextrun"/>
          <w:rFonts w:cs="Calibri"/>
          <w:b/>
          <w:bCs/>
          <w:szCs w:val="24"/>
          <w:shd w:val="clear" w:color="auto" w:fill="FFFFFF"/>
        </w:rPr>
        <w:t>does not</w:t>
      </w:r>
      <w:r w:rsidRPr="00941AD7">
        <w:rPr>
          <w:rStyle w:val="normaltextrun"/>
          <w:rFonts w:cs="Calibri"/>
          <w:szCs w:val="24"/>
          <w:shd w:val="clear" w:color="auto" w:fill="FFFFFF"/>
        </w:rPr>
        <w:t> allow for labor to prepare a space for equipment installation as an allowable expense. (</w:t>
      </w:r>
      <w:r w:rsidRPr="00941AD7">
        <w:rPr>
          <w:rStyle w:val="normaltextrun"/>
          <w:rFonts w:cs="Calibri"/>
          <w:i/>
          <w:iCs/>
          <w:szCs w:val="24"/>
          <w:shd w:val="clear" w:color="auto" w:fill="FFFFFF"/>
        </w:rPr>
        <w:t>Example: hiring an electrician to upgrade outlets to accommodate a commercial refrigerator requiring a higher voltage.</w:t>
      </w:r>
      <w:r w:rsidRPr="00941AD7">
        <w:rPr>
          <w:rStyle w:val="normaltextrun"/>
          <w:rFonts w:cs="Calibri"/>
          <w:szCs w:val="24"/>
          <w:shd w:val="clear" w:color="auto" w:fill="FFFFFF"/>
        </w:rPr>
        <w:t xml:space="preserve">) Funding can be applied to labor costs for shipping &amp; handling, white glove delivery and </w:t>
      </w:r>
      <w:r>
        <w:rPr>
          <w:rStyle w:val="normaltextrun"/>
          <w:rFonts w:cs="Calibri"/>
          <w:szCs w:val="24"/>
          <w:shd w:val="clear" w:color="auto" w:fill="FFFFFF"/>
        </w:rPr>
        <w:t xml:space="preserve">equipment </w:t>
      </w:r>
      <w:r w:rsidRPr="00941AD7">
        <w:rPr>
          <w:rStyle w:val="normaltextrun"/>
          <w:rFonts w:cs="Calibri"/>
          <w:szCs w:val="24"/>
          <w:shd w:val="clear" w:color="auto" w:fill="FFFFFF"/>
        </w:rPr>
        <w:t>installation. </w:t>
      </w:r>
      <w:r w:rsidRPr="003D466B">
        <w:rPr>
          <w:rStyle w:val="BodyChar"/>
        </w:rPr>
        <w:t> </w:t>
      </w:r>
    </w:p>
    <w:p w14:paraId="6BA3CC4F" w14:textId="77777777" w:rsidR="00C013B8" w:rsidRPr="00C013B8" w:rsidRDefault="00C013B8" w:rsidP="00C013B8">
      <w:pPr>
        <w:pStyle w:val="ListParagraph"/>
        <w:rPr>
          <w:rFonts w:cs="Calibri"/>
          <w:color w:val="000000"/>
          <w:sz w:val="28"/>
          <w:szCs w:val="22"/>
          <w:shd w:val="clear" w:color="auto" w:fill="FFFFFF"/>
        </w:rPr>
      </w:pPr>
    </w:p>
    <w:p w14:paraId="7C8DEC01" w14:textId="1336CAE6" w:rsidR="00C013B8" w:rsidRPr="00941AD7" w:rsidRDefault="00C013B8" w:rsidP="00941AD7">
      <w:pPr>
        <w:pStyle w:val="ListParagraph"/>
        <w:numPr>
          <w:ilvl w:val="0"/>
          <w:numId w:val="47"/>
        </w:numPr>
        <w:rPr>
          <w:rFonts w:cs="Calibri"/>
          <w:color w:val="000000"/>
          <w:sz w:val="28"/>
          <w:szCs w:val="22"/>
          <w:shd w:val="clear" w:color="auto" w:fill="FFFFFF"/>
        </w:rPr>
      </w:pPr>
      <w:r>
        <w:rPr>
          <w:rFonts w:cs="Calibri"/>
          <w:color w:val="000000"/>
          <w:szCs w:val="24"/>
          <w:shd w:val="clear" w:color="auto" w:fill="FFFFFF"/>
        </w:rPr>
        <w:t xml:space="preserve">Agree to the standard </w:t>
      </w:r>
      <w:hyperlink r:id="rId16" w:history="1">
        <w:r w:rsidRPr="00133160">
          <w:rPr>
            <w:rStyle w:val="Hyperlink"/>
            <w:rFonts w:cs="Calibri"/>
            <w:szCs w:val="24"/>
            <w:shd w:val="clear" w:color="auto" w:fill="FFFFFF"/>
          </w:rPr>
          <w:t>funding agreement</w:t>
        </w:r>
      </w:hyperlink>
      <w:r>
        <w:rPr>
          <w:rFonts w:cs="Calibri"/>
          <w:color w:val="000000"/>
          <w:szCs w:val="24"/>
          <w:shd w:val="clear" w:color="auto" w:fill="FFFFFF"/>
        </w:rPr>
        <w:t xml:space="preserve"> and to the Agency’s </w:t>
      </w:r>
      <w:hyperlink r:id="rId17" w:history="1">
        <w:r w:rsidRPr="00133160">
          <w:rPr>
            <w:rStyle w:val="Hyperlink"/>
            <w:rFonts w:cs="Calibri"/>
            <w:szCs w:val="24"/>
            <w:shd w:val="clear" w:color="auto" w:fill="FFFFFF"/>
          </w:rPr>
          <w:t>terms and conditions</w:t>
        </w:r>
      </w:hyperlink>
      <w:r>
        <w:rPr>
          <w:rFonts w:cs="Calibri"/>
          <w:color w:val="000000"/>
          <w:szCs w:val="24"/>
          <w:shd w:val="clear" w:color="auto" w:fill="FFFFFF"/>
        </w:rPr>
        <w:t xml:space="preserve"> </w:t>
      </w:r>
    </w:p>
    <w:p w14:paraId="0B6397FD" w14:textId="77777777" w:rsidR="00E74578" w:rsidRPr="00FE5440" w:rsidRDefault="00E74578" w:rsidP="00FE5440">
      <w:pPr>
        <w:rPr>
          <w:b/>
          <w:bCs/>
        </w:rPr>
      </w:pPr>
    </w:p>
    <w:p w14:paraId="2FBDB841" w14:textId="77777777" w:rsidR="00A61D98" w:rsidRPr="003D466B" w:rsidRDefault="00A61D98" w:rsidP="003D466B">
      <w:pPr>
        <w:pStyle w:val="Body"/>
        <w:rPr>
          <w:rStyle w:val="eop"/>
        </w:rPr>
      </w:pPr>
      <w:bookmarkStart w:id="5" w:name="_Hlk90471229"/>
      <w:r>
        <w:rPr>
          <w:rStyle w:val="normaltextrun"/>
          <w:rFonts w:cs="Calibri"/>
          <w:b/>
          <w:bCs/>
          <w:i/>
          <w:iCs/>
          <w:color w:val="000000"/>
          <w:shd w:val="clear" w:color="auto" w:fill="FFFFFF"/>
        </w:rPr>
        <w:t>PLEASE NOTE: Applicant can only submit ONE grant application for ONE focus area. See all available grant focus areas </w:t>
      </w:r>
      <w:hyperlink r:id="rId18" w:tgtFrame="_blank" w:history="1">
        <w:r>
          <w:rPr>
            <w:rStyle w:val="normaltextrun"/>
            <w:rFonts w:cs="Calibri"/>
            <w:b/>
            <w:bCs/>
            <w:i/>
            <w:iCs/>
            <w:color w:val="0070C0"/>
            <w:u w:val="single"/>
            <w:shd w:val="clear" w:color="auto" w:fill="FFFFFF"/>
          </w:rPr>
          <w:t>here</w:t>
        </w:r>
      </w:hyperlink>
      <w:r>
        <w:rPr>
          <w:rStyle w:val="normaltextrun"/>
          <w:rFonts w:cs="Calibri"/>
          <w:b/>
          <w:bCs/>
          <w:i/>
          <w:iCs/>
          <w:color w:val="000000"/>
          <w:shd w:val="clear" w:color="auto" w:fill="FFFFFF"/>
        </w:rPr>
        <w:t>.</w:t>
      </w:r>
      <w:r w:rsidRPr="003D466B">
        <w:rPr>
          <w:rStyle w:val="eop"/>
        </w:rPr>
        <w:t> </w:t>
      </w:r>
    </w:p>
    <w:bookmarkEnd w:id="5"/>
    <w:p w14:paraId="1E5FEB49" w14:textId="77777777" w:rsidR="00A61D98" w:rsidRPr="003D466B" w:rsidRDefault="00A61D98" w:rsidP="003D466B">
      <w:pPr>
        <w:pStyle w:val="Body"/>
        <w:rPr>
          <w:rStyle w:val="eop"/>
        </w:rPr>
      </w:pPr>
    </w:p>
    <w:p w14:paraId="44FF03D8" w14:textId="0DE5E4DF" w:rsidR="007F0FCF" w:rsidRPr="00194C5B" w:rsidRDefault="00CA69D6" w:rsidP="007F0FCF">
      <w:pPr>
        <w:rPr>
          <w:rFonts w:asciiTheme="minorHAnsi" w:hAnsiTheme="minorHAnsi" w:cstheme="minorHAnsi"/>
          <w:szCs w:val="24"/>
        </w:rPr>
      </w:pPr>
      <w:r>
        <w:rPr>
          <w:rFonts w:asciiTheme="minorHAnsi" w:hAnsiTheme="minorHAnsi" w:cstheme="minorHAnsi"/>
          <w:szCs w:val="24"/>
        </w:rPr>
        <w:t xml:space="preserve">Applicants </w:t>
      </w:r>
      <w:r w:rsidRPr="004A6B80">
        <w:rPr>
          <w:rFonts w:asciiTheme="minorHAnsi" w:hAnsiTheme="minorHAnsi" w:cstheme="minorHAnsi"/>
          <w:b/>
          <w:bCs/>
          <w:szCs w:val="24"/>
        </w:rPr>
        <w:t xml:space="preserve">are </w:t>
      </w:r>
      <w:r>
        <w:rPr>
          <w:rFonts w:asciiTheme="minorHAnsi" w:hAnsiTheme="minorHAnsi" w:cstheme="minorHAnsi"/>
          <w:b/>
          <w:bCs/>
          <w:szCs w:val="24"/>
        </w:rPr>
        <w:t xml:space="preserve">strongly </w:t>
      </w:r>
      <w:r w:rsidRPr="004A6B80">
        <w:rPr>
          <w:rFonts w:asciiTheme="minorHAnsi" w:hAnsiTheme="minorHAnsi" w:cstheme="minorHAnsi"/>
          <w:b/>
          <w:bCs/>
          <w:szCs w:val="24"/>
        </w:rPr>
        <w:t>encouraged to consult</w:t>
      </w:r>
      <w:r>
        <w:rPr>
          <w:rFonts w:asciiTheme="minorHAnsi" w:hAnsiTheme="minorHAnsi" w:cstheme="minorHAnsi"/>
          <w:szCs w:val="24"/>
        </w:rPr>
        <w:t xml:space="preserve"> StopWaste staff for assistance regarding proposal concepts.  </w:t>
      </w:r>
      <w:bookmarkStart w:id="6" w:name="_Hlk90472996"/>
      <w:r w:rsidR="007F0FCF">
        <w:rPr>
          <w:rFonts w:asciiTheme="minorHAnsi" w:hAnsiTheme="minorHAnsi" w:cstheme="minorHAnsi"/>
          <w:szCs w:val="24"/>
        </w:rPr>
        <w:t xml:space="preserve">Please contact </w:t>
      </w:r>
      <w:r w:rsidR="00A97B07">
        <w:rPr>
          <w:rFonts w:asciiTheme="minorHAnsi" w:hAnsiTheme="minorHAnsi" w:cstheme="minorHAnsi"/>
          <w:szCs w:val="24"/>
        </w:rPr>
        <w:t xml:space="preserve">Cassie Bartholomew at </w:t>
      </w:r>
      <w:hyperlink r:id="rId19" w:history="1">
        <w:r w:rsidR="00A97B07" w:rsidRPr="00CD7E82">
          <w:rPr>
            <w:rStyle w:val="Hyperlink"/>
            <w:rFonts w:asciiTheme="minorHAnsi" w:hAnsiTheme="minorHAnsi" w:cstheme="minorHAnsi"/>
            <w:szCs w:val="24"/>
          </w:rPr>
          <w:t>cbartholomew@stopwaste.org</w:t>
        </w:r>
      </w:hyperlink>
      <w:r w:rsidR="00A97B07">
        <w:rPr>
          <w:rFonts w:asciiTheme="minorHAnsi" w:hAnsiTheme="minorHAnsi" w:cstheme="minorHAnsi"/>
          <w:szCs w:val="24"/>
        </w:rPr>
        <w:t xml:space="preserve"> </w:t>
      </w:r>
      <w:r w:rsidR="007F0FCF">
        <w:rPr>
          <w:rFonts w:asciiTheme="minorHAnsi" w:hAnsiTheme="minorHAnsi" w:cstheme="minorHAnsi"/>
          <w:szCs w:val="24"/>
        </w:rPr>
        <w:t>with questions regarding this grant application.</w:t>
      </w:r>
      <w:bookmarkEnd w:id="6"/>
    </w:p>
    <w:p w14:paraId="5079861F" w14:textId="06435E26" w:rsidR="00A03351" w:rsidRDefault="00A03351" w:rsidP="00FE5440">
      <w:pPr>
        <w:rPr>
          <w:rFonts w:asciiTheme="minorHAnsi" w:hAnsiTheme="minorHAnsi" w:cstheme="minorHAnsi"/>
          <w:szCs w:val="24"/>
        </w:rPr>
      </w:pPr>
    </w:p>
    <w:p w14:paraId="6C51FD70" w14:textId="28869B85" w:rsidR="00A03351" w:rsidRDefault="00CA69D6" w:rsidP="00FE5440">
      <w:pPr>
        <w:rPr>
          <w:rFonts w:asciiTheme="minorHAnsi" w:hAnsiTheme="minorHAnsi" w:cstheme="minorHAnsi"/>
          <w:szCs w:val="24"/>
        </w:rPr>
      </w:pPr>
      <w:r>
        <w:rPr>
          <w:rFonts w:asciiTheme="minorHAnsi" w:hAnsiTheme="minorHAnsi" w:cstheme="minorHAnsi"/>
          <w:szCs w:val="24"/>
        </w:rPr>
        <w:t>StopWaste staff will hold office hours every Friday from 11 am-1 pm starting January 14</w:t>
      </w:r>
      <w:r w:rsidRPr="003A30E2">
        <w:rPr>
          <w:rFonts w:asciiTheme="minorHAnsi" w:hAnsiTheme="minorHAnsi" w:cstheme="minorHAnsi"/>
          <w:szCs w:val="24"/>
          <w:vertAlign w:val="superscript"/>
        </w:rPr>
        <w:t>th</w:t>
      </w:r>
      <w:r>
        <w:rPr>
          <w:rFonts w:asciiTheme="minorHAnsi" w:hAnsiTheme="minorHAnsi" w:cstheme="minorHAnsi"/>
          <w:szCs w:val="24"/>
        </w:rPr>
        <w:t xml:space="preserve"> thr</w:t>
      </w:r>
      <w:r w:rsidR="00905726">
        <w:rPr>
          <w:rFonts w:asciiTheme="minorHAnsi" w:hAnsiTheme="minorHAnsi" w:cstheme="minorHAnsi"/>
          <w:szCs w:val="24"/>
        </w:rPr>
        <w:t xml:space="preserve">ough </w:t>
      </w:r>
      <w:r>
        <w:rPr>
          <w:rFonts w:asciiTheme="minorHAnsi" w:hAnsiTheme="minorHAnsi" w:cstheme="minorHAnsi"/>
          <w:szCs w:val="24"/>
        </w:rPr>
        <w:t>February 18</w:t>
      </w:r>
      <w:r w:rsidRPr="003A30E2">
        <w:rPr>
          <w:rFonts w:asciiTheme="minorHAnsi" w:hAnsiTheme="minorHAnsi" w:cstheme="minorHAnsi"/>
          <w:szCs w:val="24"/>
          <w:vertAlign w:val="superscript"/>
        </w:rPr>
        <w:t>th</w:t>
      </w:r>
      <w:r>
        <w:rPr>
          <w:rFonts w:asciiTheme="minorHAnsi" w:hAnsiTheme="minorHAnsi" w:cstheme="minorHAnsi"/>
          <w:szCs w:val="24"/>
        </w:rPr>
        <w:t xml:space="preserve"> 2022</w:t>
      </w:r>
      <w:r w:rsidR="009B3453">
        <w:rPr>
          <w:rFonts w:asciiTheme="minorHAnsi" w:hAnsiTheme="minorHAnsi" w:cstheme="minorHAnsi"/>
          <w:szCs w:val="24"/>
        </w:rPr>
        <w:t xml:space="preserve">.  </w:t>
      </w:r>
      <w:r w:rsidR="004709E1">
        <w:rPr>
          <w:rFonts w:asciiTheme="minorHAnsi" w:hAnsiTheme="minorHAnsi" w:cstheme="minorHAnsi"/>
          <w:szCs w:val="24"/>
        </w:rPr>
        <w:t>T</w:t>
      </w:r>
      <w:r w:rsidR="009B3453">
        <w:rPr>
          <w:rFonts w:asciiTheme="minorHAnsi" w:hAnsiTheme="minorHAnsi" w:cstheme="minorHAnsi"/>
          <w:szCs w:val="24"/>
        </w:rPr>
        <w:t>o book an appointment</w:t>
      </w:r>
      <w:r w:rsidR="004709E1">
        <w:rPr>
          <w:rFonts w:asciiTheme="minorHAnsi" w:hAnsiTheme="minorHAnsi" w:cstheme="minorHAnsi"/>
          <w:szCs w:val="24"/>
        </w:rPr>
        <w:t xml:space="preserve">, click </w:t>
      </w:r>
      <w:hyperlink r:id="rId20" w:history="1">
        <w:r w:rsidR="004709E1" w:rsidRPr="004709E1">
          <w:rPr>
            <w:rStyle w:val="Hyperlink"/>
            <w:rFonts w:asciiTheme="minorHAnsi" w:hAnsiTheme="minorHAnsi" w:cstheme="minorHAnsi"/>
            <w:szCs w:val="24"/>
          </w:rPr>
          <w:t>here</w:t>
        </w:r>
      </w:hyperlink>
      <w:r w:rsidR="009B3453">
        <w:rPr>
          <w:rFonts w:asciiTheme="minorHAnsi" w:hAnsiTheme="minorHAnsi" w:cstheme="minorHAnsi"/>
          <w:szCs w:val="24"/>
        </w:rPr>
        <w:t>.</w:t>
      </w:r>
    </w:p>
    <w:p w14:paraId="37A86BD9" w14:textId="77777777" w:rsidR="00A03351" w:rsidRDefault="00A03351" w:rsidP="00FE5440">
      <w:pPr>
        <w:rPr>
          <w:rFonts w:asciiTheme="minorHAnsi" w:hAnsiTheme="minorHAnsi" w:cstheme="minorHAnsi"/>
          <w:szCs w:val="24"/>
        </w:rPr>
      </w:pPr>
    </w:p>
    <w:p w14:paraId="60321937" w14:textId="077A196F" w:rsidR="00EC12D2" w:rsidRDefault="00010210" w:rsidP="00C71074">
      <w:pPr>
        <w:rPr>
          <w:rFonts w:asciiTheme="minorHAnsi" w:eastAsiaTheme="minorEastAsia" w:hAnsiTheme="minorHAnsi" w:cstheme="minorBidi"/>
        </w:rPr>
      </w:pPr>
      <w:r>
        <w:rPr>
          <w:rFonts w:asciiTheme="minorHAnsi" w:eastAsiaTheme="minorEastAsia" w:hAnsiTheme="minorHAnsi" w:cstheme="minorBidi"/>
        </w:rPr>
        <w:lastRenderedPageBreak/>
        <w:t>P</w:t>
      </w:r>
      <w:r w:rsidR="001D52AB">
        <w:rPr>
          <w:rFonts w:asciiTheme="minorHAnsi" w:eastAsiaTheme="minorEastAsia" w:hAnsiTheme="minorHAnsi" w:cstheme="minorBidi"/>
        </w:rPr>
        <w:t>lease review t</w:t>
      </w:r>
      <w:r w:rsidR="00EC12D2">
        <w:rPr>
          <w:rFonts w:asciiTheme="minorHAnsi" w:eastAsiaTheme="minorEastAsia" w:hAnsiTheme="minorHAnsi" w:cstheme="minorBidi"/>
        </w:rPr>
        <w:t xml:space="preserve">he </w:t>
      </w:r>
      <w:hyperlink r:id="rId21" w:history="1">
        <w:r w:rsidR="00EC12D2" w:rsidRPr="00460F86">
          <w:rPr>
            <w:rStyle w:val="Hyperlink"/>
            <w:rFonts w:asciiTheme="minorHAnsi" w:eastAsiaTheme="minorEastAsia" w:hAnsiTheme="minorHAnsi" w:cstheme="minorBidi"/>
          </w:rPr>
          <w:t xml:space="preserve">Waste </w:t>
        </w:r>
        <w:r w:rsidR="000F01CE" w:rsidRPr="00460F86">
          <w:rPr>
            <w:rStyle w:val="Hyperlink"/>
            <w:rFonts w:asciiTheme="minorHAnsi" w:eastAsiaTheme="minorEastAsia" w:hAnsiTheme="minorHAnsi" w:cstheme="minorBidi"/>
          </w:rPr>
          <w:t>Prevention Grant Program Information Packe</w:t>
        </w:r>
        <w:r w:rsidR="000F01CE" w:rsidRPr="000F01CE">
          <w:rPr>
            <w:rStyle w:val="Hyperlink"/>
            <w:rFonts w:asciiTheme="minorHAnsi" w:eastAsiaTheme="minorEastAsia" w:hAnsiTheme="minorHAnsi" w:cstheme="minorBidi"/>
          </w:rPr>
          <w:t>t</w:t>
        </w:r>
        <w:r w:rsidR="00EC12D2" w:rsidRPr="000F01CE">
          <w:rPr>
            <w:rStyle w:val="Hyperlink"/>
            <w:rFonts w:asciiTheme="minorHAnsi" w:eastAsiaTheme="minorEastAsia" w:hAnsiTheme="minorHAnsi" w:cstheme="minorBidi"/>
          </w:rPr>
          <w:t xml:space="preserve"> </w:t>
        </w:r>
      </w:hyperlink>
      <w:r>
        <w:rPr>
          <w:rFonts w:asciiTheme="minorHAnsi" w:eastAsiaTheme="minorEastAsia" w:hAnsiTheme="minorHAnsi" w:cstheme="minorBidi"/>
        </w:rPr>
        <w:t xml:space="preserve"> before starting the application as it contains important</w:t>
      </w:r>
      <w:r w:rsidR="00EC12D2">
        <w:rPr>
          <w:rFonts w:asciiTheme="minorHAnsi" w:eastAsiaTheme="minorEastAsia" w:hAnsiTheme="minorHAnsi" w:cstheme="minorBidi"/>
        </w:rPr>
        <w:t xml:space="preserve"> details</w:t>
      </w:r>
      <w:r w:rsidR="00C71074">
        <w:rPr>
          <w:rFonts w:asciiTheme="minorHAnsi" w:eastAsiaTheme="minorEastAsia" w:hAnsiTheme="minorHAnsi" w:cstheme="minorBidi"/>
        </w:rPr>
        <w:t xml:space="preserve"> such as Grant Program Overview, E</w:t>
      </w:r>
      <w:r w:rsidR="00EC12D2">
        <w:rPr>
          <w:rFonts w:asciiTheme="minorHAnsi" w:eastAsiaTheme="minorEastAsia" w:hAnsiTheme="minorHAnsi" w:cstheme="minorBidi"/>
        </w:rPr>
        <w:t>ligible</w:t>
      </w:r>
      <w:r w:rsidR="001D52AB">
        <w:rPr>
          <w:rFonts w:asciiTheme="minorHAnsi" w:eastAsiaTheme="minorEastAsia" w:hAnsiTheme="minorHAnsi" w:cstheme="minorBidi"/>
        </w:rPr>
        <w:t>/</w:t>
      </w:r>
      <w:r w:rsidR="007F0FCF">
        <w:rPr>
          <w:rFonts w:asciiTheme="minorHAnsi" w:eastAsiaTheme="minorEastAsia" w:hAnsiTheme="minorHAnsi" w:cstheme="minorBidi"/>
        </w:rPr>
        <w:t>I</w:t>
      </w:r>
      <w:r w:rsidR="001D52AB">
        <w:rPr>
          <w:rFonts w:asciiTheme="minorHAnsi" w:eastAsiaTheme="minorEastAsia" w:hAnsiTheme="minorHAnsi" w:cstheme="minorBidi"/>
        </w:rPr>
        <w:t>neligible</w:t>
      </w:r>
      <w:r w:rsidR="00EC12D2">
        <w:rPr>
          <w:rFonts w:asciiTheme="minorHAnsi" w:eastAsiaTheme="minorEastAsia" w:hAnsiTheme="minorHAnsi" w:cstheme="minorBidi"/>
        </w:rPr>
        <w:t xml:space="preserve"> </w:t>
      </w:r>
      <w:r w:rsidR="007F0FCF">
        <w:rPr>
          <w:rFonts w:asciiTheme="minorHAnsi" w:eastAsiaTheme="minorEastAsia" w:hAnsiTheme="minorHAnsi" w:cstheme="minorBidi"/>
        </w:rPr>
        <w:t>G</w:t>
      </w:r>
      <w:r w:rsidR="00EC12D2">
        <w:rPr>
          <w:rFonts w:asciiTheme="minorHAnsi" w:eastAsiaTheme="minorEastAsia" w:hAnsiTheme="minorHAnsi" w:cstheme="minorBidi"/>
        </w:rPr>
        <w:t xml:space="preserve">rant </w:t>
      </w:r>
      <w:r w:rsidR="007F0FCF">
        <w:rPr>
          <w:rFonts w:asciiTheme="minorHAnsi" w:eastAsiaTheme="minorEastAsia" w:hAnsiTheme="minorHAnsi" w:cstheme="minorBidi"/>
        </w:rPr>
        <w:t>A</w:t>
      </w:r>
      <w:r w:rsidR="00EC12D2">
        <w:rPr>
          <w:rFonts w:asciiTheme="minorHAnsi" w:eastAsiaTheme="minorEastAsia" w:hAnsiTheme="minorHAnsi" w:cstheme="minorBidi"/>
        </w:rPr>
        <w:t xml:space="preserve">ctivities, </w:t>
      </w:r>
      <w:r w:rsidR="00C71074">
        <w:rPr>
          <w:rFonts w:asciiTheme="minorHAnsi" w:eastAsiaTheme="minorEastAsia" w:hAnsiTheme="minorHAnsi" w:cstheme="minorBidi"/>
        </w:rPr>
        <w:t>P</w:t>
      </w:r>
      <w:r w:rsidR="00EC12D2">
        <w:rPr>
          <w:rFonts w:asciiTheme="minorHAnsi" w:eastAsiaTheme="minorEastAsia" w:hAnsiTheme="minorHAnsi" w:cstheme="minorBidi"/>
        </w:rPr>
        <w:t xml:space="preserve">roposal </w:t>
      </w:r>
      <w:r w:rsidR="007F0FCF">
        <w:rPr>
          <w:rFonts w:asciiTheme="minorHAnsi" w:eastAsiaTheme="minorEastAsia" w:hAnsiTheme="minorHAnsi" w:cstheme="minorBidi"/>
        </w:rPr>
        <w:t>E</w:t>
      </w:r>
      <w:r w:rsidR="00EC12D2">
        <w:rPr>
          <w:rFonts w:asciiTheme="minorHAnsi" w:eastAsiaTheme="minorEastAsia" w:hAnsiTheme="minorHAnsi" w:cstheme="minorBidi"/>
        </w:rPr>
        <w:t xml:space="preserve">valuation </w:t>
      </w:r>
      <w:r w:rsidR="007F0FCF">
        <w:rPr>
          <w:rFonts w:asciiTheme="minorHAnsi" w:eastAsiaTheme="minorEastAsia" w:hAnsiTheme="minorHAnsi" w:cstheme="minorBidi"/>
        </w:rPr>
        <w:t>C</w:t>
      </w:r>
      <w:r w:rsidR="00EC12D2">
        <w:rPr>
          <w:rFonts w:asciiTheme="minorHAnsi" w:eastAsiaTheme="minorEastAsia" w:hAnsiTheme="minorHAnsi" w:cstheme="minorBidi"/>
        </w:rPr>
        <w:t>riteria</w:t>
      </w:r>
      <w:r w:rsidR="007F0FCF">
        <w:rPr>
          <w:rFonts w:asciiTheme="minorHAnsi" w:eastAsiaTheme="minorEastAsia" w:hAnsiTheme="minorHAnsi" w:cstheme="minorBidi"/>
        </w:rPr>
        <w:t xml:space="preserve"> as well as</w:t>
      </w:r>
      <w:r w:rsidR="00C71074">
        <w:rPr>
          <w:rFonts w:asciiTheme="minorHAnsi" w:eastAsiaTheme="minorEastAsia" w:hAnsiTheme="minorHAnsi" w:cstheme="minorBidi"/>
        </w:rPr>
        <w:t xml:space="preserve"> G</w:t>
      </w:r>
      <w:r w:rsidR="00EC12D2">
        <w:rPr>
          <w:rFonts w:asciiTheme="minorHAnsi" w:eastAsiaTheme="minorEastAsia" w:hAnsiTheme="minorHAnsi" w:cstheme="minorBidi"/>
        </w:rPr>
        <w:t>eneral condition</w:t>
      </w:r>
      <w:r w:rsidR="00CC5D47">
        <w:rPr>
          <w:rFonts w:asciiTheme="minorHAnsi" w:eastAsiaTheme="minorEastAsia" w:hAnsiTheme="minorHAnsi" w:cstheme="minorBidi"/>
        </w:rPr>
        <w:t>s.</w:t>
      </w:r>
    </w:p>
    <w:p w14:paraId="06304BC4" w14:textId="77777777" w:rsidR="00C71074" w:rsidRDefault="00C71074" w:rsidP="00C71074">
      <w:pPr>
        <w:ind w:firstLine="720"/>
        <w:rPr>
          <w:rFonts w:asciiTheme="minorHAnsi" w:eastAsiaTheme="minorEastAsia" w:hAnsiTheme="minorHAnsi" w:cstheme="minorBidi"/>
        </w:rPr>
      </w:pPr>
    </w:p>
    <w:p w14:paraId="0F1E3269" w14:textId="77777777" w:rsidR="00C013B8" w:rsidRDefault="00C013B8" w:rsidP="007F0FCF">
      <w:pPr>
        <w:pStyle w:val="BulletList"/>
        <w:numPr>
          <w:ilvl w:val="0"/>
          <w:numId w:val="0"/>
        </w:numPr>
        <w:rPr>
          <w:rFonts w:asciiTheme="minorHAnsi" w:hAnsiTheme="minorHAnsi" w:cstheme="minorHAnsi"/>
          <w:b/>
          <w:bCs/>
          <w:sz w:val="24"/>
          <w:szCs w:val="24"/>
        </w:rPr>
      </w:pPr>
    </w:p>
    <w:p w14:paraId="5DDAEB5D" w14:textId="1F18A27C" w:rsidR="001D52AB" w:rsidRPr="007F080B" w:rsidRDefault="001D52AB" w:rsidP="007F0FCF">
      <w:pPr>
        <w:pStyle w:val="BulletList"/>
        <w:numPr>
          <w:ilvl w:val="0"/>
          <w:numId w:val="0"/>
        </w:numPr>
        <w:rPr>
          <w:rFonts w:asciiTheme="minorHAnsi" w:hAnsiTheme="minorHAnsi" w:cstheme="minorHAnsi"/>
          <w:b/>
          <w:bCs/>
          <w:sz w:val="24"/>
          <w:szCs w:val="24"/>
        </w:rPr>
      </w:pPr>
      <w:r w:rsidRPr="007F080B">
        <w:rPr>
          <w:rFonts w:asciiTheme="minorHAnsi" w:hAnsiTheme="minorHAnsi" w:cstheme="minorHAnsi"/>
          <w:b/>
          <w:bCs/>
          <w:sz w:val="24"/>
          <w:szCs w:val="24"/>
        </w:rPr>
        <w:t>GRANT TIMELINE OVERVIEW:</w:t>
      </w:r>
    </w:p>
    <w:p w14:paraId="32842D6C" w14:textId="77777777" w:rsidR="001D52AB" w:rsidRPr="0040619F" w:rsidRDefault="001D52AB" w:rsidP="001D52AB">
      <w:pPr>
        <w:numPr>
          <w:ilvl w:val="0"/>
          <w:numId w:val="17"/>
        </w:numPr>
        <w:spacing w:before="100" w:beforeAutospacing="1" w:after="100" w:afterAutospacing="1"/>
        <w:rPr>
          <w:rFonts w:asciiTheme="minorHAnsi" w:hAnsiTheme="minorHAnsi" w:cstheme="minorHAnsi"/>
          <w:szCs w:val="24"/>
        </w:rPr>
      </w:pPr>
      <w:r w:rsidRPr="007F080B">
        <w:rPr>
          <w:rFonts w:asciiTheme="minorHAnsi" w:hAnsiTheme="minorHAnsi" w:cstheme="minorHAnsi"/>
          <w:b/>
          <w:bCs/>
          <w:szCs w:val="24"/>
        </w:rPr>
        <w:t>Grants Open</w:t>
      </w:r>
      <w:r w:rsidRPr="007F080B">
        <w:rPr>
          <w:rFonts w:asciiTheme="minorHAnsi" w:hAnsiTheme="minorHAnsi" w:cstheme="minorHAnsi"/>
          <w:szCs w:val="24"/>
        </w:rPr>
        <w:t xml:space="preserve">: </w:t>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szCs w:val="24"/>
        </w:rPr>
        <w:t xml:space="preserve"> January 5, 2022</w:t>
      </w:r>
    </w:p>
    <w:p w14:paraId="13CF4B86" w14:textId="7BA4AFE4" w:rsidR="001D52AB" w:rsidRPr="00220A05" w:rsidRDefault="007B56BB" w:rsidP="001D52AB">
      <w:pPr>
        <w:numPr>
          <w:ilvl w:val="0"/>
          <w:numId w:val="17"/>
        </w:numPr>
        <w:spacing w:before="100" w:beforeAutospacing="1" w:after="100" w:afterAutospacing="1"/>
        <w:rPr>
          <w:rFonts w:asciiTheme="minorHAnsi" w:hAnsiTheme="minorHAnsi" w:cstheme="minorHAnsi"/>
          <w:szCs w:val="24"/>
        </w:rPr>
      </w:pPr>
      <w:hyperlink r:id="rId22" w:history="1">
        <w:r w:rsidR="001D52AB" w:rsidRPr="00A4770A">
          <w:rPr>
            <w:rStyle w:val="Hyperlink"/>
            <w:rFonts w:asciiTheme="minorHAnsi" w:hAnsiTheme="minorHAnsi" w:cstheme="minorHAnsi"/>
            <w:b/>
            <w:bCs/>
            <w:szCs w:val="24"/>
          </w:rPr>
          <w:t xml:space="preserve">Informational Webinar: </w:t>
        </w:r>
        <w:r w:rsidR="001D52AB" w:rsidRPr="004709E1">
          <w:rPr>
            <w:rStyle w:val="Hyperlink"/>
            <w:rFonts w:asciiTheme="minorHAnsi" w:hAnsiTheme="minorHAnsi" w:cstheme="minorHAnsi"/>
            <w:b/>
            <w:bCs/>
            <w:szCs w:val="24"/>
            <w:u w:val="none"/>
          </w:rPr>
          <w:t xml:space="preserve">                                  </w:t>
        </w:r>
        <w:r w:rsidR="005B2137">
          <w:rPr>
            <w:rStyle w:val="Hyperlink"/>
            <w:rFonts w:asciiTheme="minorHAnsi" w:hAnsiTheme="minorHAnsi" w:cstheme="minorHAnsi"/>
            <w:b/>
            <w:bCs/>
            <w:szCs w:val="24"/>
            <w:u w:val="none"/>
          </w:rPr>
          <w:t xml:space="preserve"> </w:t>
        </w:r>
        <w:r w:rsidR="001D52AB" w:rsidRPr="005B2137">
          <w:rPr>
            <w:rStyle w:val="Hyperlink"/>
            <w:rFonts w:asciiTheme="minorHAnsi" w:hAnsiTheme="minorHAnsi" w:cstheme="minorHAnsi"/>
            <w:b/>
            <w:bCs/>
            <w:szCs w:val="24"/>
            <w:u w:val="none"/>
          </w:rPr>
          <w:t xml:space="preserve"> </w:t>
        </w:r>
      </w:hyperlink>
      <w:r w:rsidR="001D52AB" w:rsidRPr="0040619F">
        <w:rPr>
          <w:rFonts w:asciiTheme="minorHAnsi" w:hAnsiTheme="minorHAnsi" w:cstheme="minorHAnsi"/>
          <w:szCs w:val="24"/>
        </w:rPr>
        <w:t xml:space="preserve">January </w:t>
      </w:r>
      <w:r w:rsidR="001D52AB">
        <w:rPr>
          <w:rFonts w:asciiTheme="minorHAnsi" w:hAnsiTheme="minorHAnsi" w:cstheme="minorHAnsi"/>
          <w:szCs w:val="24"/>
        </w:rPr>
        <w:t>20</w:t>
      </w:r>
      <w:r w:rsidR="001D52AB">
        <w:rPr>
          <w:rFonts w:asciiTheme="minorHAnsi" w:hAnsiTheme="minorHAnsi" w:cstheme="minorHAnsi"/>
          <w:szCs w:val="24"/>
          <w:vertAlign w:val="superscript"/>
        </w:rPr>
        <w:t>th</w:t>
      </w:r>
      <w:r w:rsidR="001D52AB" w:rsidRPr="00220A05">
        <w:rPr>
          <w:rFonts w:asciiTheme="minorHAnsi" w:hAnsiTheme="minorHAnsi" w:cstheme="minorHAnsi"/>
          <w:szCs w:val="24"/>
        </w:rPr>
        <w:t>, 2022 a</w:t>
      </w:r>
      <w:r w:rsidR="001D52AB" w:rsidRPr="00010210">
        <w:rPr>
          <w:rFonts w:asciiTheme="minorHAnsi" w:hAnsiTheme="minorHAnsi" w:cstheme="minorHAnsi"/>
          <w:szCs w:val="24"/>
        </w:rPr>
        <w:t>t 4:00PM</w:t>
      </w:r>
      <w:r w:rsidR="009B3453">
        <w:rPr>
          <w:rFonts w:asciiTheme="minorHAnsi" w:hAnsiTheme="minorHAnsi" w:cstheme="minorHAnsi"/>
          <w:szCs w:val="24"/>
        </w:rPr>
        <w:t xml:space="preserve">  </w:t>
      </w:r>
      <w:hyperlink r:id="rId23" w:history="1">
        <w:r w:rsidR="00AC6A98" w:rsidRPr="00AC6A98">
          <w:rPr>
            <w:rStyle w:val="Hyperlink"/>
            <w:rFonts w:asciiTheme="minorHAnsi" w:hAnsiTheme="minorHAnsi" w:cstheme="minorHAnsi"/>
            <w:szCs w:val="24"/>
          </w:rPr>
          <w:t>(Register Here)</w:t>
        </w:r>
      </w:hyperlink>
    </w:p>
    <w:p w14:paraId="12910B81" w14:textId="77777777" w:rsidR="001D52AB" w:rsidRPr="007F080B" w:rsidRDefault="001D52AB" w:rsidP="001D52AB">
      <w:pPr>
        <w:numPr>
          <w:ilvl w:val="0"/>
          <w:numId w:val="17"/>
        </w:numPr>
        <w:spacing w:before="100" w:beforeAutospacing="1" w:after="100" w:afterAutospacing="1"/>
        <w:rPr>
          <w:rFonts w:asciiTheme="minorHAnsi" w:hAnsiTheme="minorHAnsi" w:cstheme="minorHAnsi"/>
          <w:szCs w:val="24"/>
        </w:rPr>
      </w:pPr>
      <w:r w:rsidRPr="007F080B">
        <w:rPr>
          <w:rFonts w:asciiTheme="minorHAnsi" w:hAnsiTheme="minorHAnsi" w:cstheme="minorHAnsi"/>
          <w:b/>
          <w:bCs/>
          <w:szCs w:val="24"/>
        </w:rPr>
        <w:t>Grant Applications Due</w:t>
      </w:r>
      <w:r w:rsidRPr="007F080B">
        <w:rPr>
          <w:rFonts w:asciiTheme="minorHAnsi" w:hAnsiTheme="minorHAnsi" w:cstheme="minorHAnsi"/>
          <w:szCs w:val="24"/>
        </w:rPr>
        <w:t xml:space="preserve">: </w:t>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szCs w:val="24"/>
        </w:rPr>
        <w:t xml:space="preserve"> February 25, 2022</w:t>
      </w:r>
    </w:p>
    <w:p w14:paraId="617313B3" w14:textId="77777777" w:rsidR="001D52AB" w:rsidRPr="007F080B" w:rsidRDefault="001D52AB" w:rsidP="001D52AB">
      <w:pPr>
        <w:numPr>
          <w:ilvl w:val="0"/>
          <w:numId w:val="17"/>
        </w:numPr>
        <w:spacing w:before="100" w:beforeAutospacing="1" w:after="100" w:afterAutospacing="1"/>
        <w:rPr>
          <w:rFonts w:asciiTheme="minorHAnsi" w:hAnsiTheme="minorHAnsi" w:cstheme="minorHAnsi"/>
          <w:szCs w:val="24"/>
        </w:rPr>
      </w:pPr>
      <w:r w:rsidRPr="007F080B">
        <w:rPr>
          <w:rFonts w:asciiTheme="minorHAnsi" w:hAnsiTheme="minorHAnsi" w:cstheme="minorHAnsi"/>
          <w:b/>
          <w:bCs/>
          <w:szCs w:val="24"/>
        </w:rPr>
        <w:t>Grantees Announced</w:t>
      </w:r>
      <w:r w:rsidRPr="007F080B">
        <w:rPr>
          <w:rFonts w:asciiTheme="minorHAnsi" w:hAnsiTheme="minorHAnsi" w:cstheme="minorHAnsi"/>
          <w:szCs w:val="24"/>
        </w:rPr>
        <w:t xml:space="preserve">: </w:t>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szCs w:val="24"/>
        </w:rPr>
        <w:t xml:space="preserve"> April 11, 2022</w:t>
      </w:r>
    </w:p>
    <w:p w14:paraId="352769C5" w14:textId="23C7A398" w:rsidR="00965315" w:rsidRPr="008C5A71" w:rsidRDefault="001D52AB" w:rsidP="00560FB3">
      <w:pPr>
        <w:numPr>
          <w:ilvl w:val="0"/>
          <w:numId w:val="17"/>
        </w:numPr>
        <w:spacing w:before="100" w:beforeAutospacing="1" w:after="100" w:afterAutospacing="1"/>
        <w:rPr>
          <w:rFonts w:asciiTheme="minorHAnsi" w:hAnsiTheme="minorHAnsi" w:cstheme="minorHAnsi"/>
          <w:szCs w:val="24"/>
        </w:rPr>
      </w:pPr>
      <w:r w:rsidRPr="007F080B">
        <w:rPr>
          <w:rFonts w:asciiTheme="minorHAnsi" w:hAnsiTheme="minorHAnsi" w:cstheme="minorHAnsi"/>
          <w:b/>
          <w:bCs/>
          <w:szCs w:val="24"/>
        </w:rPr>
        <w:t>Grant Funding Agreements Executed</w:t>
      </w:r>
      <w:r w:rsidRPr="007F080B">
        <w:rPr>
          <w:rFonts w:asciiTheme="minorHAnsi" w:hAnsiTheme="minorHAnsi" w:cstheme="minorHAnsi"/>
          <w:szCs w:val="24"/>
        </w:rPr>
        <w:t xml:space="preserve">: </w:t>
      </w:r>
      <w:r w:rsidRPr="007F080B">
        <w:rPr>
          <w:rFonts w:asciiTheme="minorHAnsi" w:hAnsiTheme="minorHAnsi" w:cstheme="minorHAnsi"/>
          <w:szCs w:val="24"/>
        </w:rPr>
        <w:tab/>
        <w:t xml:space="preserve"> </w:t>
      </w:r>
      <w:r w:rsidRPr="007F080B">
        <w:rPr>
          <w:szCs w:val="24"/>
        </w:rPr>
        <w:t>June 1, 2022</w:t>
      </w:r>
    </w:p>
    <w:p w14:paraId="3CDBC33A" w14:textId="77777777" w:rsidR="008C5A71" w:rsidRPr="00E55FE3" w:rsidRDefault="008C5A71" w:rsidP="008C5A71">
      <w:pPr>
        <w:spacing w:before="100" w:beforeAutospacing="1" w:after="100" w:afterAutospacing="1"/>
        <w:rPr>
          <w:rFonts w:asciiTheme="minorHAnsi" w:hAnsiTheme="minorHAnsi" w:cstheme="minorHAnsi"/>
          <w:szCs w:val="24"/>
        </w:rPr>
      </w:pPr>
    </w:p>
    <w:p w14:paraId="64FB4B0D" w14:textId="3D7A48BA" w:rsidR="008562E3" w:rsidRPr="008C5A71" w:rsidRDefault="008C5A71" w:rsidP="008C5A71">
      <w:pPr>
        <w:pStyle w:val="Heading1"/>
        <w:rPr>
          <w:rStyle w:val="BodyChar"/>
          <w:rFonts w:ascii="Calibri" w:eastAsia="Times New Roman" w:hAnsi="Calibri"/>
          <w:color w:val="auto"/>
          <w:sz w:val="32"/>
          <w:szCs w:val="32"/>
          <w:lang w:val="en-US"/>
        </w:rPr>
      </w:pPr>
      <w:bookmarkStart w:id="7" w:name="_Toc92270589"/>
      <w:r>
        <w:t>Surplus Food Donation Equipment Grant Application</w:t>
      </w:r>
      <w:bookmarkEnd w:id="7"/>
      <w:r>
        <w:tab/>
      </w:r>
    </w:p>
    <w:p w14:paraId="076386F0" w14:textId="0B898106" w:rsidR="005B5B43" w:rsidRPr="002057B4" w:rsidRDefault="005B5B43" w:rsidP="00E55FE3">
      <w:pPr>
        <w:pStyle w:val="Heading2"/>
        <w:rPr>
          <w:rStyle w:val="BodyChar"/>
          <w:bCs w:val="0"/>
          <w:sz w:val="32"/>
          <w:szCs w:val="32"/>
        </w:rPr>
      </w:pPr>
      <w:r w:rsidRPr="002057B4">
        <w:rPr>
          <w:rStyle w:val="BodyChar"/>
          <w:sz w:val="32"/>
          <w:szCs w:val="32"/>
        </w:rPr>
        <w:t>General Information</w:t>
      </w:r>
    </w:p>
    <w:p w14:paraId="38B6D237" w14:textId="6940D43E" w:rsidR="00E26C9A" w:rsidRPr="00001B10" w:rsidRDefault="00E26C9A" w:rsidP="00222B8D">
      <w:pPr>
        <w:pStyle w:val="H2"/>
        <w:rPr>
          <w:rFonts w:eastAsiaTheme="minorEastAsia"/>
        </w:rPr>
      </w:pPr>
      <w:r w:rsidRPr="00001B10">
        <w:rPr>
          <w:rStyle w:val="BodyChar"/>
          <w:b w:val="0"/>
        </w:rPr>
        <w:t xml:space="preserve">Organization Name: </w:t>
      </w:r>
      <w:r w:rsidR="003D466B">
        <w:rPr>
          <w:rStyle w:val="BodyChar"/>
          <w:b w:val="0"/>
        </w:rPr>
        <w:t xml:space="preserve">   </w:t>
      </w:r>
    </w:p>
    <w:p w14:paraId="58AB6869" w14:textId="1788F476" w:rsidR="00E26C9A" w:rsidRPr="00001B10" w:rsidRDefault="00E26C9A" w:rsidP="00DB6ECF">
      <w:pPr>
        <w:rPr>
          <w:rFonts w:asciiTheme="minorHAnsi" w:eastAsiaTheme="minorEastAsia" w:hAnsiTheme="minorHAnsi" w:cstheme="minorHAnsi"/>
        </w:rPr>
      </w:pPr>
      <w:r w:rsidRPr="00001B10">
        <w:rPr>
          <w:rFonts w:asciiTheme="minorHAnsi" w:eastAsiaTheme="minorEastAsia" w:hAnsiTheme="minorHAnsi" w:cstheme="minorHAnsi"/>
        </w:rPr>
        <w:t xml:space="preserve">Website: </w:t>
      </w:r>
    </w:p>
    <w:p w14:paraId="42D17B95" w14:textId="77777777" w:rsidR="00E26C9A" w:rsidRPr="00001B10" w:rsidRDefault="00E26C9A" w:rsidP="00DB6ECF">
      <w:pPr>
        <w:rPr>
          <w:rFonts w:asciiTheme="minorHAnsi" w:eastAsiaTheme="minorEastAsia" w:hAnsiTheme="minorHAnsi" w:cstheme="minorHAnsi"/>
        </w:rPr>
      </w:pPr>
    </w:p>
    <w:p w14:paraId="797ECB22" w14:textId="62F48954" w:rsidR="00E26C9A" w:rsidRPr="00001B10" w:rsidRDefault="00E26C9A" w:rsidP="00DB6ECF">
      <w:pPr>
        <w:rPr>
          <w:rFonts w:asciiTheme="minorHAnsi" w:eastAsiaTheme="minorEastAsia" w:hAnsiTheme="minorHAnsi" w:cstheme="minorHAnsi"/>
        </w:rPr>
      </w:pPr>
      <w:r w:rsidRPr="00E26C9A">
        <w:rPr>
          <w:rStyle w:val="BodyChar"/>
        </w:rPr>
        <w:t>Contact Name (first and last):</w:t>
      </w:r>
      <w:r w:rsidRPr="00001B10">
        <w:rPr>
          <w:rStyle w:val="PlaceholderText"/>
          <w:rFonts w:asciiTheme="minorHAnsi" w:hAnsiTheme="minorHAnsi" w:cstheme="minorHAnsi"/>
        </w:rPr>
        <w:t xml:space="preserve"> </w:t>
      </w:r>
    </w:p>
    <w:p w14:paraId="02E19E62" w14:textId="77777777" w:rsidR="003D466B" w:rsidRDefault="003D466B" w:rsidP="00DB6ECF">
      <w:pPr>
        <w:rPr>
          <w:rStyle w:val="BodyChar"/>
        </w:rPr>
      </w:pPr>
    </w:p>
    <w:p w14:paraId="1043C68C" w14:textId="2C3185AA" w:rsidR="00E26C9A" w:rsidRPr="00001B10" w:rsidRDefault="00E26C9A" w:rsidP="00DB6ECF">
      <w:pPr>
        <w:rPr>
          <w:rFonts w:asciiTheme="minorHAnsi" w:eastAsiaTheme="minorEastAsia" w:hAnsiTheme="minorHAnsi" w:cstheme="minorHAnsi"/>
        </w:rPr>
      </w:pPr>
      <w:r w:rsidRPr="00E26C9A">
        <w:rPr>
          <w:rStyle w:val="BodyChar"/>
        </w:rPr>
        <w:t>Email Address:</w:t>
      </w:r>
      <w:r>
        <w:rPr>
          <w:rStyle w:val="PlaceholderText"/>
          <w:rFonts w:asciiTheme="minorHAnsi" w:hAnsiTheme="minorHAnsi" w:cstheme="minorHAnsi"/>
        </w:rPr>
        <w:t xml:space="preserve"> </w:t>
      </w:r>
    </w:p>
    <w:p w14:paraId="1324B19E" w14:textId="77777777" w:rsidR="00E26C9A" w:rsidRPr="00001B10" w:rsidRDefault="00E26C9A" w:rsidP="00DB6ECF">
      <w:pPr>
        <w:rPr>
          <w:rFonts w:asciiTheme="minorHAnsi" w:eastAsiaTheme="minorEastAsia" w:hAnsiTheme="minorHAnsi" w:cstheme="minorHAnsi"/>
        </w:rPr>
      </w:pPr>
    </w:p>
    <w:p w14:paraId="01BEBC31" w14:textId="3D31DDB3" w:rsidR="00E26C9A" w:rsidRPr="00001B10" w:rsidRDefault="00E26C9A" w:rsidP="00DB6ECF">
      <w:pPr>
        <w:rPr>
          <w:rFonts w:asciiTheme="minorHAnsi" w:eastAsiaTheme="minorEastAsia" w:hAnsiTheme="minorHAnsi" w:cstheme="minorHAnsi"/>
        </w:rPr>
      </w:pPr>
      <w:r w:rsidRPr="00001B10">
        <w:rPr>
          <w:rFonts w:asciiTheme="minorHAnsi" w:eastAsiaTheme="minorEastAsia" w:hAnsiTheme="minorHAnsi" w:cstheme="minorHAnsi"/>
        </w:rPr>
        <w:t xml:space="preserve">Project Name: </w:t>
      </w:r>
    </w:p>
    <w:p w14:paraId="5EDF0BAB" w14:textId="77777777" w:rsidR="003D466B" w:rsidRDefault="003D466B" w:rsidP="00DB6ECF">
      <w:pPr>
        <w:rPr>
          <w:rFonts w:asciiTheme="minorHAnsi" w:eastAsiaTheme="minorEastAsia" w:hAnsiTheme="minorHAnsi" w:cstheme="minorHAnsi"/>
        </w:rPr>
      </w:pPr>
    </w:p>
    <w:p w14:paraId="0D464359" w14:textId="1AD45574" w:rsidR="00E26C9A" w:rsidRPr="00001B10" w:rsidRDefault="00E26C9A" w:rsidP="00DB6ECF">
      <w:pPr>
        <w:rPr>
          <w:rFonts w:asciiTheme="minorHAnsi" w:eastAsiaTheme="minorEastAsia" w:hAnsiTheme="minorHAnsi" w:cstheme="minorHAnsi"/>
        </w:rPr>
      </w:pPr>
      <w:r w:rsidRPr="00001B10">
        <w:rPr>
          <w:rFonts w:asciiTheme="minorHAnsi" w:eastAsiaTheme="minorEastAsia" w:hAnsiTheme="minorHAnsi" w:cstheme="minorHAnsi"/>
        </w:rPr>
        <w:t>Grant Amount Requested (max. $</w:t>
      </w:r>
      <w:r w:rsidR="00560FB3">
        <w:rPr>
          <w:rFonts w:asciiTheme="minorHAnsi" w:eastAsiaTheme="minorEastAsia" w:hAnsiTheme="minorHAnsi" w:cstheme="minorHAnsi"/>
        </w:rPr>
        <w:t>1</w:t>
      </w:r>
      <w:r w:rsidRPr="00001B10">
        <w:rPr>
          <w:rFonts w:asciiTheme="minorHAnsi" w:eastAsiaTheme="minorEastAsia" w:hAnsiTheme="minorHAnsi" w:cstheme="minorHAnsi"/>
        </w:rPr>
        <w:t>0,000): $</w:t>
      </w:r>
    </w:p>
    <w:p w14:paraId="10231035" w14:textId="77777777" w:rsidR="003D466B" w:rsidRDefault="003D466B" w:rsidP="00DD20D5">
      <w:pPr>
        <w:rPr>
          <w:rFonts w:asciiTheme="minorHAnsi" w:eastAsiaTheme="minorEastAsia" w:hAnsiTheme="minorHAnsi" w:cstheme="minorHAnsi"/>
        </w:rPr>
      </w:pPr>
    </w:p>
    <w:p w14:paraId="204465C4" w14:textId="2DCF98BB" w:rsidR="00097E8E" w:rsidRPr="00DD20D5" w:rsidRDefault="00E26C9A" w:rsidP="00DD20D5">
      <w:pPr>
        <w:rPr>
          <w:rStyle w:val="Heading2Char"/>
          <w:rFonts w:asciiTheme="minorHAnsi" w:eastAsiaTheme="minorEastAsia" w:hAnsiTheme="minorHAnsi" w:cstheme="minorHAnsi"/>
          <w:b w:val="0"/>
          <w:bCs w:val="0"/>
          <w:i w:val="0"/>
          <w:iCs w:val="0"/>
          <w:sz w:val="24"/>
          <w:szCs w:val="20"/>
        </w:rPr>
      </w:pPr>
      <w:r w:rsidRPr="00001B10">
        <w:rPr>
          <w:rFonts w:asciiTheme="minorHAnsi" w:eastAsiaTheme="minorEastAsia" w:hAnsiTheme="minorHAnsi" w:cstheme="minorHAnsi"/>
        </w:rPr>
        <w:t xml:space="preserve">Total Project Budget: $ </w:t>
      </w:r>
      <w:bookmarkStart w:id="8" w:name="_Toc4754116"/>
      <w:bookmarkStart w:id="9" w:name="OLE_LINK4"/>
      <w:bookmarkStart w:id="10" w:name="OLE_LINK8"/>
    </w:p>
    <w:p w14:paraId="62A9FBE4" w14:textId="533E447D" w:rsidR="00EE4A4D" w:rsidRDefault="00EE4A4D" w:rsidP="00D80EF0">
      <w:pPr>
        <w:pStyle w:val="Grantformline"/>
        <w:tabs>
          <w:tab w:val="clear" w:pos="9180"/>
          <w:tab w:val="left" w:pos="360"/>
          <w:tab w:val="right" w:leader="underscore" w:pos="10170"/>
        </w:tabs>
        <w:spacing w:after="0" w:line="240" w:lineRule="auto"/>
        <w:rPr>
          <w:rStyle w:val="Heading2Char"/>
          <w:rFonts w:asciiTheme="minorHAnsi" w:hAnsiTheme="minorHAnsi"/>
          <w:b w:val="0"/>
          <w:bCs w:val="0"/>
          <w:i w:val="0"/>
          <w:iCs w:val="0"/>
          <w:sz w:val="22"/>
          <w:szCs w:val="20"/>
        </w:rPr>
      </w:pPr>
    </w:p>
    <w:p w14:paraId="1F296FBA" w14:textId="77777777" w:rsidR="00097E8E" w:rsidRPr="002057B4" w:rsidRDefault="00097E8E" w:rsidP="00D80EF0">
      <w:pPr>
        <w:pStyle w:val="Grantformline"/>
        <w:tabs>
          <w:tab w:val="clear" w:pos="9180"/>
          <w:tab w:val="left" w:pos="360"/>
          <w:tab w:val="right" w:leader="underscore" w:pos="10170"/>
        </w:tabs>
        <w:spacing w:after="0" w:line="240" w:lineRule="auto"/>
        <w:rPr>
          <w:rStyle w:val="Heading2Char"/>
          <w:rFonts w:asciiTheme="minorHAnsi" w:hAnsiTheme="minorHAnsi"/>
          <w:b w:val="0"/>
          <w:bCs w:val="0"/>
          <w:i w:val="0"/>
          <w:iCs w:val="0"/>
          <w:sz w:val="22"/>
          <w:szCs w:val="20"/>
        </w:rPr>
      </w:pPr>
    </w:p>
    <w:p w14:paraId="0DF2937C" w14:textId="77777777" w:rsidR="001A778C" w:rsidRDefault="001A778C" w:rsidP="00E55FE3">
      <w:pPr>
        <w:pStyle w:val="Heading2"/>
        <w:rPr>
          <w:rFonts w:asciiTheme="minorHAnsi" w:hAnsiTheme="minorHAnsi" w:cstheme="minorHAnsi"/>
          <w:sz w:val="32"/>
          <w:szCs w:val="32"/>
        </w:rPr>
        <w:sectPr w:rsidR="001A778C" w:rsidSect="0012002E">
          <w:headerReference w:type="default" r:id="rId24"/>
          <w:footerReference w:type="even" r:id="rId25"/>
          <w:footerReference w:type="default" r:id="rId26"/>
          <w:type w:val="continuous"/>
          <w:pgSz w:w="12240" w:h="15840" w:code="1"/>
          <w:pgMar w:top="1386" w:right="1008" w:bottom="1008" w:left="1008" w:header="720" w:footer="720" w:gutter="0"/>
          <w:cols w:space="720"/>
          <w:noEndnote/>
          <w:titlePg/>
          <w:docGrid w:linePitch="326"/>
        </w:sectPr>
      </w:pPr>
    </w:p>
    <w:p w14:paraId="321F9E1F" w14:textId="70692D0F" w:rsidR="00E6790E" w:rsidRPr="00E55FE3" w:rsidRDefault="00DB6ECF" w:rsidP="00E55FE3">
      <w:pPr>
        <w:pStyle w:val="Heading2"/>
        <w:rPr>
          <w:rFonts w:asciiTheme="minorHAnsi" w:hAnsiTheme="minorHAnsi" w:cstheme="minorHAnsi"/>
          <w:sz w:val="32"/>
        </w:rPr>
      </w:pPr>
      <w:r w:rsidRPr="00E55FE3">
        <w:rPr>
          <w:rFonts w:asciiTheme="minorHAnsi" w:hAnsiTheme="minorHAnsi" w:cstheme="minorHAnsi"/>
          <w:sz w:val="32"/>
          <w:szCs w:val="32"/>
        </w:rPr>
        <w:lastRenderedPageBreak/>
        <w:t xml:space="preserve">Grant </w:t>
      </w:r>
      <w:r w:rsidR="00B07A34" w:rsidRPr="00E55FE3">
        <w:rPr>
          <w:rFonts w:asciiTheme="minorHAnsi" w:hAnsiTheme="minorHAnsi" w:cstheme="minorHAnsi"/>
          <w:sz w:val="32"/>
          <w:szCs w:val="32"/>
        </w:rPr>
        <w:t>Proposal Details</w:t>
      </w:r>
      <w:r w:rsidR="00B07A34" w:rsidRPr="00E55FE3">
        <w:rPr>
          <w:rFonts w:asciiTheme="minorHAnsi" w:hAnsiTheme="minorHAnsi" w:cstheme="minorHAnsi"/>
          <w:sz w:val="32"/>
        </w:rPr>
        <w:tab/>
      </w:r>
    </w:p>
    <w:p w14:paraId="580E7FD6" w14:textId="46101A84" w:rsidR="00560FB3" w:rsidRDefault="00560FB3" w:rsidP="00560FB3">
      <w:pPr>
        <w:textAlignment w:val="baseline"/>
        <w:rPr>
          <w:rFonts w:asciiTheme="minorHAnsi" w:hAnsiTheme="minorHAnsi" w:cstheme="minorHAnsi"/>
          <w:b/>
          <w:bCs/>
          <w:szCs w:val="24"/>
        </w:rPr>
      </w:pPr>
      <w:bookmarkStart w:id="13" w:name="_Toc4754117"/>
      <w:bookmarkEnd w:id="8"/>
      <w:bookmarkEnd w:id="9"/>
      <w:bookmarkEnd w:id="10"/>
    </w:p>
    <w:p w14:paraId="1BF58B13" w14:textId="77777777" w:rsidR="001A778C" w:rsidRPr="00560FB3" w:rsidRDefault="001A778C" w:rsidP="001A778C">
      <w:pPr>
        <w:textAlignment w:val="baseline"/>
        <w:rPr>
          <w:rFonts w:asciiTheme="minorHAnsi" w:hAnsiTheme="minorHAnsi" w:cstheme="minorHAnsi"/>
          <w:szCs w:val="24"/>
        </w:rPr>
      </w:pPr>
      <w:r w:rsidRPr="00560FB3">
        <w:rPr>
          <w:rFonts w:asciiTheme="minorHAnsi" w:hAnsiTheme="minorHAnsi" w:cstheme="minorHAnsi"/>
          <w:b/>
          <w:bCs/>
          <w:szCs w:val="24"/>
        </w:rPr>
        <w:t>1. Project Status</w:t>
      </w:r>
      <w:r w:rsidRPr="00560FB3">
        <w:rPr>
          <w:rFonts w:asciiTheme="minorHAnsi" w:hAnsiTheme="minorHAnsi" w:cstheme="minorHAnsi"/>
          <w:szCs w:val="24"/>
        </w:rPr>
        <w:t> </w:t>
      </w:r>
    </w:p>
    <w:bookmarkStart w:id="14" w:name="OLE_LINK13"/>
    <w:bookmarkStart w:id="15" w:name="OLE_LINK14"/>
    <w:p w14:paraId="35E508FB" w14:textId="28B6A144" w:rsidR="001A778C" w:rsidRPr="00560FB3" w:rsidRDefault="007B56BB" w:rsidP="001A778C">
      <w:pPr>
        <w:ind w:left="720"/>
        <w:textAlignment w:val="baseline"/>
        <w:rPr>
          <w:rFonts w:asciiTheme="minorHAnsi" w:hAnsiTheme="minorHAnsi" w:cstheme="minorHAnsi"/>
          <w:szCs w:val="24"/>
        </w:rPr>
      </w:pPr>
      <w:sdt>
        <w:sdtPr>
          <w:id w:val="708154594"/>
          <w14:checkbox>
            <w14:checked w14:val="0"/>
            <w14:checkedState w14:val="2612" w14:font="MS Gothic"/>
            <w14:uncheckedState w14:val="2610" w14:font="MS Gothic"/>
          </w14:checkbox>
        </w:sdtPr>
        <w:sdtEndPr/>
        <w:sdtContent>
          <w:r w:rsidR="003D466B">
            <w:rPr>
              <w:rFonts w:ascii="MS Gothic" w:eastAsia="MS Gothic" w:hAnsi="MS Gothic" w:hint="eastAsia"/>
            </w:rPr>
            <w:t>☐</w:t>
          </w:r>
        </w:sdtContent>
      </w:sdt>
      <w:bookmarkEnd w:id="14"/>
      <w:bookmarkEnd w:id="15"/>
      <w:r w:rsidR="001A778C" w:rsidRPr="00560FB3">
        <w:rPr>
          <w:rFonts w:asciiTheme="minorHAnsi" w:hAnsiTheme="minorHAnsi" w:cstheme="minorHAnsi"/>
          <w:szCs w:val="24"/>
        </w:rPr>
        <w:t> New </w:t>
      </w:r>
    </w:p>
    <w:p w14:paraId="2E965E0D" w14:textId="1AE85132" w:rsidR="001A778C" w:rsidRPr="00560FB3" w:rsidRDefault="007B56BB" w:rsidP="001A778C">
      <w:pPr>
        <w:ind w:left="720"/>
        <w:textAlignment w:val="baseline"/>
        <w:rPr>
          <w:rFonts w:asciiTheme="minorHAnsi" w:hAnsiTheme="minorHAnsi" w:cstheme="minorHAnsi"/>
          <w:szCs w:val="24"/>
        </w:rPr>
      </w:pPr>
      <w:sdt>
        <w:sdtPr>
          <w:id w:val="836582234"/>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Expansion to existing project </w:t>
      </w:r>
    </w:p>
    <w:p w14:paraId="59A2DC88" w14:textId="190F2A59" w:rsidR="001A778C" w:rsidRPr="00560FB3" w:rsidRDefault="007B56BB" w:rsidP="001A778C">
      <w:pPr>
        <w:ind w:left="720"/>
        <w:textAlignment w:val="baseline"/>
        <w:rPr>
          <w:rFonts w:asciiTheme="minorHAnsi" w:hAnsiTheme="minorHAnsi" w:cstheme="minorHAnsi"/>
          <w:szCs w:val="24"/>
        </w:rPr>
      </w:pPr>
      <w:sdt>
        <w:sdtPr>
          <w:id w:val="835197514"/>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xml:space="preserve"> Ongoing </w:t>
      </w:r>
    </w:p>
    <w:p w14:paraId="57F33601" w14:textId="77777777" w:rsidR="001A778C" w:rsidRPr="00560FB3" w:rsidRDefault="001A778C" w:rsidP="001A778C">
      <w:pPr>
        <w:textAlignment w:val="baseline"/>
        <w:rPr>
          <w:rFonts w:asciiTheme="minorHAnsi" w:hAnsiTheme="minorHAnsi" w:cstheme="minorHAnsi"/>
          <w:szCs w:val="24"/>
        </w:rPr>
      </w:pPr>
      <w:r w:rsidRPr="00560FB3">
        <w:rPr>
          <w:rFonts w:asciiTheme="minorHAnsi" w:hAnsiTheme="minorHAnsi" w:cstheme="minorHAnsi"/>
          <w:szCs w:val="24"/>
        </w:rPr>
        <w:t> </w:t>
      </w:r>
    </w:p>
    <w:p w14:paraId="2305042F" w14:textId="77777777" w:rsidR="001A778C" w:rsidRPr="00560FB3" w:rsidRDefault="001A778C" w:rsidP="001A778C">
      <w:pPr>
        <w:textAlignment w:val="baseline"/>
        <w:rPr>
          <w:rFonts w:asciiTheme="minorHAnsi" w:hAnsiTheme="minorHAnsi" w:cstheme="minorHAnsi"/>
          <w:szCs w:val="24"/>
        </w:rPr>
      </w:pPr>
      <w:r w:rsidRPr="00560FB3">
        <w:rPr>
          <w:rFonts w:asciiTheme="minorHAnsi" w:hAnsiTheme="minorHAnsi" w:cstheme="minorHAnsi"/>
          <w:b/>
          <w:bCs/>
          <w:szCs w:val="24"/>
        </w:rPr>
        <w:t>2. What type of surplus edible food will you prevent from going to waste?</w:t>
      </w:r>
      <w:r w:rsidRPr="00560FB3">
        <w:rPr>
          <w:rFonts w:asciiTheme="minorHAnsi" w:hAnsiTheme="minorHAnsi" w:cstheme="minorHAnsi"/>
          <w:szCs w:val="24"/>
        </w:rPr>
        <w:t> (check all that apply) </w:t>
      </w:r>
    </w:p>
    <w:p w14:paraId="127E3B2B" w14:textId="5E404D01" w:rsidR="001A778C" w:rsidRPr="00560FB3" w:rsidRDefault="007B56BB" w:rsidP="001A778C">
      <w:pPr>
        <w:ind w:left="720"/>
        <w:textAlignment w:val="baseline"/>
        <w:rPr>
          <w:rFonts w:asciiTheme="minorHAnsi" w:hAnsiTheme="minorHAnsi" w:cstheme="minorHAnsi"/>
          <w:szCs w:val="24"/>
        </w:rPr>
      </w:pPr>
      <w:sdt>
        <w:sdtPr>
          <w:id w:val="294178583"/>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Fresh produce </w:t>
      </w:r>
    </w:p>
    <w:p w14:paraId="0FB0AE06" w14:textId="3689C466" w:rsidR="001A778C" w:rsidRPr="00560FB3" w:rsidRDefault="007B56BB" w:rsidP="001A778C">
      <w:pPr>
        <w:ind w:left="720"/>
        <w:textAlignment w:val="baseline"/>
        <w:rPr>
          <w:rFonts w:asciiTheme="minorHAnsi" w:hAnsiTheme="minorHAnsi" w:cstheme="minorHAnsi"/>
          <w:szCs w:val="24"/>
        </w:rPr>
      </w:pPr>
      <w:sdt>
        <w:sdtPr>
          <w:id w:val="-1823265498"/>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Shelf-stable/Non-perishable foods </w:t>
      </w:r>
    </w:p>
    <w:p w14:paraId="0810E803" w14:textId="00F44864" w:rsidR="001A778C" w:rsidRPr="00560FB3" w:rsidRDefault="007B56BB" w:rsidP="001A778C">
      <w:pPr>
        <w:ind w:left="720"/>
        <w:textAlignment w:val="baseline"/>
        <w:rPr>
          <w:rFonts w:asciiTheme="minorHAnsi" w:hAnsiTheme="minorHAnsi" w:cstheme="minorHAnsi"/>
          <w:szCs w:val="24"/>
        </w:rPr>
      </w:pPr>
      <w:sdt>
        <w:sdtPr>
          <w:id w:val="234208266"/>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Fresh/Frozen grocery requiring refrigeration or freezing </w:t>
      </w:r>
    </w:p>
    <w:p w14:paraId="0BA167AD" w14:textId="43647BF5" w:rsidR="001A778C" w:rsidRPr="00560FB3" w:rsidRDefault="007B56BB" w:rsidP="001A778C">
      <w:pPr>
        <w:ind w:left="720"/>
        <w:textAlignment w:val="baseline"/>
        <w:rPr>
          <w:rFonts w:asciiTheme="minorHAnsi" w:hAnsiTheme="minorHAnsi" w:cstheme="minorHAnsi"/>
          <w:szCs w:val="24"/>
        </w:rPr>
      </w:pPr>
      <w:sdt>
        <w:sdtPr>
          <w:id w:val="-1793120242"/>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Baked goods </w:t>
      </w:r>
    </w:p>
    <w:p w14:paraId="4A130E3F" w14:textId="1AB8ECE3" w:rsidR="001A778C" w:rsidRPr="00560FB3" w:rsidRDefault="007B56BB" w:rsidP="001A778C">
      <w:pPr>
        <w:ind w:left="720"/>
        <w:textAlignment w:val="baseline"/>
        <w:rPr>
          <w:rFonts w:asciiTheme="minorHAnsi" w:hAnsiTheme="minorHAnsi" w:cstheme="minorHAnsi"/>
          <w:szCs w:val="24"/>
        </w:rPr>
      </w:pPr>
      <w:sdt>
        <w:sdtPr>
          <w:id w:val="-482164160"/>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color w:val="000000"/>
          <w:szCs w:val="24"/>
        </w:rPr>
        <w:t> Meat </w:t>
      </w:r>
    </w:p>
    <w:p w14:paraId="58165BC8" w14:textId="5BE9EFC2" w:rsidR="001A778C" w:rsidRPr="00560FB3" w:rsidRDefault="007B56BB" w:rsidP="001A778C">
      <w:pPr>
        <w:ind w:left="720"/>
        <w:textAlignment w:val="baseline"/>
        <w:rPr>
          <w:rFonts w:asciiTheme="minorHAnsi" w:hAnsiTheme="minorHAnsi" w:cstheme="minorHAnsi"/>
          <w:szCs w:val="24"/>
        </w:rPr>
      </w:pPr>
      <w:sdt>
        <w:sdtPr>
          <w:id w:val="-1344244174"/>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Milk &amp; Dairy </w:t>
      </w:r>
    </w:p>
    <w:p w14:paraId="6CCBD9C6" w14:textId="352D022B" w:rsidR="001A778C" w:rsidRPr="00560FB3" w:rsidRDefault="007B56BB" w:rsidP="001A778C">
      <w:pPr>
        <w:ind w:left="720"/>
        <w:textAlignment w:val="baseline"/>
        <w:rPr>
          <w:rFonts w:asciiTheme="minorHAnsi" w:hAnsiTheme="minorHAnsi" w:cstheme="minorHAnsi"/>
          <w:szCs w:val="24"/>
        </w:rPr>
      </w:pPr>
      <w:sdt>
        <w:sdtPr>
          <w:id w:val="-1092932218"/>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Cold prepared food </w:t>
      </w:r>
    </w:p>
    <w:p w14:paraId="636E8421" w14:textId="5C89FFF3" w:rsidR="001A778C" w:rsidRPr="00560FB3" w:rsidRDefault="007B56BB" w:rsidP="001A778C">
      <w:pPr>
        <w:ind w:left="720"/>
        <w:textAlignment w:val="baseline"/>
        <w:rPr>
          <w:rFonts w:asciiTheme="minorHAnsi" w:hAnsiTheme="minorHAnsi" w:cstheme="minorHAnsi"/>
          <w:szCs w:val="24"/>
        </w:rPr>
      </w:pPr>
      <w:sdt>
        <w:sdtPr>
          <w:id w:val="134233980"/>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Hot prepared food </w:t>
      </w:r>
    </w:p>
    <w:p w14:paraId="21CFC1ED" w14:textId="4A9E44F8" w:rsidR="001A778C" w:rsidRPr="00560FB3" w:rsidRDefault="007B56BB" w:rsidP="001A778C">
      <w:pPr>
        <w:ind w:left="720"/>
        <w:textAlignment w:val="baseline"/>
        <w:rPr>
          <w:rFonts w:asciiTheme="minorHAnsi" w:hAnsiTheme="minorHAnsi" w:cstheme="minorHAnsi"/>
          <w:szCs w:val="24"/>
        </w:rPr>
      </w:pPr>
      <w:sdt>
        <w:sdtPr>
          <w:id w:val="-1819868775"/>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w:t>
      </w:r>
      <w:r w:rsidR="001A778C" w:rsidRPr="00560FB3">
        <w:rPr>
          <w:rFonts w:asciiTheme="minorHAnsi" w:hAnsiTheme="minorHAnsi" w:cstheme="minorHAnsi"/>
          <w:color w:val="000000"/>
          <w:szCs w:val="24"/>
        </w:rPr>
        <w:t>Bulk foods </w:t>
      </w:r>
    </w:p>
    <w:p w14:paraId="32775C90" w14:textId="2E10B96A" w:rsidR="001A778C" w:rsidRPr="00560FB3" w:rsidRDefault="007B56BB" w:rsidP="001A778C">
      <w:pPr>
        <w:ind w:left="720"/>
        <w:textAlignment w:val="baseline"/>
        <w:rPr>
          <w:rFonts w:asciiTheme="minorHAnsi" w:hAnsiTheme="minorHAnsi" w:cstheme="minorHAnsi"/>
          <w:szCs w:val="24"/>
        </w:rPr>
      </w:pPr>
      <w:sdt>
        <w:sdtPr>
          <w:id w:val="-1392107262"/>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t xml:space="preserve"> </w:t>
      </w:r>
      <w:r w:rsidR="001A778C" w:rsidRPr="00560FB3">
        <w:rPr>
          <w:rFonts w:asciiTheme="minorHAnsi" w:hAnsiTheme="minorHAnsi" w:cstheme="minorHAnsi"/>
          <w:szCs w:val="24"/>
        </w:rPr>
        <w:t>Other (please describe):  </w:t>
      </w:r>
    </w:p>
    <w:p w14:paraId="72D6227A" w14:textId="5B3CEFC6" w:rsidR="001A778C" w:rsidRDefault="001A778C" w:rsidP="00560FB3">
      <w:pPr>
        <w:textAlignment w:val="baseline"/>
        <w:rPr>
          <w:rFonts w:asciiTheme="minorHAnsi" w:hAnsiTheme="minorHAnsi" w:cstheme="minorHAnsi"/>
          <w:b/>
          <w:bCs/>
          <w:szCs w:val="24"/>
        </w:rPr>
      </w:pPr>
    </w:p>
    <w:p w14:paraId="08A88A18" w14:textId="77777777" w:rsidR="001A778C" w:rsidRPr="00560FB3" w:rsidRDefault="001A778C" w:rsidP="001A778C">
      <w:pPr>
        <w:textAlignment w:val="baseline"/>
        <w:rPr>
          <w:rFonts w:asciiTheme="minorHAnsi" w:hAnsiTheme="minorHAnsi" w:cstheme="minorHAnsi"/>
          <w:szCs w:val="24"/>
        </w:rPr>
      </w:pPr>
      <w:r w:rsidRPr="00560FB3">
        <w:rPr>
          <w:rFonts w:asciiTheme="minorHAnsi" w:hAnsiTheme="minorHAnsi" w:cstheme="minorHAnsi"/>
          <w:b/>
          <w:bCs/>
          <w:szCs w:val="24"/>
        </w:rPr>
        <w:t>3. Is this surplus edible food currently composted or landfilled? </w:t>
      </w:r>
      <w:r w:rsidRPr="00560FB3">
        <w:rPr>
          <w:rFonts w:asciiTheme="minorHAnsi" w:hAnsiTheme="minorHAnsi" w:cstheme="minorHAnsi"/>
          <w:szCs w:val="24"/>
        </w:rPr>
        <w:t> </w:t>
      </w:r>
    </w:p>
    <w:p w14:paraId="728237EE" w14:textId="52A5E848" w:rsidR="001A778C" w:rsidRDefault="001A778C" w:rsidP="00560FB3">
      <w:pPr>
        <w:textAlignment w:val="baseline"/>
        <w:rPr>
          <w:rFonts w:asciiTheme="minorHAnsi" w:hAnsiTheme="minorHAnsi" w:cstheme="minorHAnsi"/>
          <w:b/>
          <w:bCs/>
          <w:szCs w:val="24"/>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3D466B" w14:paraId="1089B02F" w14:textId="77777777" w:rsidTr="00EF00AF">
        <w:trPr>
          <w:trHeight w:val="2357"/>
        </w:trPr>
        <w:tc>
          <w:tcPr>
            <w:tcW w:w="9195" w:type="dxa"/>
            <w:shd w:val="clear" w:color="auto" w:fill="auto"/>
          </w:tcPr>
          <w:p w14:paraId="1E6B2C28" w14:textId="77777777" w:rsidR="003D466B" w:rsidRDefault="003D466B" w:rsidP="00EF00AF">
            <w:bookmarkStart w:id="16" w:name="OLE_LINK5"/>
          </w:p>
        </w:tc>
      </w:tr>
      <w:bookmarkEnd w:id="16"/>
    </w:tbl>
    <w:p w14:paraId="41CCE4A7" w14:textId="77777777" w:rsidR="001A778C" w:rsidRDefault="001A778C" w:rsidP="00560FB3">
      <w:pPr>
        <w:textAlignment w:val="baseline"/>
        <w:rPr>
          <w:rFonts w:asciiTheme="minorHAnsi" w:hAnsiTheme="minorHAnsi" w:cstheme="minorHAnsi"/>
          <w:b/>
          <w:bCs/>
          <w:szCs w:val="24"/>
        </w:rPr>
      </w:pPr>
    </w:p>
    <w:p w14:paraId="2127EBD4" w14:textId="70334952" w:rsidR="001A778C" w:rsidRDefault="001A778C" w:rsidP="00560FB3">
      <w:pPr>
        <w:textAlignment w:val="baseline"/>
        <w:rPr>
          <w:rFonts w:asciiTheme="minorHAnsi" w:hAnsiTheme="minorHAnsi" w:cstheme="minorHAnsi"/>
          <w:b/>
          <w:bCs/>
          <w:szCs w:val="24"/>
        </w:rPr>
      </w:pPr>
    </w:p>
    <w:p w14:paraId="1C73A549" w14:textId="77777777" w:rsidR="001A778C" w:rsidRPr="00560FB3" w:rsidRDefault="001A778C" w:rsidP="001A778C">
      <w:pPr>
        <w:textAlignment w:val="baseline"/>
        <w:rPr>
          <w:rFonts w:asciiTheme="minorHAnsi" w:hAnsiTheme="minorHAnsi" w:cstheme="minorHAnsi"/>
          <w:szCs w:val="24"/>
        </w:rPr>
      </w:pPr>
      <w:r w:rsidRPr="00560FB3">
        <w:rPr>
          <w:rFonts w:asciiTheme="minorHAnsi" w:hAnsiTheme="minorHAnsi" w:cstheme="minorHAnsi"/>
          <w:b/>
          <w:bCs/>
          <w:szCs w:val="24"/>
        </w:rPr>
        <w:t>4. Please list any specific food items that your organization is </w:t>
      </w:r>
      <w:r w:rsidRPr="00560FB3">
        <w:rPr>
          <w:rFonts w:asciiTheme="minorHAnsi" w:hAnsiTheme="minorHAnsi" w:cstheme="minorHAnsi"/>
          <w:b/>
          <w:bCs/>
          <w:szCs w:val="24"/>
          <w:u w:val="single"/>
        </w:rPr>
        <w:t>not interested in accepting</w:t>
      </w:r>
      <w:r w:rsidRPr="00560FB3">
        <w:rPr>
          <w:rFonts w:asciiTheme="minorHAnsi" w:hAnsiTheme="minorHAnsi" w:cstheme="minorHAnsi"/>
          <w:b/>
          <w:bCs/>
          <w:szCs w:val="24"/>
        </w:rPr>
        <w:t>. </w:t>
      </w:r>
      <w:r w:rsidRPr="00560FB3">
        <w:rPr>
          <w:rFonts w:asciiTheme="minorHAnsi" w:hAnsiTheme="minorHAnsi" w:cstheme="minorHAnsi"/>
          <w:szCs w:val="24"/>
        </w:rPr>
        <w:t>(E.g. bread, baked goods) </w:t>
      </w:r>
    </w:p>
    <w:p w14:paraId="214191CE" w14:textId="77777777" w:rsidR="001A778C" w:rsidRDefault="001A778C" w:rsidP="001A778C">
      <w:pPr>
        <w:textAlignment w:val="baseline"/>
        <w:rPr>
          <w:rFonts w:asciiTheme="minorHAnsi" w:hAnsiTheme="minorHAnsi" w:cstheme="minorHAnsi"/>
          <w:szCs w:val="24"/>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3D466B" w14:paraId="60092F7E" w14:textId="77777777" w:rsidTr="00EF00AF">
        <w:trPr>
          <w:trHeight w:val="2357"/>
        </w:trPr>
        <w:tc>
          <w:tcPr>
            <w:tcW w:w="9195" w:type="dxa"/>
            <w:shd w:val="clear" w:color="auto" w:fill="auto"/>
          </w:tcPr>
          <w:p w14:paraId="0F9EF427" w14:textId="77777777" w:rsidR="003D466B" w:rsidRDefault="003D466B" w:rsidP="00EF00AF"/>
        </w:tc>
      </w:tr>
    </w:tbl>
    <w:p w14:paraId="29650098" w14:textId="77777777" w:rsidR="001A778C" w:rsidRDefault="001A778C" w:rsidP="001A778C">
      <w:pPr>
        <w:textAlignment w:val="baseline"/>
        <w:rPr>
          <w:rFonts w:asciiTheme="minorHAnsi" w:hAnsiTheme="minorHAnsi" w:cstheme="minorHAnsi"/>
          <w:szCs w:val="24"/>
        </w:rPr>
      </w:pPr>
    </w:p>
    <w:p w14:paraId="4D70C4F4" w14:textId="77777777" w:rsidR="001A778C" w:rsidRDefault="001A778C" w:rsidP="001A778C">
      <w:pPr>
        <w:textAlignment w:val="baseline"/>
        <w:rPr>
          <w:rFonts w:asciiTheme="minorHAnsi" w:hAnsiTheme="minorHAnsi" w:cstheme="minorHAnsi"/>
          <w:szCs w:val="24"/>
        </w:rPr>
      </w:pPr>
    </w:p>
    <w:p w14:paraId="1B98B285" w14:textId="22D4814A" w:rsidR="001A778C" w:rsidRDefault="001A778C" w:rsidP="001A778C">
      <w:pPr>
        <w:textAlignment w:val="baseline"/>
        <w:rPr>
          <w:rFonts w:asciiTheme="minorHAnsi" w:hAnsiTheme="minorHAnsi" w:cstheme="minorHAnsi"/>
          <w:szCs w:val="24"/>
        </w:rPr>
      </w:pPr>
      <w:r w:rsidRPr="00560FB3">
        <w:rPr>
          <w:rFonts w:asciiTheme="minorHAnsi" w:hAnsiTheme="minorHAnsi" w:cstheme="minorHAnsi"/>
          <w:szCs w:val="24"/>
        </w:rPr>
        <w:t> </w:t>
      </w:r>
    </w:p>
    <w:p w14:paraId="2D0CF73A" w14:textId="6BDDE8D0" w:rsidR="001A778C" w:rsidRPr="00560FB3" w:rsidRDefault="001A778C" w:rsidP="003D466B">
      <w:pPr>
        <w:rPr>
          <w:rFonts w:asciiTheme="minorHAnsi" w:hAnsiTheme="minorHAnsi" w:cstheme="minorHAnsi"/>
          <w:szCs w:val="24"/>
        </w:rPr>
      </w:pPr>
      <w:r w:rsidRPr="00560FB3">
        <w:rPr>
          <w:rFonts w:asciiTheme="minorHAnsi" w:hAnsiTheme="minorHAnsi" w:cstheme="minorHAnsi"/>
          <w:b/>
          <w:bCs/>
          <w:szCs w:val="24"/>
        </w:rPr>
        <w:t>5. What type of equipment do you want to purchase? </w:t>
      </w:r>
      <w:r w:rsidRPr="00560FB3">
        <w:rPr>
          <w:rFonts w:asciiTheme="minorHAnsi" w:hAnsiTheme="minorHAnsi" w:cstheme="minorHAnsi"/>
          <w:szCs w:val="24"/>
        </w:rPr>
        <w:t>(check all that apply) </w:t>
      </w:r>
    </w:p>
    <w:p w14:paraId="65754981" w14:textId="204F4390" w:rsidR="001A778C" w:rsidRPr="00560FB3" w:rsidRDefault="007B56BB" w:rsidP="001A778C">
      <w:pPr>
        <w:textAlignment w:val="baseline"/>
        <w:rPr>
          <w:rFonts w:asciiTheme="minorHAnsi" w:hAnsiTheme="minorHAnsi" w:cstheme="minorHAnsi"/>
          <w:szCs w:val="24"/>
        </w:rPr>
      </w:pPr>
      <w:sdt>
        <w:sdtPr>
          <w:id w:val="1044408167"/>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Cold storage equipment </w:t>
      </w:r>
    </w:p>
    <w:p w14:paraId="5F91C71B" w14:textId="55DCA02C" w:rsidR="001A778C" w:rsidRPr="00560FB3" w:rsidRDefault="007B56BB" w:rsidP="001A778C">
      <w:pPr>
        <w:textAlignment w:val="baseline"/>
        <w:rPr>
          <w:rFonts w:asciiTheme="minorHAnsi" w:hAnsiTheme="minorHAnsi" w:cstheme="minorHAnsi"/>
          <w:szCs w:val="24"/>
        </w:rPr>
      </w:pPr>
      <w:sdt>
        <w:sdtPr>
          <w:id w:val="-818726999"/>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Storage and/or transport equipment </w:t>
      </w:r>
    </w:p>
    <w:p w14:paraId="76905090" w14:textId="69C2FAEE" w:rsidR="001A778C" w:rsidRPr="00560FB3" w:rsidRDefault="007B56BB" w:rsidP="001A778C">
      <w:pPr>
        <w:textAlignment w:val="baseline"/>
        <w:rPr>
          <w:rFonts w:asciiTheme="minorHAnsi" w:hAnsiTheme="minorHAnsi" w:cstheme="minorHAnsi"/>
          <w:szCs w:val="24"/>
        </w:rPr>
      </w:pPr>
      <w:sdt>
        <w:sdtPr>
          <w:id w:val="-1093863208"/>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Scales or weighing equipment </w:t>
      </w:r>
    </w:p>
    <w:p w14:paraId="196FAAE3" w14:textId="77777777" w:rsidR="001A778C" w:rsidRPr="00560FB3" w:rsidRDefault="001A778C" w:rsidP="001A778C">
      <w:pPr>
        <w:textAlignment w:val="baseline"/>
        <w:rPr>
          <w:rFonts w:asciiTheme="minorHAnsi" w:hAnsiTheme="minorHAnsi" w:cstheme="minorHAnsi"/>
          <w:szCs w:val="24"/>
        </w:rPr>
      </w:pPr>
      <w:r w:rsidRPr="00560FB3">
        <w:rPr>
          <w:rFonts w:asciiTheme="minorHAnsi" w:hAnsiTheme="minorHAnsi" w:cstheme="minorHAnsi"/>
          <w:szCs w:val="24"/>
        </w:rPr>
        <w:t> </w:t>
      </w:r>
    </w:p>
    <w:p w14:paraId="6C89478F" w14:textId="3B3976B0" w:rsidR="001A778C" w:rsidRDefault="001A778C">
      <w:pPr>
        <w:rPr>
          <w:rFonts w:asciiTheme="minorHAnsi" w:hAnsiTheme="minorHAnsi" w:cstheme="minorHAnsi"/>
          <w:b/>
          <w:bCs/>
          <w:szCs w:val="24"/>
        </w:rPr>
      </w:pPr>
    </w:p>
    <w:p w14:paraId="4C47CC00" w14:textId="17A33DDF" w:rsidR="001A778C" w:rsidRPr="00560FB3" w:rsidRDefault="001A778C" w:rsidP="001A778C">
      <w:pPr>
        <w:textAlignment w:val="baseline"/>
        <w:rPr>
          <w:rFonts w:asciiTheme="minorHAnsi" w:hAnsiTheme="minorHAnsi" w:cstheme="minorHAnsi"/>
          <w:szCs w:val="24"/>
        </w:rPr>
      </w:pPr>
      <w:r w:rsidRPr="00560FB3">
        <w:rPr>
          <w:rFonts w:asciiTheme="minorHAnsi" w:hAnsiTheme="minorHAnsi" w:cstheme="minorHAnsi"/>
          <w:b/>
          <w:bCs/>
          <w:szCs w:val="24"/>
        </w:rPr>
        <w:t>6. What type of storage and/or transport equipment do you intend to purchase? </w:t>
      </w:r>
      <w:r w:rsidRPr="00560FB3">
        <w:rPr>
          <w:rFonts w:asciiTheme="minorHAnsi" w:hAnsiTheme="minorHAnsi" w:cstheme="minorHAnsi"/>
          <w:szCs w:val="24"/>
        </w:rPr>
        <w:t>(check all that apply) </w:t>
      </w:r>
    </w:p>
    <w:p w14:paraId="796A007A" w14:textId="2A80F561" w:rsidR="001A778C" w:rsidRPr="00560FB3" w:rsidRDefault="007B56BB" w:rsidP="001A778C">
      <w:pPr>
        <w:ind w:left="510"/>
        <w:textAlignment w:val="baseline"/>
        <w:rPr>
          <w:rFonts w:asciiTheme="minorHAnsi" w:hAnsiTheme="minorHAnsi" w:cstheme="minorHAnsi"/>
          <w:szCs w:val="24"/>
        </w:rPr>
      </w:pPr>
      <w:sdt>
        <w:sdtPr>
          <w:id w:val="61154971"/>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Refrigerator </w:t>
      </w:r>
    </w:p>
    <w:p w14:paraId="72A13869" w14:textId="6017EB07" w:rsidR="001A778C" w:rsidRPr="00560FB3" w:rsidRDefault="007B56BB" w:rsidP="001A778C">
      <w:pPr>
        <w:ind w:left="510"/>
        <w:textAlignment w:val="baseline"/>
        <w:rPr>
          <w:rFonts w:asciiTheme="minorHAnsi" w:hAnsiTheme="minorHAnsi" w:cstheme="minorHAnsi"/>
          <w:szCs w:val="24"/>
        </w:rPr>
      </w:pPr>
      <w:sdt>
        <w:sdtPr>
          <w:id w:val="1799496460"/>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xml:space="preserve"> Freezer </w:t>
      </w:r>
    </w:p>
    <w:p w14:paraId="2DFE0A28" w14:textId="16A05CFD" w:rsidR="001A778C" w:rsidRPr="00560FB3" w:rsidRDefault="007B56BB" w:rsidP="001A778C">
      <w:pPr>
        <w:ind w:left="510"/>
        <w:textAlignment w:val="baseline"/>
        <w:rPr>
          <w:rFonts w:asciiTheme="minorHAnsi" w:hAnsiTheme="minorHAnsi" w:cstheme="minorHAnsi"/>
          <w:szCs w:val="24"/>
        </w:rPr>
      </w:pPr>
      <w:sdt>
        <w:sdtPr>
          <w:id w:val="-480076292"/>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Combo Refrigerator &amp; Freezer </w:t>
      </w:r>
    </w:p>
    <w:p w14:paraId="05D87DAC" w14:textId="1773D60B" w:rsidR="001A778C" w:rsidRPr="00560FB3" w:rsidRDefault="007B56BB" w:rsidP="001A778C">
      <w:pPr>
        <w:ind w:left="510"/>
        <w:textAlignment w:val="baseline"/>
        <w:rPr>
          <w:rFonts w:asciiTheme="minorHAnsi" w:hAnsiTheme="minorHAnsi" w:cstheme="minorHAnsi"/>
          <w:szCs w:val="24"/>
        </w:rPr>
      </w:pPr>
      <w:sdt>
        <w:sdtPr>
          <w:id w:val="1336571759"/>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Storage Shelving </w:t>
      </w:r>
    </w:p>
    <w:p w14:paraId="5D59DA7E" w14:textId="29BB9E1F" w:rsidR="001A778C" w:rsidRPr="00560FB3" w:rsidRDefault="007B56BB" w:rsidP="001A778C">
      <w:pPr>
        <w:ind w:left="510"/>
        <w:textAlignment w:val="baseline"/>
        <w:rPr>
          <w:rFonts w:asciiTheme="minorHAnsi" w:hAnsiTheme="minorHAnsi" w:cstheme="minorHAnsi"/>
          <w:szCs w:val="24"/>
        </w:rPr>
      </w:pPr>
      <w:sdt>
        <w:sdtPr>
          <w:id w:val="1340738558"/>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Reusable totes or bins </w:t>
      </w:r>
    </w:p>
    <w:p w14:paraId="5B1FF7A7" w14:textId="79028DFE" w:rsidR="001A778C" w:rsidRPr="00560FB3" w:rsidRDefault="007B56BB" w:rsidP="001A778C">
      <w:pPr>
        <w:ind w:left="510"/>
        <w:textAlignment w:val="baseline"/>
        <w:rPr>
          <w:rFonts w:asciiTheme="minorHAnsi" w:hAnsiTheme="minorHAnsi" w:cstheme="minorHAnsi"/>
          <w:szCs w:val="24"/>
        </w:rPr>
      </w:pPr>
      <w:sdt>
        <w:sdtPr>
          <w:id w:val="-282193407"/>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Hot/cold boxes </w:t>
      </w:r>
    </w:p>
    <w:p w14:paraId="746CA060" w14:textId="6B6EEA27" w:rsidR="001A778C" w:rsidRPr="00560FB3" w:rsidRDefault="007B56BB" w:rsidP="001A778C">
      <w:pPr>
        <w:ind w:left="510"/>
        <w:textAlignment w:val="baseline"/>
        <w:rPr>
          <w:rFonts w:asciiTheme="minorHAnsi" w:hAnsiTheme="minorHAnsi" w:cstheme="minorHAnsi"/>
          <w:szCs w:val="24"/>
        </w:rPr>
      </w:pPr>
      <w:sdt>
        <w:sdtPr>
          <w:id w:val="-557784654"/>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Hot/cold Packs </w:t>
      </w:r>
    </w:p>
    <w:p w14:paraId="0651737F" w14:textId="0627BAAA" w:rsidR="001A778C" w:rsidRPr="00560FB3" w:rsidRDefault="007B56BB" w:rsidP="001A778C">
      <w:pPr>
        <w:ind w:left="510"/>
        <w:textAlignment w:val="baseline"/>
        <w:rPr>
          <w:rFonts w:asciiTheme="minorHAnsi" w:hAnsiTheme="minorHAnsi" w:cstheme="minorHAnsi"/>
          <w:szCs w:val="24"/>
        </w:rPr>
      </w:pPr>
      <w:sdt>
        <w:sdtPr>
          <w:id w:val="924380019"/>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Reusable cooler/pan carriers </w:t>
      </w:r>
    </w:p>
    <w:p w14:paraId="7DC882E9" w14:textId="39315A8A" w:rsidR="001A778C" w:rsidRPr="00560FB3" w:rsidRDefault="007B56BB" w:rsidP="001A778C">
      <w:pPr>
        <w:ind w:left="510"/>
        <w:textAlignment w:val="baseline"/>
        <w:rPr>
          <w:rFonts w:asciiTheme="minorHAnsi" w:hAnsiTheme="minorHAnsi" w:cstheme="minorHAnsi"/>
          <w:szCs w:val="24"/>
        </w:rPr>
      </w:pPr>
      <w:sdt>
        <w:sdtPr>
          <w:id w:val="-956251137"/>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Reusable pallets/strap</w:t>
      </w:r>
      <w:r w:rsidR="001A778C">
        <w:rPr>
          <w:rFonts w:asciiTheme="minorHAnsi" w:hAnsiTheme="minorHAnsi" w:cstheme="minorHAnsi"/>
          <w:szCs w:val="24"/>
        </w:rPr>
        <w:t>p</w:t>
      </w:r>
      <w:r w:rsidR="001A778C" w:rsidRPr="00560FB3">
        <w:rPr>
          <w:rFonts w:asciiTheme="minorHAnsi" w:hAnsiTheme="minorHAnsi" w:cstheme="minorHAnsi"/>
          <w:szCs w:val="24"/>
        </w:rPr>
        <w:t>ing </w:t>
      </w:r>
    </w:p>
    <w:p w14:paraId="10531231" w14:textId="7A5552AC" w:rsidR="001A778C" w:rsidRPr="00560FB3" w:rsidRDefault="007B56BB" w:rsidP="001A778C">
      <w:pPr>
        <w:ind w:left="510"/>
        <w:textAlignment w:val="baseline"/>
        <w:rPr>
          <w:rFonts w:asciiTheme="minorHAnsi" w:hAnsiTheme="minorHAnsi" w:cstheme="minorHAnsi"/>
          <w:szCs w:val="24"/>
        </w:rPr>
      </w:pPr>
      <w:sdt>
        <w:sdtPr>
          <w:id w:val="-918086940"/>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Thermal blanket </w:t>
      </w:r>
    </w:p>
    <w:p w14:paraId="5DEDAADB" w14:textId="3E5454F2" w:rsidR="001A778C" w:rsidRPr="00560FB3" w:rsidRDefault="007B56BB" w:rsidP="001A778C">
      <w:pPr>
        <w:ind w:left="510"/>
        <w:textAlignment w:val="baseline"/>
        <w:rPr>
          <w:rFonts w:asciiTheme="minorHAnsi" w:hAnsiTheme="minorHAnsi" w:cstheme="minorHAnsi"/>
          <w:szCs w:val="24"/>
        </w:rPr>
      </w:pPr>
      <w:sdt>
        <w:sdtPr>
          <w:id w:val="-540048938"/>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xml:space="preserve"> Dolly </w:t>
      </w:r>
    </w:p>
    <w:p w14:paraId="01C07139" w14:textId="6BF46108" w:rsidR="001A778C" w:rsidRPr="00560FB3" w:rsidRDefault="007B56BB" w:rsidP="001A778C">
      <w:pPr>
        <w:ind w:left="510"/>
        <w:textAlignment w:val="baseline"/>
        <w:rPr>
          <w:rFonts w:asciiTheme="minorHAnsi" w:hAnsiTheme="minorHAnsi" w:cstheme="minorHAnsi"/>
          <w:szCs w:val="24"/>
        </w:rPr>
      </w:pPr>
      <w:sdt>
        <w:sdtPr>
          <w:id w:val="1234587624"/>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Utility Cart </w:t>
      </w:r>
    </w:p>
    <w:p w14:paraId="4EC44D21" w14:textId="42345AF3" w:rsidR="001A778C" w:rsidRPr="00560FB3" w:rsidRDefault="007B56BB" w:rsidP="001A778C">
      <w:pPr>
        <w:ind w:left="510"/>
        <w:textAlignment w:val="baseline"/>
        <w:rPr>
          <w:rFonts w:asciiTheme="minorHAnsi" w:hAnsiTheme="minorHAnsi" w:cstheme="minorHAnsi"/>
          <w:szCs w:val="24"/>
        </w:rPr>
      </w:pPr>
      <w:sdt>
        <w:sdtPr>
          <w:id w:val="138536005"/>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Pallet Jack </w:t>
      </w:r>
    </w:p>
    <w:p w14:paraId="5BCFD862" w14:textId="37134F0C" w:rsidR="001A778C" w:rsidRPr="00560FB3" w:rsidRDefault="007B56BB" w:rsidP="001A778C">
      <w:pPr>
        <w:ind w:left="510"/>
        <w:textAlignment w:val="baseline"/>
        <w:rPr>
          <w:rFonts w:asciiTheme="minorHAnsi" w:hAnsiTheme="minorHAnsi" w:cstheme="minorHAnsi"/>
          <w:szCs w:val="24"/>
        </w:rPr>
      </w:pPr>
      <w:sdt>
        <w:sdtPr>
          <w:id w:val="-1777942580"/>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Scale (weighing equipment) </w:t>
      </w:r>
    </w:p>
    <w:p w14:paraId="4FAD1FF0" w14:textId="06B612C8" w:rsidR="001A778C" w:rsidRPr="00560FB3" w:rsidRDefault="007B56BB" w:rsidP="001A778C">
      <w:pPr>
        <w:ind w:left="510"/>
        <w:textAlignment w:val="baseline"/>
        <w:rPr>
          <w:rFonts w:asciiTheme="minorHAnsi" w:hAnsiTheme="minorHAnsi" w:cstheme="minorHAnsi"/>
          <w:szCs w:val="24"/>
        </w:rPr>
      </w:pPr>
      <w:sdt>
        <w:sdtPr>
          <w:id w:val="352080684"/>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Cooking or food serving supplies </w:t>
      </w:r>
    </w:p>
    <w:p w14:paraId="3FAF0916" w14:textId="084C6C14" w:rsidR="001A778C" w:rsidRPr="00560FB3" w:rsidRDefault="007B56BB" w:rsidP="001A778C">
      <w:pPr>
        <w:ind w:left="510"/>
        <w:textAlignment w:val="baseline"/>
        <w:rPr>
          <w:rFonts w:asciiTheme="minorHAnsi" w:hAnsiTheme="minorHAnsi" w:cstheme="minorHAnsi"/>
          <w:szCs w:val="24"/>
        </w:rPr>
      </w:pPr>
      <w:sdt>
        <w:sdtPr>
          <w:id w:val="-1924323407"/>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Other (please describe): </w:t>
      </w:r>
    </w:p>
    <w:p w14:paraId="38FC7519" w14:textId="77777777" w:rsidR="001A778C" w:rsidRPr="00E57A1F" w:rsidRDefault="001A778C" w:rsidP="001A778C">
      <w:pPr>
        <w:textAlignment w:val="baseline"/>
        <w:rPr>
          <w:rFonts w:asciiTheme="minorHAnsi" w:hAnsiTheme="minorHAnsi" w:cstheme="minorHAnsi"/>
          <w:color w:val="808080"/>
          <w:szCs w:val="24"/>
        </w:rPr>
      </w:pPr>
    </w:p>
    <w:p w14:paraId="48250D55" w14:textId="77777777" w:rsidR="001A778C" w:rsidRPr="00E57A1F" w:rsidRDefault="001A778C" w:rsidP="001A778C">
      <w:pPr>
        <w:textAlignment w:val="baseline"/>
        <w:rPr>
          <w:rFonts w:asciiTheme="minorHAnsi" w:hAnsiTheme="minorHAnsi" w:cstheme="minorHAnsi"/>
          <w:color w:val="808080"/>
          <w:szCs w:val="24"/>
        </w:rPr>
      </w:pPr>
    </w:p>
    <w:p w14:paraId="5136594E" w14:textId="73F7A589" w:rsidR="001A778C" w:rsidRDefault="001A778C" w:rsidP="001A778C">
      <w:pPr>
        <w:textAlignment w:val="baseline"/>
        <w:rPr>
          <w:rFonts w:asciiTheme="minorHAnsi" w:hAnsiTheme="minorHAnsi" w:cstheme="minorHAnsi"/>
          <w:szCs w:val="24"/>
        </w:rPr>
      </w:pPr>
      <w:r w:rsidRPr="00560FB3">
        <w:rPr>
          <w:rFonts w:asciiTheme="minorHAnsi" w:hAnsiTheme="minorHAnsi" w:cstheme="minorHAnsi"/>
          <w:szCs w:val="24"/>
        </w:rPr>
        <w:t> </w:t>
      </w:r>
    </w:p>
    <w:p w14:paraId="5ADFC6B5" w14:textId="77777777" w:rsidR="001A778C" w:rsidRPr="00560FB3" w:rsidRDefault="001A778C" w:rsidP="001A778C">
      <w:pPr>
        <w:ind w:left="60"/>
        <w:textAlignment w:val="baseline"/>
        <w:rPr>
          <w:rFonts w:asciiTheme="minorHAnsi" w:hAnsiTheme="minorHAnsi" w:cstheme="minorHAnsi"/>
          <w:szCs w:val="24"/>
        </w:rPr>
      </w:pPr>
      <w:r w:rsidRPr="00560FB3">
        <w:rPr>
          <w:rFonts w:asciiTheme="minorHAnsi" w:hAnsiTheme="minorHAnsi" w:cstheme="minorHAnsi"/>
          <w:b/>
          <w:bCs/>
          <w:szCs w:val="24"/>
        </w:rPr>
        <w:t>7. Which of the following will your organization be recovering food from? </w:t>
      </w:r>
      <w:r w:rsidRPr="00560FB3">
        <w:rPr>
          <w:rFonts w:asciiTheme="minorHAnsi" w:hAnsiTheme="minorHAnsi" w:cstheme="minorHAnsi"/>
          <w:szCs w:val="24"/>
        </w:rPr>
        <w:t>(check all that apply) </w:t>
      </w:r>
    </w:p>
    <w:p w14:paraId="55D6EB57" w14:textId="13B07031" w:rsidR="001A778C" w:rsidRPr="00560FB3" w:rsidRDefault="007B56BB" w:rsidP="001A778C">
      <w:pPr>
        <w:ind w:left="600"/>
        <w:textAlignment w:val="baseline"/>
        <w:rPr>
          <w:rFonts w:asciiTheme="minorHAnsi" w:hAnsiTheme="minorHAnsi" w:cstheme="minorHAnsi"/>
          <w:szCs w:val="24"/>
        </w:rPr>
      </w:pPr>
      <w:sdt>
        <w:sdtPr>
          <w:id w:val="725031667"/>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Supermarket </w:t>
      </w:r>
    </w:p>
    <w:p w14:paraId="310F3D6D" w14:textId="532262EA" w:rsidR="001A778C" w:rsidRPr="00560FB3" w:rsidRDefault="007B56BB" w:rsidP="001A778C">
      <w:pPr>
        <w:ind w:left="600"/>
        <w:textAlignment w:val="baseline"/>
        <w:rPr>
          <w:rFonts w:asciiTheme="minorHAnsi" w:hAnsiTheme="minorHAnsi" w:cstheme="minorHAnsi"/>
          <w:szCs w:val="24"/>
        </w:rPr>
      </w:pPr>
      <w:sdt>
        <w:sdtPr>
          <w:id w:val="-2018840327"/>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Grocery store </w:t>
      </w:r>
    </w:p>
    <w:p w14:paraId="30B449C1" w14:textId="7440FAA8" w:rsidR="001A778C" w:rsidRPr="00560FB3" w:rsidRDefault="007B56BB" w:rsidP="001A778C">
      <w:pPr>
        <w:ind w:left="600"/>
        <w:textAlignment w:val="baseline"/>
        <w:rPr>
          <w:rFonts w:asciiTheme="minorHAnsi" w:hAnsiTheme="minorHAnsi" w:cstheme="minorHAnsi"/>
          <w:szCs w:val="24"/>
        </w:rPr>
      </w:pPr>
      <w:sdt>
        <w:sdtPr>
          <w:id w:val="-1061322865"/>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Food service provider </w:t>
      </w:r>
    </w:p>
    <w:p w14:paraId="0F7E2BB6" w14:textId="33B0B60E" w:rsidR="001A778C" w:rsidRPr="00560FB3" w:rsidRDefault="007B56BB" w:rsidP="001A778C">
      <w:pPr>
        <w:ind w:left="600"/>
        <w:textAlignment w:val="baseline"/>
        <w:rPr>
          <w:rFonts w:asciiTheme="minorHAnsi" w:hAnsiTheme="minorHAnsi" w:cstheme="minorHAnsi"/>
          <w:szCs w:val="24"/>
        </w:rPr>
      </w:pPr>
      <w:sdt>
        <w:sdtPr>
          <w:id w:val="83191596"/>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Food distributor </w:t>
      </w:r>
    </w:p>
    <w:p w14:paraId="765F9A3D" w14:textId="3A7B93B7" w:rsidR="001A778C" w:rsidRPr="00560FB3" w:rsidRDefault="007B56BB" w:rsidP="001A778C">
      <w:pPr>
        <w:ind w:left="600"/>
        <w:textAlignment w:val="baseline"/>
        <w:rPr>
          <w:rFonts w:asciiTheme="minorHAnsi" w:hAnsiTheme="minorHAnsi" w:cstheme="minorHAnsi"/>
          <w:szCs w:val="24"/>
        </w:rPr>
      </w:pPr>
      <w:sdt>
        <w:sdtPr>
          <w:id w:val="977879500"/>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Wholesale food vendor </w:t>
      </w:r>
    </w:p>
    <w:p w14:paraId="4CAD0E0C" w14:textId="7CCF3B26" w:rsidR="001A778C" w:rsidRPr="00560FB3" w:rsidRDefault="007B56BB" w:rsidP="001A778C">
      <w:pPr>
        <w:ind w:left="600"/>
        <w:textAlignment w:val="baseline"/>
        <w:rPr>
          <w:rFonts w:asciiTheme="minorHAnsi" w:hAnsiTheme="minorHAnsi" w:cstheme="minorHAnsi"/>
          <w:szCs w:val="24"/>
        </w:rPr>
      </w:pPr>
      <w:sdt>
        <w:sdtPr>
          <w:id w:val="1247840712"/>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Segoe UI Symbol" w:hAnsi="Segoe UI Symbol" w:cs="Segoe UI Symbol"/>
          <w:szCs w:val="24"/>
        </w:rPr>
        <w:t xml:space="preserve"> </w:t>
      </w:r>
      <w:r w:rsidR="001A778C" w:rsidRPr="00560FB3">
        <w:rPr>
          <w:rFonts w:asciiTheme="minorHAnsi" w:hAnsiTheme="minorHAnsi" w:cstheme="minorHAnsi"/>
          <w:szCs w:val="24"/>
        </w:rPr>
        <w:t>Farmer's market </w:t>
      </w:r>
    </w:p>
    <w:p w14:paraId="2600ADD0" w14:textId="269AA023" w:rsidR="001A778C" w:rsidRPr="00560FB3" w:rsidRDefault="007B56BB" w:rsidP="001A778C">
      <w:pPr>
        <w:ind w:left="600"/>
        <w:textAlignment w:val="baseline"/>
        <w:rPr>
          <w:rFonts w:asciiTheme="minorHAnsi" w:hAnsiTheme="minorHAnsi" w:cstheme="minorHAnsi"/>
          <w:szCs w:val="24"/>
        </w:rPr>
      </w:pPr>
      <w:sdt>
        <w:sdtPr>
          <w:id w:val="1821920439"/>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Restaurant </w:t>
      </w:r>
    </w:p>
    <w:p w14:paraId="0318DB09" w14:textId="63CB05C4" w:rsidR="001A778C" w:rsidRPr="00560FB3" w:rsidRDefault="007B56BB" w:rsidP="001A778C">
      <w:pPr>
        <w:ind w:left="600"/>
        <w:textAlignment w:val="baseline"/>
        <w:rPr>
          <w:rFonts w:asciiTheme="minorHAnsi" w:hAnsiTheme="minorHAnsi" w:cstheme="minorHAnsi"/>
          <w:szCs w:val="24"/>
        </w:rPr>
      </w:pPr>
      <w:sdt>
        <w:sdtPr>
          <w:id w:val="116804180"/>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Hotel </w:t>
      </w:r>
    </w:p>
    <w:p w14:paraId="6B978CE8" w14:textId="7720E604" w:rsidR="001A778C" w:rsidRPr="00560FB3" w:rsidRDefault="007B56BB" w:rsidP="001A778C">
      <w:pPr>
        <w:ind w:left="600"/>
        <w:textAlignment w:val="baseline"/>
        <w:rPr>
          <w:rFonts w:asciiTheme="minorHAnsi" w:hAnsiTheme="minorHAnsi" w:cstheme="minorHAnsi"/>
          <w:szCs w:val="24"/>
        </w:rPr>
      </w:pPr>
      <w:sdt>
        <w:sdtPr>
          <w:id w:val="914206751"/>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Health facility or hospital </w:t>
      </w:r>
    </w:p>
    <w:p w14:paraId="300599AB" w14:textId="30DD2056" w:rsidR="001A778C" w:rsidRPr="00560FB3" w:rsidRDefault="007B56BB" w:rsidP="001A778C">
      <w:pPr>
        <w:ind w:left="600"/>
        <w:textAlignment w:val="baseline"/>
        <w:rPr>
          <w:rFonts w:asciiTheme="minorHAnsi" w:hAnsiTheme="minorHAnsi" w:cstheme="minorHAnsi"/>
          <w:szCs w:val="24"/>
        </w:rPr>
      </w:pPr>
      <w:sdt>
        <w:sdtPr>
          <w:id w:val="597604540"/>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Large venues/events </w:t>
      </w:r>
    </w:p>
    <w:p w14:paraId="61E50990" w14:textId="6BAE4EE9" w:rsidR="001A778C" w:rsidRPr="00560FB3" w:rsidRDefault="007B56BB" w:rsidP="001A778C">
      <w:pPr>
        <w:ind w:left="600"/>
        <w:textAlignment w:val="baseline"/>
        <w:rPr>
          <w:rFonts w:asciiTheme="minorHAnsi" w:hAnsiTheme="minorHAnsi" w:cstheme="minorHAnsi"/>
          <w:szCs w:val="24"/>
        </w:rPr>
      </w:pPr>
      <w:sdt>
        <w:sdtPr>
          <w:id w:val="-1667011192"/>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Segoe UI Symbol" w:hAnsi="Segoe UI Symbol" w:cs="Segoe UI Symbol"/>
          <w:szCs w:val="24"/>
        </w:rPr>
        <w:t xml:space="preserve"> </w:t>
      </w:r>
      <w:r w:rsidR="001A778C" w:rsidRPr="00560FB3">
        <w:rPr>
          <w:rFonts w:asciiTheme="minorHAnsi" w:hAnsiTheme="minorHAnsi" w:cstheme="minorHAnsi"/>
          <w:szCs w:val="24"/>
        </w:rPr>
        <w:t>Schools </w:t>
      </w:r>
    </w:p>
    <w:p w14:paraId="2AACCE5A" w14:textId="7C449ECD" w:rsidR="001A778C" w:rsidRPr="00560FB3" w:rsidRDefault="007B56BB" w:rsidP="001A778C">
      <w:pPr>
        <w:ind w:left="600"/>
        <w:textAlignment w:val="baseline"/>
        <w:rPr>
          <w:rFonts w:asciiTheme="minorHAnsi" w:hAnsiTheme="minorHAnsi" w:cstheme="minorHAnsi"/>
          <w:szCs w:val="24"/>
        </w:rPr>
      </w:pPr>
      <w:sdt>
        <w:sdtPr>
          <w:id w:val="-1802530027"/>
          <w14:checkbox>
            <w14:checked w14:val="0"/>
            <w14:checkedState w14:val="2612" w14:font="MS Gothic"/>
            <w14:uncheckedState w14:val="2610" w14:font="MS Gothic"/>
          </w14:checkbox>
        </w:sdtPr>
        <w:sdtEndPr/>
        <w:sdtContent>
          <w:r w:rsidR="001A778C">
            <w:rPr>
              <w:rFonts w:ascii="MS Gothic" w:eastAsia="MS Gothic" w:hAnsi="MS Gothic" w:hint="eastAsia"/>
            </w:rPr>
            <w:t>☐</w:t>
          </w:r>
        </w:sdtContent>
      </w:sdt>
      <w:r w:rsidR="001A778C" w:rsidRPr="00560FB3">
        <w:rPr>
          <w:rFonts w:asciiTheme="minorHAnsi" w:hAnsiTheme="minorHAnsi" w:cstheme="minorHAnsi"/>
          <w:szCs w:val="24"/>
        </w:rPr>
        <w:t> Other (please describe): </w:t>
      </w:r>
    </w:p>
    <w:p w14:paraId="2ACF5539" w14:textId="6F053390" w:rsidR="001A778C" w:rsidRDefault="001A778C" w:rsidP="001A778C">
      <w:pPr>
        <w:textAlignment w:val="baseline"/>
        <w:rPr>
          <w:rFonts w:asciiTheme="minorHAnsi" w:hAnsiTheme="minorHAnsi" w:cstheme="minorHAnsi"/>
          <w:szCs w:val="24"/>
        </w:rPr>
      </w:pPr>
    </w:p>
    <w:p w14:paraId="3597FC92" w14:textId="77777777" w:rsidR="001A778C" w:rsidRPr="00560FB3" w:rsidRDefault="001A778C" w:rsidP="001A778C">
      <w:pPr>
        <w:textAlignment w:val="baseline"/>
        <w:rPr>
          <w:rFonts w:asciiTheme="minorHAnsi" w:hAnsiTheme="minorHAnsi" w:cstheme="minorHAnsi"/>
          <w:szCs w:val="24"/>
        </w:rPr>
      </w:pPr>
    </w:p>
    <w:p w14:paraId="5DFB559D" w14:textId="43061584"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b/>
          <w:bCs/>
          <w:szCs w:val="24"/>
        </w:rPr>
        <w:lastRenderedPageBreak/>
        <w:t>8. Please provide the following metrics as a baseline:</w:t>
      </w:r>
      <w:r w:rsidRPr="00560FB3">
        <w:rPr>
          <w:rFonts w:asciiTheme="minorHAnsi" w:hAnsiTheme="minorHAnsi" w:cstheme="minorHAnsi"/>
          <w:szCs w:val="24"/>
        </w:rPr>
        <w:t> </w:t>
      </w:r>
    </w:p>
    <w:p w14:paraId="0E105343" w14:textId="77777777" w:rsidR="00560FB3" w:rsidRPr="00560FB3" w:rsidRDefault="00560FB3" w:rsidP="00560FB3">
      <w:pPr>
        <w:numPr>
          <w:ilvl w:val="0"/>
          <w:numId w:val="40"/>
        </w:numPr>
        <w:ind w:left="1080" w:firstLine="0"/>
        <w:textAlignment w:val="baseline"/>
        <w:rPr>
          <w:rFonts w:asciiTheme="minorHAnsi" w:hAnsiTheme="minorHAnsi" w:cstheme="minorHAnsi"/>
          <w:szCs w:val="24"/>
        </w:rPr>
      </w:pPr>
      <w:r w:rsidRPr="00560FB3">
        <w:rPr>
          <w:rFonts w:asciiTheme="minorHAnsi" w:hAnsiTheme="minorHAnsi" w:cstheme="minorHAnsi"/>
          <w:szCs w:val="24"/>
        </w:rPr>
        <w:t>Pounds of surplus food currently recovered annually </w:t>
      </w:r>
    </w:p>
    <w:p w14:paraId="2356E20C" w14:textId="77777777" w:rsidR="00560FB3" w:rsidRPr="00560FB3" w:rsidRDefault="00560FB3" w:rsidP="00560FB3">
      <w:pPr>
        <w:numPr>
          <w:ilvl w:val="0"/>
          <w:numId w:val="40"/>
        </w:numPr>
        <w:ind w:left="1080" w:firstLine="0"/>
        <w:textAlignment w:val="baseline"/>
        <w:rPr>
          <w:rFonts w:asciiTheme="minorHAnsi" w:hAnsiTheme="minorHAnsi" w:cstheme="minorHAnsi"/>
          <w:szCs w:val="24"/>
        </w:rPr>
      </w:pPr>
      <w:r w:rsidRPr="00560FB3">
        <w:rPr>
          <w:rFonts w:asciiTheme="minorHAnsi" w:hAnsiTheme="minorHAnsi" w:cstheme="minorHAnsi"/>
          <w:szCs w:val="24"/>
        </w:rPr>
        <w:t>Number of meals served annually </w:t>
      </w:r>
    </w:p>
    <w:p w14:paraId="572A9C62" w14:textId="77777777" w:rsidR="00560FB3" w:rsidRPr="00560FB3" w:rsidRDefault="00560FB3" w:rsidP="00560FB3">
      <w:pPr>
        <w:numPr>
          <w:ilvl w:val="0"/>
          <w:numId w:val="40"/>
        </w:numPr>
        <w:ind w:left="1080" w:firstLine="0"/>
        <w:textAlignment w:val="baseline"/>
        <w:rPr>
          <w:rFonts w:asciiTheme="minorHAnsi" w:hAnsiTheme="minorHAnsi" w:cstheme="minorHAnsi"/>
          <w:szCs w:val="24"/>
        </w:rPr>
      </w:pPr>
      <w:r w:rsidRPr="00560FB3">
        <w:rPr>
          <w:rFonts w:asciiTheme="minorHAnsi" w:hAnsiTheme="minorHAnsi" w:cstheme="minorHAnsi"/>
          <w:szCs w:val="24"/>
        </w:rPr>
        <w:t>Number of people served annually </w:t>
      </w:r>
    </w:p>
    <w:p w14:paraId="18BE3405" w14:textId="77777777" w:rsidR="00560FB3" w:rsidRPr="00560FB3" w:rsidRDefault="00560FB3" w:rsidP="00560FB3">
      <w:pPr>
        <w:numPr>
          <w:ilvl w:val="0"/>
          <w:numId w:val="41"/>
        </w:numPr>
        <w:ind w:left="1080" w:firstLine="0"/>
        <w:textAlignment w:val="baseline"/>
        <w:rPr>
          <w:rFonts w:asciiTheme="minorHAnsi" w:hAnsiTheme="minorHAnsi" w:cstheme="minorHAnsi"/>
          <w:szCs w:val="24"/>
        </w:rPr>
      </w:pPr>
      <w:r w:rsidRPr="00560FB3">
        <w:rPr>
          <w:rFonts w:asciiTheme="minorHAnsi" w:hAnsiTheme="minorHAnsi" w:cstheme="minorHAnsi"/>
          <w:szCs w:val="24"/>
        </w:rPr>
        <w:t>Pounds of recovered surplus food distributed annually </w:t>
      </w:r>
    </w:p>
    <w:p w14:paraId="53DE642E" w14:textId="77777777" w:rsidR="00560FB3" w:rsidRPr="00560FB3" w:rsidRDefault="00560FB3" w:rsidP="00560FB3">
      <w:pPr>
        <w:numPr>
          <w:ilvl w:val="0"/>
          <w:numId w:val="41"/>
        </w:numPr>
        <w:ind w:left="1080" w:firstLine="0"/>
        <w:textAlignment w:val="baseline"/>
        <w:rPr>
          <w:rFonts w:asciiTheme="minorHAnsi" w:hAnsiTheme="minorHAnsi" w:cstheme="minorHAnsi"/>
          <w:szCs w:val="24"/>
        </w:rPr>
      </w:pPr>
      <w:r w:rsidRPr="00560FB3">
        <w:rPr>
          <w:rFonts w:asciiTheme="minorHAnsi" w:hAnsiTheme="minorHAnsi" w:cstheme="minorHAnsi"/>
          <w:szCs w:val="24"/>
        </w:rPr>
        <w:t>Pounds of purchased food distributed annually </w:t>
      </w:r>
    </w:p>
    <w:p w14:paraId="15B613AD" w14:textId="77777777" w:rsidR="00560FB3" w:rsidRPr="00560FB3" w:rsidRDefault="00560FB3" w:rsidP="00560FB3">
      <w:pPr>
        <w:numPr>
          <w:ilvl w:val="0"/>
          <w:numId w:val="41"/>
        </w:numPr>
        <w:ind w:left="1080" w:firstLine="0"/>
        <w:textAlignment w:val="baseline"/>
        <w:rPr>
          <w:rFonts w:asciiTheme="minorHAnsi" w:hAnsiTheme="minorHAnsi" w:cstheme="minorHAnsi"/>
          <w:szCs w:val="24"/>
        </w:rPr>
      </w:pPr>
      <w:r w:rsidRPr="00560FB3">
        <w:rPr>
          <w:rFonts w:asciiTheme="minorHAnsi" w:hAnsiTheme="minorHAnsi" w:cstheme="minorHAnsi"/>
          <w:szCs w:val="24"/>
        </w:rPr>
        <w:t>Types of food </w:t>
      </w:r>
      <w:r w:rsidRPr="00560FB3">
        <w:rPr>
          <w:rFonts w:asciiTheme="minorHAnsi" w:hAnsiTheme="minorHAnsi" w:cstheme="minorHAnsi"/>
          <w:szCs w:val="24"/>
          <w:u w:val="single"/>
        </w:rPr>
        <w:t>currently </w:t>
      </w:r>
      <w:r w:rsidRPr="00560FB3">
        <w:rPr>
          <w:rFonts w:asciiTheme="minorHAnsi" w:hAnsiTheme="minorHAnsi" w:cstheme="minorHAnsi"/>
          <w:szCs w:val="24"/>
        </w:rPr>
        <w:t>recovered and types of businesses donating annually </w:t>
      </w:r>
    </w:p>
    <w:p w14:paraId="051D9AF5" w14:textId="77777777" w:rsidR="00560FB3" w:rsidRPr="00560FB3" w:rsidRDefault="00560FB3" w:rsidP="00560FB3">
      <w:pPr>
        <w:numPr>
          <w:ilvl w:val="0"/>
          <w:numId w:val="42"/>
        </w:numPr>
        <w:ind w:left="1800" w:firstLine="0"/>
        <w:textAlignment w:val="baseline"/>
        <w:rPr>
          <w:rFonts w:asciiTheme="minorHAnsi" w:hAnsiTheme="minorHAnsi" w:cstheme="minorHAnsi"/>
          <w:szCs w:val="24"/>
        </w:rPr>
      </w:pPr>
      <w:r w:rsidRPr="00560FB3">
        <w:rPr>
          <w:rFonts w:asciiTheme="minorHAnsi" w:hAnsiTheme="minorHAnsi" w:cstheme="minorHAnsi"/>
          <w:b/>
          <w:bCs/>
          <w:szCs w:val="24"/>
        </w:rPr>
        <w:t>Types of food:</w:t>
      </w:r>
      <w:r w:rsidRPr="00560FB3">
        <w:rPr>
          <w:rFonts w:asciiTheme="minorHAnsi" w:hAnsiTheme="minorHAnsi" w:cstheme="minorHAnsi"/>
          <w:szCs w:val="24"/>
        </w:rPr>
        <w:t> Fresh produce; Shelf-stable/Non-perishable foods; Fresh/Frozen grocery requiring refrigeration or freezing; Baked Goods; Meat; Milk &amp; Dairy; Cold prepared foods; Hot prepared foods; Bulk foods. </w:t>
      </w:r>
    </w:p>
    <w:p w14:paraId="5BCE6AF0" w14:textId="77777777" w:rsidR="00560FB3" w:rsidRPr="00560FB3" w:rsidRDefault="00560FB3" w:rsidP="00560FB3">
      <w:pPr>
        <w:numPr>
          <w:ilvl w:val="0"/>
          <w:numId w:val="42"/>
        </w:numPr>
        <w:ind w:left="1800" w:firstLine="0"/>
        <w:textAlignment w:val="baseline"/>
        <w:rPr>
          <w:rFonts w:asciiTheme="minorHAnsi" w:hAnsiTheme="minorHAnsi" w:cstheme="minorHAnsi"/>
          <w:szCs w:val="24"/>
        </w:rPr>
      </w:pPr>
      <w:r w:rsidRPr="00560FB3">
        <w:rPr>
          <w:rFonts w:asciiTheme="minorHAnsi" w:hAnsiTheme="minorHAnsi" w:cstheme="minorHAnsi"/>
          <w:b/>
          <w:bCs/>
          <w:szCs w:val="24"/>
        </w:rPr>
        <w:t>Types of businesses:</w:t>
      </w:r>
      <w:r w:rsidRPr="00560FB3">
        <w:rPr>
          <w:rFonts w:asciiTheme="minorHAnsi" w:hAnsiTheme="minorHAnsi" w:cstheme="minorHAnsi"/>
          <w:szCs w:val="24"/>
        </w:rPr>
        <w:t> Supermarket; Grocery store; Food service provider; Food distributor; Wholesale food vendor; Farmer’s market; Restaurant; Hotel; Health facility or hospital; Large venues/events; Schools. </w:t>
      </w:r>
    </w:p>
    <w:p w14:paraId="4EFCCD58" w14:textId="28A50084" w:rsid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 </w:t>
      </w: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3218D0" w14:paraId="17EBE0E4" w14:textId="77777777" w:rsidTr="000611C4">
        <w:trPr>
          <w:trHeight w:val="1944"/>
        </w:trPr>
        <w:tc>
          <w:tcPr>
            <w:tcW w:w="9270" w:type="dxa"/>
            <w:shd w:val="clear" w:color="auto" w:fill="auto"/>
          </w:tcPr>
          <w:p w14:paraId="7A4A8561" w14:textId="77777777" w:rsidR="003218D0" w:rsidRDefault="003218D0" w:rsidP="000611C4"/>
        </w:tc>
      </w:tr>
    </w:tbl>
    <w:p w14:paraId="5D119787" w14:textId="06EEEC24" w:rsidR="003218D0" w:rsidRDefault="003218D0" w:rsidP="00560FB3">
      <w:pPr>
        <w:textAlignment w:val="baseline"/>
        <w:rPr>
          <w:rFonts w:asciiTheme="minorHAnsi" w:hAnsiTheme="minorHAnsi" w:cstheme="minorHAnsi"/>
          <w:szCs w:val="24"/>
        </w:rPr>
      </w:pPr>
    </w:p>
    <w:p w14:paraId="16E5C93E" w14:textId="77777777" w:rsidR="003218D0" w:rsidRPr="00560FB3" w:rsidRDefault="003218D0" w:rsidP="00560FB3">
      <w:pPr>
        <w:textAlignment w:val="baseline"/>
        <w:rPr>
          <w:rFonts w:asciiTheme="minorHAnsi" w:hAnsiTheme="minorHAnsi" w:cstheme="minorHAnsi"/>
          <w:szCs w:val="24"/>
        </w:rPr>
      </w:pPr>
    </w:p>
    <w:p w14:paraId="2D8B925F" w14:textId="77777777" w:rsidR="00E2691E" w:rsidRDefault="00E2691E">
      <w:pPr>
        <w:rPr>
          <w:rFonts w:asciiTheme="minorHAnsi" w:hAnsiTheme="minorHAnsi" w:cstheme="minorHAnsi"/>
          <w:b/>
          <w:bCs/>
          <w:szCs w:val="24"/>
        </w:rPr>
      </w:pPr>
      <w:r>
        <w:rPr>
          <w:rFonts w:asciiTheme="minorHAnsi" w:hAnsiTheme="minorHAnsi" w:cstheme="minorHAnsi"/>
          <w:b/>
          <w:bCs/>
          <w:szCs w:val="24"/>
        </w:rPr>
        <w:br w:type="page"/>
      </w:r>
    </w:p>
    <w:p w14:paraId="535E9923" w14:textId="3E4D10D5"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b/>
          <w:bCs/>
          <w:szCs w:val="24"/>
        </w:rPr>
        <w:lastRenderedPageBreak/>
        <w:t>9. How much edible food will your organization recover as a result of this grant funded equipment?</w:t>
      </w:r>
      <w:r w:rsidRPr="00560FB3">
        <w:rPr>
          <w:rFonts w:asciiTheme="minorHAnsi" w:hAnsiTheme="minorHAnsi" w:cstheme="minorHAnsi"/>
          <w:szCs w:val="24"/>
        </w:rPr>
        <w:t> </w:t>
      </w:r>
    </w:p>
    <w:p w14:paraId="6F25AA54" w14:textId="7B8F2FF1" w:rsidR="00560FB3" w:rsidRPr="00560FB3" w:rsidRDefault="00560FB3" w:rsidP="00560FB3">
      <w:pPr>
        <w:numPr>
          <w:ilvl w:val="0"/>
          <w:numId w:val="43"/>
        </w:numPr>
        <w:ind w:left="1080" w:firstLine="0"/>
        <w:textAlignment w:val="baseline"/>
        <w:rPr>
          <w:rFonts w:asciiTheme="minorHAnsi" w:hAnsiTheme="minorHAnsi" w:cstheme="minorHAnsi"/>
          <w:szCs w:val="24"/>
        </w:rPr>
      </w:pPr>
      <w:r w:rsidRPr="00560FB3">
        <w:rPr>
          <w:rFonts w:asciiTheme="minorHAnsi" w:hAnsiTheme="minorHAnsi" w:cstheme="minorHAnsi"/>
          <w:szCs w:val="24"/>
        </w:rPr>
        <w:t xml:space="preserve">Quantify/estimate the </w:t>
      </w:r>
      <w:r w:rsidRPr="00856B4C">
        <w:rPr>
          <w:rFonts w:asciiTheme="minorHAnsi" w:hAnsiTheme="minorHAnsi" w:cstheme="minorHAnsi"/>
          <w:szCs w:val="24"/>
        </w:rPr>
        <w:t>amount </w:t>
      </w:r>
      <w:r w:rsidR="000D1E58" w:rsidRPr="00856B4C">
        <w:rPr>
          <w:rFonts w:asciiTheme="minorHAnsi" w:hAnsiTheme="minorHAnsi" w:cstheme="minorHAnsi"/>
          <w:szCs w:val="24"/>
        </w:rPr>
        <w:t xml:space="preserve">and types </w:t>
      </w:r>
      <w:r w:rsidR="00E55FE3" w:rsidRPr="00856B4C">
        <w:rPr>
          <w:rFonts w:asciiTheme="minorHAnsi" w:hAnsiTheme="minorHAnsi" w:cstheme="minorHAnsi"/>
          <w:szCs w:val="24"/>
        </w:rPr>
        <w:t xml:space="preserve">of </w:t>
      </w:r>
      <w:r w:rsidR="000D1E58" w:rsidRPr="00856B4C">
        <w:rPr>
          <w:rFonts w:asciiTheme="minorHAnsi" w:hAnsiTheme="minorHAnsi" w:cstheme="minorHAnsi"/>
          <w:szCs w:val="24"/>
        </w:rPr>
        <w:t xml:space="preserve">surplus </w:t>
      </w:r>
      <w:r w:rsidR="00E55FE3" w:rsidRPr="004924E6">
        <w:rPr>
          <w:rFonts w:asciiTheme="minorHAnsi" w:hAnsiTheme="minorHAnsi" w:cstheme="minorHAnsi"/>
          <w:szCs w:val="24"/>
        </w:rPr>
        <w:t>food</w:t>
      </w:r>
      <w:r w:rsidR="00E55FE3" w:rsidRPr="00E55FE3">
        <w:rPr>
          <w:rFonts w:asciiTheme="minorHAnsi" w:hAnsiTheme="minorHAnsi" w:cstheme="minorHAnsi"/>
          <w:szCs w:val="24"/>
        </w:rPr>
        <w:t xml:space="preserve"> </w:t>
      </w:r>
      <w:r w:rsidRPr="00560FB3">
        <w:rPr>
          <w:rFonts w:asciiTheme="minorHAnsi" w:hAnsiTheme="minorHAnsi" w:cstheme="minorHAnsi"/>
          <w:szCs w:val="24"/>
        </w:rPr>
        <w:t>that will be recovered as a result of this funded equipment. Explain the methodology by which you will measure recovery. Weight based measurement </w:t>
      </w:r>
      <w:r w:rsidRPr="00560FB3">
        <w:rPr>
          <w:rFonts w:asciiTheme="minorHAnsi" w:hAnsiTheme="minorHAnsi" w:cstheme="minorHAnsi"/>
          <w:szCs w:val="24"/>
          <w:u w:val="single"/>
        </w:rPr>
        <w:t>is required</w:t>
      </w:r>
      <w:r w:rsidRPr="00560FB3">
        <w:rPr>
          <w:rFonts w:asciiTheme="minorHAnsi" w:hAnsiTheme="minorHAnsi" w:cstheme="minorHAnsi"/>
          <w:szCs w:val="24"/>
        </w:rPr>
        <w:t>. </w:t>
      </w:r>
    </w:p>
    <w:p w14:paraId="28A9DE25" w14:textId="2AF90EB3" w:rsidR="00560FB3" w:rsidRDefault="00560FB3" w:rsidP="00560FB3">
      <w:pPr>
        <w:numPr>
          <w:ilvl w:val="0"/>
          <w:numId w:val="43"/>
        </w:numPr>
        <w:ind w:left="1080" w:firstLine="0"/>
        <w:textAlignment w:val="baseline"/>
        <w:rPr>
          <w:rFonts w:asciiTheme="minorHAnsi" w:hAnsiTheme="minorHAnsi" w:cstheme="minorHAnsi"/>
          <w:szCs w:val="24"/>
        </w:rPr>
      </w:pPr>
      <w:r w:rsidRPr="00560FB3">
        <w:rPr>
          <w:rFonts w:asciiTheme="minorHAnsi" w:hAnsiTheme="minorHAnsi" w:cstheme="minorHAnsi"/>
          <w:szCs w:val="24"/>
        </w:rPr>
        <w:t>Anticipated additional pounds of food recovered throughout grant term (6-12 months), as a result of the funded equipment. </w:t>
      </w:r>
    </w:p>
    <w:p w14:paraId="2FB5BC6D" w14:textId="6A0A5B71" w:rsidR="003218D0" w:rsidRDefault="003218D0" w:rsidP="003218D0">
      <w:pPr>
        <w:textAlignment w:val="baseline"/>
        <w:rPr>
          <w:rFonts w:asciiTheme="minorHAnsi" w:hAnsiTheme="minorHAnsi" w:cstheme="minorHAnsi"/>
          <w:szCs w:val="24"/>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3218D0" w14:paraId="39BF4990" w14:textId="77777777" w:rsidTr="000611C4">
        <w:trPr>
          <w:trHeight w:val="1944"/>
        </w:trPr>
        <w:tc>
          <w:tcPr>
            <w:tcW w:w="9270" w:type="dxa"/>
            <w:shd w:val="clear" w:color="auto" w:fill="auto"/>
          </w:tcPr>
          <w:p w14:paraId="626437D8" w14:textId="77777777" w:rsidR="003218D0" w:rsidRDefault="003218D0" w:rsidP="000611C4"/>
        </w:tc>
      </w:tr>
    </w:tbl>
    <w:p w14:paraId="2A62E095" w14:textId="77777777" w:rsidR="003218D0" w:rsidRPr="00E57A1F" w:rsidRDefault="003218D0" w:rsidP="003218D0">
      <w:pPr>
        <w:textAlignment w:val="baseline"/>
        <w:rPr>
          <w:rFonts w:asciiTheme="minorHAnsi" w:hAnsiTheme="minorHAnsi" w:cstheme="minorHAnsi"/>
          <w:szCs w:val="24"/>
        </w:rPr>
      </w:pPr>
    </w:p>
    <w:p w14:paraId="45BF831B" w14:textId="77777777" w:rsidR="00E57A1F" w:rsidRPr="00560FB3" w:rsidRDefault="00E57A1F" w:rsidP="00E57A1F">
      <w:pPr>
        <w:textAlignment w:val="baseline"/>
        <w:rPr>
          <w:rFonts w:asciiTheme="minorHAnsi" w:hAnsiTheme="minorHAnsi" w:cstheme="minorHAnsi"/>
          <w:szCs w:val="24"/>
        </w:rPr>
      </w:pPr>
    </w:p>
    <w:p w14:paraId="33EB5600" w14:textId="77777777" w:rsidR="00E2691E" w:rsidRDefault="00E2691E">
      <w:pPr>
        <w:rPr>
          <w:rFonts w:asciiTheme="minorHAnsi" w:hAnsiTheme="minorHAnsi" w:cstheme="minorHAnsi"/>
          <w:b/>
          <w:bCs/>
          <w:szCs w:val="24"/>
        </w:rPr>
      </w:pPr>
      <w:r>
        <w:rPr>
          <w:rFonts w:asciiTheme="minorHAnsi" w:hAnsiTheme="minorHAnsi" w:cstheme="minorHAnsi"/>
          <w:b/>
          <w:bCs/>
          <w:szCs w:val="24"/>
        </w:rPr>
        <w:br w:type="page"/>
      </w:r>
    </w:p>
    <w:p w14:paraId="20ED5EA7" w14:textId="5E7B1BEE"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b/>
          <w:bCs/>
          <w:szCs w:val="24"/>
        </w:rPr>
        <w:lastRenderedPageBreak/>
        <w:t>10. Project Description</w:t>
      </w:r>
      <w:r w:rsidRPr="00560FB3">
        <w:rPr>
          <w:rFonts w:asciiTheme="minorHAnsi" w:hAnsiTheme="minorHAnsi" w:cstheme="minorHAnsi"/>
          <w:szCs w:val="24"/>
        </w:rPr>
        <w:t> </w:t>
      </w:r>
    </w:p>
    <w:p w14:paraId="4D54FCB1" w14:textId="7E286ACB" w:rsid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Describe your proposed project and explain how the proposed equipment and project activities/deliverables will support and/or increase surplus edible food recovery/donation.  </w:t>
      </w:r>
    </w:p>
    <w:p w14:paraId="6F95DAFD" w14:textId="77777777" w:rsidR="00AE2FD9" w:rsidRDefault="00AE2FD9" w:rsidP="00560FB3">
      <w:pPr>
        <w:textAlignment w:val="baseline"/>
        <w:rPr>
          <w:rFonts w:asciiTheme="minorHAnsi" w:hAnsiTheme="minorHAnsi" w:cstheme="minorHAnsi"/>
          <w:szCs w:val="24"/>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AE2FD9" w14:paraId="4E82B98E" w14:textId="77777777" w:rsidTr="000611C4">
        <w:trPr>
          <w:trHeight w:val="1944"/>
        </w:trPr>
        <w:tc>
          <w:tcPr>
            <w:tcW w:w="9270" w:type="dxa"/>
            <w:shd w:val="clear" w:color="auto" w:fill="auto"/>
          </w:tcPr>
          <w:p w14:paraId="2DA5D901" w14:textId="77777777" w:rsidR="00AE2FD9" w:rsidRDefault="00AE2FD9" w:rsidP="000611C4"/>
        </w:tc>
      </w:tr>
    </w:tbl>
    <w:p w14:paraId="3BB72DAD" w14:textId="77777777" w:rsidR="00AE2FD9" w:rsidRPr="00560FB3" w:rsidRDefault="00AE2FD9" w:rsidP="00560FB3">
      <w:pPr>
        <w:textAlignment w:val="baseline"/>
        <w:rPr>
          <w:rFonts w:asciiTheme="minorHAnsi" w:hAnsiTheme="minorHAnsi" w:cstheme="minorHAnsi"/>
          <w:szCs w:val="24"/>
        </w:rPr>
      </w:pPr>
    </w:p>
    <w:p w14:paraId="122D096B" w14:textId="77777777" w:rsidR="00E2691E" w:rsidRDefault="00560FB3" w:rsidP="00560FB3">
      <w:pPr>
        <w:textAlignment w:val="baseline"/>
        <w:rPr>
          <w:rFonts w:asciiTheme="minorHAnsi" w:hAnsiTheme="minorHAnsi" w:cstheme="minorHAnsi"/>
          <w:b/>
          <w:bCs/>
          <w:szCs w:val="24"/>
        </w:rPr>
      </w:pPr>
      <w:r w:rsidRPr="00560FB3">
        <w:rPr>
          <w:rFonts w:asciiTheme="minorHAnsi" w:hAnsiTheme="minorHAnsi" w:cstheme="minorHAnsi"/>
          <w:szCs w:val="24"/>
        </w:rPr>
        <w:br/>
      </w:r>
    </w:p>
    <w:p w14:paraId="74738500" w14:textId="77777777" w:rsidR="00E2691E" w:rsidRDefault="00E2691E">
      <w:pPr>
        <w:rPr>
          <w:rFonts w:asciiTheme="minorHAnsi" w:hAnsiTheme="minorHAnsi" w:cstheme="minorHAnsi"/>
          <w:b/>
          <w:bCs/>
          <w:szCs w:val="24"/>
        </w:rPr>
      </w:pPr>
      <w:r>
        <w:rPr>
          <w:rFonts w:asciiTheme="minorHAnsi" w:hAnsiTheme="minorHAnsi" w:cstheme="minorHAnsi"/>
          <w:b/>
          <w:bCs/>
          <w:szCs w:val="24"/>
        </w:rPr>
        <w:br w:type="page"/>
      </w:r>
    </w:p>
    <w:p w14:paraId="4A5A7344" w14:textId="64CF0158"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b/>
          <w:bCs/>
          <w:szCs w:val="24"/>
        </w:rPr>
        <w:lastRenderedPageBreak/>
        <w:t>11. Proposed Budget</w:t>
      </w:r>
      <w:r w:rsidRPr="00560FB3">
        <w:rPr>
          <w:rFonts w:asciiTheme="minorHAnsi" w:hAnsiTheme="minorHAnsi" w:cstheme="minorHAnsi"/>
          <w:szCs w:val="24"/>
        </w:rPr>
        <w:t>  </w:t>
      </w:r>
    </w:p>
    <w:p w14:paraId="0B04E195" w14:textId="5EEDAD4F" w:rsid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Give a break-down of the costs associated with the equipment, including number/cost of requested equipment as well as other supplies, or materials that may be needed for implementation. Up to $10,000 may be requested. </w:t>
      </w:r>
    </w:p>
    <w:p w14:paraId="5F1E9CA5" w14:textId="77777777" w:rsidR="00E57A1F" w:rsidRPr="00560FB3" w:rsidRDefault="00E57A1F" w:rsidP="00560FB3">
      <w:pPr>
        <w:textAlignment w:val="baseline"/>
        <w:rPr>
          <w:rFonts w:asciiTheme="minorHAnsi" w:hAnsiTheme="minorHAnsi" w:cstheme="minorHAnsi"/>
          <w:szCs w:val="24"/>
        </w:rPr>
      </w:pPr>
    </w:p>
    <w:tbl>
      <w:tblPr>
        <w:tblW w:w="108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0"/>
        <w:gridCol w:w="1737"/>
        <w:gridCol w:w="1397"/>
        <w:gridCol w:w="1152"/>
        <w:gridCol w:w="1386"/>
        <w:gridCol w:w="1611"/>
      </w:tblGrid>
      <w:tr w:rsidR="004924E6" w:rsidRPr="00560FB3" w14:paraId="78DAED93" w14:textId="77777777" w:rsidTr="004924E6">
        <w:trPr>
          <w:trHeight w:val="970"/>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554EB77E"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b/>
                <w:bCs/>
                <w:szCs w:val="24"/>
              </w:rPr>
              <w:t>Waste Prevention Equipment </w:t>
            </w:r>
            <w:r w:rsidRPr="00560FB3">
              <w:rPr>
                <w:rFonts w:asciiTheme="minorHAnsi" w:hAnsiTheme="minorHAnsi" w:cstheme="minorHAnsi"/>
                <w:szCs w:val="24"/>
              </w:rPr>
              <w:t> </w:t>
            </w:r>
            <w:r w:rsidRPr="00560FB3">
              <w:rPr>
                <w:rFonts w:asciiTheme="minorHAnsi" w:hAnsiTheme="minorHAnsi" w:cstheme="minorHAnsi"/>
                <w:szCs w:val="24"/>
              </w:rPr>
              <w:br/>
              <w:t>(one line per item, add lines as needed)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47E2369D"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b/>
                <w:bCs/>
                <w:szCs w:val="24"/>
              </w:rPr>
              <w:t>Anticipated Item Cost</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4C55F6B5"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b/>
                <w:bCs/>
                <w:szCs w:val="24"/>
              </w:rPr>
              <w:t>Quantity</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18E65725"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b/>
                <w:bCs/>
                <w:szCs w:val="24"/>
              </w:rPr>
              <w:t>Tax</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57A9F4AA"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b/>
                <w:bCs/>
                <w:szCs w:val="24"/>
              </w:rPr>
              <w:t>Shipping</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0599D05B"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b/>
                <w:bCs/>
                <w:szCs w:val="24"/>
              </w:rPr>
              <w:t>Total Cost</w:t>
            </w:r>
            <w:r w:rsidRPr="00560FB3">
              <w:rPr>
                <w:rFonts w:asciiTheme="minorHAnsi" w:hAnsiTheme="minorHAnsi" w:cstheme="minorHAnsi"/>
                <w:szCs w:val="24"/>
              </w:rPr>
              <w:t> </w:t>
            </w:r>
          </w:p>
        </w:tc>
      </w:tr>
      <w:tr w:rsidR="004924E6" w:rsidRPr="00560FB3" w14:paraId="6234B457" w14:textId="77777777" w:rsidTr="004924E6">
        <w:trPr>
          <w:trHeight w:val="365"/>
        </w:trPr>
        <w:tc>
          <w:tcPr>
            <w:tcW w:w="3580" w:type="dxa"/>
            <w:tcBorders>
              <w:top w:val="single" w:sz="6" w:space="0" w:color="auto"/>
              <w:left w:val="single" w:sz="6" w:space="0" w:color="auto"/>
              <w:bottom w:val="single" w:sz="6" w:space="0" w:color="auto"/>
              <w:right w:val="single" w:sz="6" w:space="0" w:color="auto"/>
            </w:tcBorders>
            <w:shd w:val="clear" w:color="auto" w:fill="F2F2F2"/>
            <w:hideMark/>
          </w:tcPr>
          <w:p w14:paraId="01D91B4A"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i/>
                <w:iCs/>
                <w:szCs w:val="24"/>
              </w:rPr>
              <w:t>Example: </w:t>
            </w:r>
            <w:proofErr w:type="spellStart"/>
            <w:r w:rsidRPr="00560FB3">
              <w:rPr>
                <w:rFonts w:asciiTheme="minorHAnsi" w:hAnsiTheme="minorHAnsi" w:cstheme="minorHAnsi"/>
                <w:i/>
                <w:iCs/>
                <w:szCs w:val="24"/>
              </w:rPr>
              <w:t>BrandZ</w:t>
            </w:r>
            <w:proofErr w:type="spellEnd"/>
            <w:r w:rsidRPr="00560FB3">
              <w:rPr>
                <w:rFonts w:asciiTheme="minorHAnsi" w:hAnsiTheme="minorHAnsi" w:cstheme="minorHAnsi"/>
                <w:i/>
                <w:iCs/>
                <w:szCs w:val="24"/>
              </w:rPr>
              <w:t> Freezer</w:t>
            </w:r>
            <w:r w:rsidRPr="00560FB3">
              <w:rPr>
                <w:rFonts w:asciiTheme="minorHAnsi" w:hAnsiTheme="minorHAnsi" w:cstheme="minorHAnsi"/>
                <w:szCs w:val="24"/>
              </w:rPr>
              <w:t> </w:t>
            </w:r>
          </w:p>
        </w:tc>
        <w:tc>
          <w:tcPr>
            <w:tcW w:w="1737" w:type="dxa"/>
            <w:tcBorders>
              <w:top w:val="single" w:sz="6" w:space="0" w:color="auto"/>
              <w:left w:val="single" w:sz="6" w:space="0" w:color="auto"/>
              <w:bottom w:val="single" w:sz="6" w:space="0" w:color="auto"/>
              <w:right w:val="single" w:sz="6" w:space="0" w:color="auto"/>
            </w:tcBorders>
            <w:shd w:val="clear" w:color="auto" w:fill="F2F2F2"/>
            <w:hideMark/>
          </w:tcPr>
          <w:p w14:paraId="00F8952B"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i/>
                <w:iCs/>
                <w:szCs w:val="24"/>
              </w:rPr>
              <w:t>$1,000.00</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F2F2F2"/>
            <w:hideMark/>
          </w:tcPr>
          <w:p w14:paraId="5B7F3756"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i/>
                <w:iCs/>
                <w:szCs w:val="24"/>
              </w:rPr>
              <w:t>1</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F2F2F2"/>
            <w:hideMark/>
          </w:tcPr>
          <w:p w14:paraId="3A7ACF3B"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i/>
                <w:iCs/>
                <w:szCs w:val="24"/>
              </w:rPr>
              <w:t>$50.00</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F2F2F2"/>
            <w:hideMark/>
          </w:tcPr>
          <w:p w14:paraId="146CCDDF"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i/>
                <w:iCs/>
                <w:szCs w:val="24"/>
              </w:rPr>
              <w:t>$100.00</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F2F2F2"/>
            <w:hideMark/>
          </w:tcPr>
          <w:p w14:paraId="25D7C887"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i/>
                <w:iCs/>
                <w:szCs w:val="24"/>
              </w:rPr>
              <w:t> $1,450.00</w:t>
            </w:r>
            <w:r w:rsidRPr="00560FB3">
              <w:rPr>
                <w:rFonts w:asciiTheme="minorHAnsi" w:hAnsiTheme="minorHAnsi" w:cstheme="minorHAnsi"/>
                <w:szCs w:val="24"/>
              </w:rPr>
              <w:t> </w:t>
            </w:r>
          </w:p>
        </w:tc>
      </w:tr>
      <w:tr w:rsidR="004924E6" w:rsidRPr="00560FB3" w14:paraId="5FC7E99A" w14:textId="77777777" w:rsidTr="004924E6">
        <w:trPr>
          <w:trHeight w:val="334"/>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1AF74A85"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szCs w:val="24"/>
              </w:rPr>
              <w:t>Reusable totes or bins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1BF28CC9"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430FC4E6"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4F018924"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08F6FEE7"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649268B6"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r>
      <w:tr w:rsidR="004924E6" w:rsidRPr="00560FB3" w14:paraId="4AE7ABAB" w14:textId="77777777" w:rsidTr="004924E6">
        <w:trPr>
          <w:trHeight w:val="334"/>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1359B0D5"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szCs w:val="24"/>
              </w:rPr>
              <w:t>Freezer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72E1A6D4"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55CA0FD8"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43CEC2FC"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6E1B1E80"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175C4C4C"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r>
      <w:tr w:rsidR="004924E6" w:rsidRPr="00560FB3" w14:paraId="77DC812A" w14:textId="77777777" w:rsidTr="004924E6">
        <w:trPr>
          <w:trHeight w:val="334"/>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34B19178"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szCs w:val="24"/>
              </w:rPr>
              <w:t>Refrigerator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1B2673F9"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2D3BE6F5"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6E181420"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2CC908A3"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0928A8B3"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r>
      <w:tr w:rsidR="004924E6" w:rsidRPr="00560FB3" w14:paraId="2E802247" w14:textId="77777777" w:rsidTr="004924E6">
        <w:trPr>
          <w:trHeight w:val="334"/>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6154138E"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szCs w:val="24"/>
              </w:rPr>
              <w:t>Hot/cold boxes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717F0C9E"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32140807"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4584CD7C"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12CBD8D4"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7E341114"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r>
      <w:tr w:rsidR="004924E6" w:rsidRPr="00560FB3" w14:paraId="29999463" w14:textId="77777777" w:rsidTr="004924E6">
        <w:trPr>
          <w:trHeight w:val="334"/>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04AFDAEF"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szCs w:val="24"/>
              </w:rPr>
              <w:t>Reusable coolers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696EADD5"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560FA842"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31B6CAB0"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4C8A8C31"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46EDBDDD"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r>
      <w:tr w:rsidR="004924E6" w:rsidRPr="00560FB3" w14:paraId="6E0B7FEA" w14:textId="77777777" w:rsidTr="004924E6">
        <w:trPr>
          <w:trHeight w:val="334"/>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03DE7049"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szCs w:val="24"/>
              </w:rPr>
              <w:t>Thermal blankets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07865D97"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48C11EC1"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33C5B518"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42C13189"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03DA701B"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r>
      <w:tr w:rsidR="004924E6" w:rsidRPr="00560FB3" w14:paraId="745DF0BA" w14:textId="77777777" w:rsidTr="004924E6">
        <w:trPr>
          <w:trHeight w:val="334"/>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4A37387B"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szCs w:val="24"/>
              </w:rPr>
              <w:t>Ice sheets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437EA5EB"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6CAFFD0A"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368B4C37"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18F79CE5"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43963437"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r>
      <w:tr w:rsidR="004924E6" w:rsidRPr="00560FB3" w14:paraId="4415F9E0" w14:textId="77777777" w:rsidTr="004924E6">
        <w:trPr>
          <w:trHeight w:val="334"/>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52E90C1A"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szCs w:val="24"/>
              </w:rPr>
              <w:t>Other equipment (describe) </w:t>
            </w:r>
            <w:r w:rsidRPr="00560FB3">
              <w:rPr>
                <w:rFonts w:asciiTheme="minorHAnsi" w:hAnsiTheme="minorHAnsi" w:cstheme="minorHAnsi"/>
                <w:color w:val="808080"/>
                <w:szCs w:val="24"/>
              </w:rPr>
              <w:t>enter text.</w:t>
            </w:r>
            <w:r w:rsidRPr="00560FB3">
              <w:rPr>
                <w:rFonts w:asciiTheme="minorHAnsi" w:hAnsiTheme="minorHAnsi" w:cstheme="minorHAnsi"/>
                <w:szCs w:val="24"/>
              </w:rPr>
              <w:t>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51821716"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06BC9870"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0C30B451"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438240AC"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1D1830D4"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r>
      <w:tr w:rsidR="004924E6" w:rsidRPr="00560FB3" w14:paraId="65FA8CC3" w14:textId="77777777" w:rsidTr="004924E6">
        <w:trPr>
          <w:trHeight w:val="334"/>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1A1FDD72"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szCs w:val="24"/>
              </w:rPr>
              <w:t> </w:t>
            </w:r>
            <w:r w:rsidRPr="00560FB3">
              <w:rPr>
                <w:rFonts w:asciiTheme="minorHAnsi" w:hAnsiTheme="minorHAnsi" w:cstheme="minorHAnsi"/>
                <w:color w:val="808080"/>
                <w:szCs w:val="24"/>
              </w:rPr>
              <w:t>enter text.</w:t>
            </w:r>
            <w:r w:rsidRPr="00560FB3">
              <w:rPr>
                <w:rFonts w:asciiTheme="minorHAnsi" w:hAnsiTheme="minorHAnsi" w:cstheme="minorHAnsi"/>
                <w:szCs w:val="24"/>
              </w:rPr>
              <w:t>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537F1470"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4D3FE51A"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2744FD2D"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1CB15BF3"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25AFD7E7"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r>
      <w:tr w:rsidR="004924E6" w:rsidRPr="00560FB3" w14:paraId="62DEF09B" w14:textId="77777777" w:rsidTr="004924E6">
        <w:trPr>
          <w:trHeight w:val="334"/>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57F6F87E"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szCs w:val="24"/>
              </w:rPr>
              <w:t> </w:t>
            </w:r>
            <w:r w:rsidRPr="00560FB3">
              <w:rPr>
                <w:rFonts w:asciiTheme="minorHAnsi" w:hAnsiTheme="minorHAnsi" w:cstheme="minorHAnsi"/>
                <w:color w:val="808080"/>
                <w:szCs w:val="24"/>
              </w:rPr>
              <w:t>enter text.</w:t>
            </w:r>
            <w:r w:rsidRPr="00560FB3">
              <w:rPr>
                <w:rFonts w:asciiTheme="minorHAnsi" w:hAnsiTheme="minorHAnsi" w:cstheme="minorHAnsi"/>
                <w:szCs w:val="24"/>
              </w:rPr>
              <w:t>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38A7E9F1"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1CC6992C"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09EEDF91"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2C036218"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08E20B7A"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r>
      <w:tr w:rsidR="004924E6" w:rsidRPr="00560FB3" w14:paraId="36C69A3D" w14:textId="77777777" w:rsidTr="004924E6">
        <w:trPr>
          <w:trHeight w:val="334"/>
        </w:trPr>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1DC1475F"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b/>
                <w:bCs/>
                <w:szCs w:val="24"/>
              </w:rPr>
              <w:t>Total Equipment</w:t>
            </w:r>
            <w:r w:rsidRPr="00560FB3">
              <w:rPr>
                <w:rFonts w:asciiTheme="minorHAnsi" w:hAnsiTheme="minorHAnsi" w:cstheme="minorHAnsi"/>
                <w:szCs w:val="24"/>
              </w:rPr>
              <w:t> </w:t>
            </w:r>
          </w:p>
        </w:tc>
        <w:tc>
          <w:tcPr>
            <w:tcW w:w="1737" w:type="dxa"/>
            <w:tcBorders>
              <w:top w:val="single" w:sz="6" w:space="0" w:color="auto"/>
              <w:left w:val="single" w:sz="6" w:space="0" w:color="auto"/>
              <w:bottom w:val="single" w:sz="6" w:space="0" w:color="auto"/>
              <w:right w:val="single" w:sz="6" w:space="0" w:color="auto"/>
            </w:tcBorders>
            <w:shd w:val="clear" w:color="auto" w:fill="auto"/>
            <w:hideMark/>
          </w:tcPr>
          <w:p w14:paraId="1ADBD1EB" w14:textId="7E979B92" w:rsidR="004924E6" w:rsidRPr="00560FB3" w:rsidRDefault="004924E6" w:rsidP="00560FB3">
            <w:pPr>
              <w:textAlignment w:val="baseline"/>
              <w:rPr>
                <w:rFonts w:asciiTheme="minorHAnsi" w:hAnsiTheme="minorHAnsi" w:cstheme="minorHAnsi"/>
                <w:szCs w:val="24"/>
              </w:rPr>
            </w:pP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7E10E601"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color w:val="000000"/>
                <w:szCs w:val="24"/>
                <w:shd w:val="clear" w:color="auto" w:fill="E1E3E6"/>
              </w:rPr>
              <w:t>0</w:t>
            </w:r>
            <w:r w:rsidRPr="00560FB3">
              <w:rPr>
                <w:rFonts w:asciiTheme="minorHAnsi" w:hAnsiTheme="minorHAnsi" w:cstheme="minorHAnsi"/>
                <w:color w:val="000000"/>
                <w:szCs w:val="24"/>
                <w:shd w:val="clear" w:color="auto" w:fill="E1E3E6"/>
              </w:rPr>
              <w:t> </w:t>
            </w:r>
            <w:r w:rsidRPr="00560FB3">
              <w:rPr>
                <w:rFonts w:asciiTheme="minorHAnsi" w:hAnsiTheme="minorHAnsi" w:cstheme="minorHAnsi"/>
                <w:szCs w:val="24"/>
              </w:rPr>
              <w:t> </w:t>
            </w:r>
          </w:p>
        </w:tc>
        <w:tc>
          <w:tcPr>
            <w:tcW w:w="1152" w:type="dxa"/>
            <w:tcBorders>
              <w:top w:val="single" w:sz="6" w:space="0" w:color="auto"/>
              <w:left w:val="single" w:sz="6" w:space="0" w:color="auto"/>
              <w:bottom w:val="single" w:sz="6" w:space="0" w:color="auto"/>
              <w:right w:val="single" w:sz="6" w:space="0" w:color="auto"/>
            </w:tcBorders>
            <w:shd w:val="clear" w:color="auto" w:fill="auto"/>
            <w:hideMark/>
          </w:tcPr>
          <w:p w14:paraId="6954B90F"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$0.00</w:t>
            </w:r>
            <w:r w:rsidRPr="00560FB3">
              <w:rPr>
                <w:rFonts w:asciiTheme="minorHAnsi" w:hAnsiTheme="minorHAnsi" w:cstheme="minorHAnsi"/>
                <w:szCs w:val="24"/>
              </w:rPr>
              <w:t> </w:t>
            </w:r>
          </w:p>
        </w:tc>
        <w:tc>
          <w:tcPr>
            <w:tcW w:w="1386" w:type="dxa"/>
            <w:tcBorders>
              <w:top w:val="single" w:sz="6" w:space="0" w:color="auto"/>
              <w:left w:val="single" w:sz="6" w:space="0" w:color="auto"/>
              <w:bottom w:val="single" w:sz="6" w:space="0" w:color="auto"/>
              <w:right w:val="single" w:sz="6" w:space="0" w:color="auto"/>
            </w:tcBorders>
            <w:shd w:val="clear" w:color="auto" w:fill="auto"/>
            <w:hideMark/>
          </w:tcPr>
          <w:p w14:paraId="724C68A9"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$0.00</w:t>
            </w:r>
            <w:r w:rsidRPr="00560FB3">
              <w:rPr>
                <w:rFonts w:asciiTheme="minorHAnsi" w:hAnsiTheme="minorHAnsi" w:cstheme="minorHAnsi"/>
                <w:szCs w:val="24"/>
              </w:rPr>
              <w:t> </w:t>
            </w:r>
          </w:p>
        </w:tc>
        <w:tc>
          <w:tcPr>
            <w:tcW w:w="1611" w:type="dxa"/>
            <w:tcBorders>
              <w:top w:val="single" w:sz="6" w:space="0" w:color="auto"/>
              <w:left w:val="single" w:sz="6" w:space="0" w:color="auto"/>
              <w:bottom w:val="single" w:sz="6" w:space="0" w:color="auto"/>
              <w:right w:val="single" w:sz="6" w:space="0" w:color="auto"/>
            </w:tcBorders>
            <w:shd w:val="clear" w:color="auto" w:fill="auto"/>
            <w:hideMark/>
          </w:tcPr>
          <w:p w14:paraId="659240A3" w14:textId="77777777" w:rsidR="004924E6" w:rsidRPr="00560FB3" w:rsidRDefault="004924E6" w:rsidP="00560FB3">
            <w:pPr>
              <w:textAlignment w:val="baseline"/>
              <w:rPr>
                <w:rFonts w:asciiTheme="minorHAnsi" w:hAnsiTheme="minorHAnsi" w:cstheme="minorHAnsi"/>
                <w:szCs w:val="24"/>
              </w:rPr>
            </w:pPr>
            <w:r w:rsidRPr="00560FB3">
              <w:rPr>
                <w:rFonts w:asciiTheme="minorHAnsi" w:hAnsiTheme="minorHAnsi" w:cstheme="minorHAnsi"/>
                <w:color w:val="000000"/>
                <w:szCs w:val="24"/>
                <w:shd w:val="clear" w:color="auto" w:fill="E1E3E6"/>
              </w:rPr>
              <w:t>$0.00</w:t>
            </w:r>
            <w:r w:rsidRPr="00560FB3">
              <w:rPr>
                <w:rFonts w:asciiTheme="minorHAnsi" w:hAnsiTheme="minorHAnsi" w:cstheme="minorHAnsi"/>
                <w:szCs w:val="24"/>
              </w:rPr>
              <w:t> </w:t>
            </w:r>
          </w:p>
        </w:tc>
      </w:tr>
    </w:tbl>
    <w:p w14:paraId="7C17D4A6" w14:textId="77777777"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 </w:t>
      </w:r>
    </w:p>
    <w:p w14:paraId="3945D0E0" w14:textId="41C5DD24" w:rsid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Please list any funding matches or in-kind contributions. </w:t>
      </w: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4924E6" w14:paraId="69500D04" w14:textId="77777777" w:rsidTr="004924E6">
        <w:trPr>
          <w:trHeight w:val="872"/>
        </w:trPr>
        <w:tc>
          <w:tcPr>
            <w:tcW w:w="9270" w:type="dxa"/>
            <w:shd w:val="clear" w:color="auto" w:fill="auto"/>
          </w:tcPr>
          <w:p w14:paraId="74CCA12C" w14:textId="77777777" w:rsidR="004924E6" w:rsidRDefault="004924E6" w:rsidP="000611C4"/>
        </w:tc>
      </w:tr>
    </w:tbl>
    <w:p w14:paraId="5EC17CC0" w14:textId="77777777" w:rsidR="004924E6" w:rsidRPr="00560FB3" w:rsidRDefault="004924E6" w:rsidP="00560FB3">
      <w:pPr>
        <w:textAlignment w:val="baseline"/>
        <w:rPr>
          <w:rFonts w:asciiTheme="minorHAnsi" w:hAnsiTheme="minorHAnsi" w:cstheme="minorHAnsi"/>
          <w:szCs w:val="24"/>
        </w:rPr>
      </w:pPr>
    </w:p>
    <w:p w14:paraId="3D44105B" w14:textId="77777777"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 </w:t>
      </w:r>
    </w:p>
    <w:p w14:paraId="7F72B164" w14:textId="77777777" w:rsidR="00E2691E" w:rsidRDefault="00E2691E">
      <w:pPr>
        <w:rPr>
          <w:rFonts w:asciiTheme="minorHAnsi" w:hAnsiTheme="minorHAnsi" w:cstheme="minorHAnsi"/>
          <w:b/>
          <w:bCs/>
          <w:szCs w:val="24"/>
        </w:rPr>
      </w:pPr>
      <w:r>
        <w:rPr>
          <w:rFonts w:asciiTheme="minorHAnsi" w:hAnsiTheme="minorHAnsi" w:cstheme="minorHAnsi"/>
          <w:b/>
          <w:bCs/>
          <w:szCs w:val="24"/>
        </w:rPr>
        <w:br w:type="page"/>
      </w:r>
    </w:p>
    <w:p w14:paraId="7734573C" w14:textId="664EFDFD"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b/>
          <w:bCs/>
          <w:szCs w:val="24"/>
        </w:rPr>
        <w:lastRenderedPageBreak/>
        <w:t>12. Measurement</w:t>
      </w:r>
      <w:r w:rsidRPr="00560FB3">
        <w:rPr>
          <w:rFonts w:asciiTheme="minorHAnsi" w:hAnsiTheme="minorHAnsi" w:cstheme="minorHAnsi"/>
          <w:szCs w:val="24"/>
        </w:rPr>
        <w:t> </w:t>
      </w:r>
    </w:p>
    <w:p w14:paraId="2E039362" w14:textId="6255296E" w:rsid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Indicate project goals/deliverables, and any indicators that will serve as a measure of success.  </w:t>
      </w:r>
    </w:p>
    <w:p w14:paraId="78235360" w14:textId="7E4271B9" w:rsidR="00AE2FD9" w:rsidRDefault="00AE2FD9" w:rsidP="00560FB3">
      <w:pPr>
        <w:textAlignment w:val="baseline"/>
        <w:rPr>
          <w:rFonts w:asciiTheme="minorHAnsi" w:hAnsiTheme="minorHAnsi" w:cstheme="minorHAnsi"/>
          <w:szCs w:val="24"/>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AE2FD9" w14:paraId="47A2883F" w14:textId="77777777" w:rsidTr="000611C4">
        <w:trPr>
          <w:trHeight w:val="1944"/>
        </w:trPr>
        <w:tc>
          <w:tcPr>
            <w:tcW w:w="9270" w:type="dxa"/>
            <w:shd w:val="clear" w:color="auto" w:fill="auto"/>
          </w:tcPr>
          <w:p w14:paraId="08BCA214" w14:textId="77777777" w:rsidR="00AE2FD9" w:rsidRDefault="00AE2FD9" w:rsidP="000611C4"/>
        </w:tc>
      </w:tr>
    </w:tbl>
    <w:p w14:paraId="5611BD1E" w14:textId="77777777" w:rsidR="00AE2FD9" w:rsidRPr="00560FB3" w:rsidRDefault="00AE2FD9" w:rsidP="00560FB3">
      <w:pPr>
        <w:textAlignment w:val="baseline"/>
        <w:rPr>
          <w:rFonts w:asciiTheme="minorHAnsi" w:hAnsiTheme="minorHAnsi" w:cstheme="minorHAnsi"/>
          <w:szCs w:val="24"/>
        </w:rPr>
      </w:pPr>
    </w:p>
    <w:p w14:paraId="76FBA812" w14:textId="77777777"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 </w:t>
      </w:r>
    </w:p>
    <w:p w14:paraId="68B594D8" w14:textId="77777777" w:rsidR="00E2691E" w:rsidRDefault="00E2691E">
      <w:pPr>
        <w:rPr>
          <w:rFonts w:asciiTheme="minorHAnsi" w:hAnsiTheme="minorHAnsi" w:cstheme="minorHAnsi"/>
          <w:b/>
          <w:bCs/>
          <w:szCs w:val="24"/>
        </w:rPr>
      </w:pPr>
      <w:r>
        <w:rPr>
          <w:rFonts w:asciiTheme="minorHAnsi" w:hAnsiTheme="minorHAnsi" w:cstheme="minorHAnsi"/>
          <w:b/>
          <w:bCs/>
          <w:szCs w:val="24"/>
        </w:rPr>
        <w:br w:type="page"/>
      </w:r>
    </w:p>
    <w:p w14:paraId="2F6BB965" w14:textId="6E0C4B67"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b/>
          <w:bCs/>
          <w:szCs w:val="24"/>
        </w:rPr>
        <w:lastRenderedPageBreak/>
        <w:t>13. Project Timeline</w:t>
      </w:r>
      <w:r w:rsidRPr="00560FB3">
        <w:rPr>
          <w:rFonts w:asciiTheme="minorHAnsi" w:hAnsiTheme="minorHAnsi" w:cstheme="minorHAnsi"/>
          <w:szCs w:val="24"/>
        </w:rPr>
        <w:t> </w:t>
      </w:r>
    </w:p>
    <w:p w14:paraId="52B41F19" w14:textId="6D0A8CA5" w:rsid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Present and implementation schedule for the project. The equipment must be purchased and the project implemented within 6 months of the start of the grant contract.  </w:t>
      </w:r>
    </w:p>
    <w:p w14:paraId="48C28D27" w14:textId="6AADEAB4" w:rsidR="00AE2FD9" w:rsidRDefault="00AE2FD9" w:rsidP="00560FB3">
      <w:pPr>
        <w:textAlignment w:val="baseline"/>
        <w:rPr>
          <w:rFonts w:asciiTheme="minorHAnsi" w:hAnsiTheme="minorHAnsi" w:cstheme="minorHAnsi"/>
          <w:szCs w:val="24"/>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AE2FD9" w14:paraId="36EFEA38" w14:textId="77777777" w:rsidTr="000611C4">
        <w:trPr>
          <w:trHeight w:val="1944"/>
        </w:trPr>
        <w:tc>
          <w:tcPr>
            <w:tcW w:w="9270" w:type="dxa"/>
            <w:shd w:val="clear" w:color="auto" w:fill="auto"/>
          </w:tcPr>
          <w:p w14:paraId="60C31455" w14:textId="77777777" w:rsidR="00AE2FD9" w:rsidRDefault="00AE2FD9" w:rsidP="000611C4"/>
        </w:tc>
      </w:tr>
    </w:tbl>
    <w:p w14:paraId="2D11FDEB" w14:textId="77777777" w:rsidR="00AE2FD9" w:rsidRPr="00560FB3" w:rsidRDefault="00AE2FD9" w:rsidP="00560FB3">
      <w:pPr>
        <w:textAlignment w:val="baseline"/>
        <w:rPr>
          <w:rFonts w:asciiTheme="minorHAnsi" w:hAnsiTheme="minorHAnsi" w:cstheme="minorHAnsi"/>
          <w:szCs w:val="24"/>
        </w:rPr>
      </w:pPr>
    </w:p>
    <w:p w14:paraId="72AF178D" w14:textId="77777777"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 </w:t>
      </w:r>
    </w:p>
    <w:p w14:paraId="636BA032" w14:textId="77777777" w:rsidR="00E2691E" w:rsidRDefault="00E2691E">
      <w:pPr>
        <w:rPr>
          <w:rFonts w:asciiTheme="minorHAnsi" w:hAnsiTheme="minorHAnsi" w:cstheme="minorHAnsi"/>
          <w:b/>
          <w:bCs/>
          <w:szCs w:val="24"/>
        </w:rPr>
      </w:pPr>
      <w:r>
        <w:rPr>
          <w:rFonts w:asciiTheme="minorHAnsi" w:hAnsiTheme="minorHAnsi" w:cstheme="minorHAnsi"/>
          <w:b/>
          <w:bCs/>
          <w:szCs w:val="24"/>
        </w:rPr>
        <w:br w:type="page"/>
      </w:r>
    </w:p>
    <w:p w14:paraId="42276160" w14:textId="191C0800" w:rsidR="00560FB3" w:rsidRDefault="00560FB3" w:rsidP="00560FB3">
      <w:pPr>
        <w:textAlignment w:val="baseline"/>
        <w:rPr>
          <w:rFonts w:asciiTheme="minorHAnsi" w:hAnsiTheme="minorHAnsi" w:cstheme="minorHAnsi"/>
          <w:szCs w:val="24"/>
        </w:rPr>
      </w:pPr>
      <w:r w:rsidRPr="00560FB3">
        <w:rPr>
          <w:rFonts w:asciiTheme="minorHAnsi" w:hAnsiTheme="minorHAnsi" w:cstheme="minorHAnsi"/>
          <w:b/>
          <w:bCs/>
          <w:szCs w:val="24"/>
        </w:rPr>
        <w:lastRenderedPageBreak/>
        <w:t>14. Personnel</w:t>
      </w:r>
      <w:r w:rsidRPr="00560FB3">
        <w:rPr>
          <w:rFonts w:asciiTheme="minorHAnsi" w:hAnsiTheme="minorHAnsi" w:cstheme="minorHAnsi"/>
          <w:szCs w:val="24"/>
        </w:rPr>
        <w:t> </w:t>
      </w:r>
      <w:r w:rsidRPr="00560FB3">
        <w:rPr>
          <w:rFonts w:asciiTheme="minorHAnsi" w:hAnsiTheme="minorHAnsi" w:cstheme="minorHAnsi"/>
          <w:szCs w:val="24"/>
        </w:rPr>
        <w:br/>
        <w:t>List team members and expertise, as relevant for the proposed project. </w:t>
      </w:r>
    </w:p>
    <w:p w14:paraId="76F696F8" w14:textId="77777777" w:rsidR="00AE2FD9" w:rsidRPr="00560FB3" w:rsidRDefault="00AE2FD9" w:rsidP="00560FB3">
      <w:pPr>
        <w:textAlignment w:val="baseline"/>
        <w:rPr>
          <w:rFonts w:asciiTheme="minorHAnsi" w:hAnsiTheme="minorHAnsi" w:cstheme="minorHAnsi"/>
          <w:szCs w:val="24"/>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AE2FD9" w14:paraId="6D38D949" w14:textId="77777777" w:rsidTr="000611C4">
        <w:trPr>
          <w:trHeight w:val="1944"/>
        </w:trPr>
        <w:tc>
          <w:tcPr>
            <w:tcW w:w="9270" w:type="dxa"/>
            <w:shd w:val="clear" w:color="auto" w:fill="auto"/>
          </w:tcPr>
          <w:p w14:paraId="14647713" w14:textId="77777777" w:rsidR="00AE2FD9" w:rsidRDefault="00AE2FD9" w:rsidP="000611C4"/>
        </w:tc>
      </w:tr>
    </w:tbl>
    <w:p w14:paraId="62BF24AB" w14:textId="6B04FF71" w:rsid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 </w:t>
      </w:r>
    </w:p>
    <w:p w14:paraId="39C87FF9" w14:textId="77777777" w:rsidR="00AE2FD9" w:rsidRPr="00560FB3" w:rsidRDefault="00AE2FD9" w:rsidP="00560FB3">
      <w:pPr>
        <w:textAlignment w:val="baseline"/>
        <w:rPr>
          <w:rFonts w:asciiTheme="minorHAnsi" w:hAnsiTheme="minorHAnsi" w:cstheme="minorHAnsi"/>
          <w:szCs w:val="24"/>
        </w:rPr>
      </w:pPr>
    </w:p>
    <w:p w14:paraId="5C74C0C6" w14:textId="77777777" w:rsidR="00E2691E" w:rsidRDefault="00E2691E">
      <w:pPr>
        <w:rPr>
          <w:rFonts w:asciiTheme="minorHAnsi" w:hAnsiTheme="minorHAnsi" w:cstheme="minorHAnsi"/>
          <w:b/>
          <w:bCs/>
          <w:szCs w:val="24"/>
        </w:rPr>
      </w:pPr>
      <w:r>
        <w:rPr>
          <w:rFonts w:asciiTheme="minorHAnsi" w:hAnsiTheme="minorHAnsi" w:cstheme="minorHAnsi"/>
          <w:b/>
          <w:bCs/>
          <w:szCs w:val="24"/>
        </w:rPr>
        <w:br w:type="page"/>
      </w:r>
    </w:p>
    <w:p w14:paraId="59EE8C76" w14:textId="32ED80D9"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b/>
          <w:bCs/>
          <w:szCs w:val="24"/>
        </w:rPr>
        <w:lastRenderedPageBreak/>
        <w:t>15. Other Participating Agencies/Organizations/Partners</w:t>
      </w:r>
      <w:r w:rsidRPr="00560FB3">
        <w:rPr>
          <w:rFonts w:asciiTheme="minorHAnsi" w:hAnsiTheme="minorHAnsi" w:cstheme="minorHAnsi"/>
          <w:szCs w:val="24"/>
        </w:rPr>
        <w:t> </w:t>
      </w:r>
    </w:p>
    <w:p w14:paraId="4F70ADC0" w14:textId="77777777" w:rsidR="00856B4C" w:rsidRPr="00E2691E" w:rsidRDefault="00560FB3" w:rsidP="00B42AE6">
      <w:pPr>
        <w:pStyle w:val="BulletList"/>
        <w:numPr>
          <w:ilvl w:val="0"/>
          <w:numId w:val="0"/>
        </w:numPr>
        <w:ind w:left="360"/>
        <w:rPr>
          <w:sz w:val="24"/>
          <w:szCs w:val="24"/>
        </w:rPr>
      </w:pPr>
      <w:r w:rsidRPr="00E2691E">
        <w:rPr>
          <w:rFonts w:asciiTheme="minorHAnsi" w:hAnsiTheme="minorHAnsi" w:cstheme="minorHAnsi"/>
          <w:sz w:val="24"/>
          <w:szCs w:val="24"/>
        </w:rPr>
        <w:t>List any cooperative or collaborative efforts with other organizations that are part of your proposed project. </w:t>
      </w:r>
      <w:r w:rsidR="00856B4C" w:rsidRPr="00E2691E">
        <w:rPr>
          <w:sz w:val="24"/>
          <w:szCs w:val="24"/>
        </w:rPr>
        <w:t xml:space="preserve">If you plan to utilize a </w:t>
      </w:r>
      <w:r w:rsidR="00856B4C" w:rsidRPr="00E2691E">
        <w:rPr>
          <w:b/>
          <w:bCs/>
          <w:sz w:val="24"/>
          <w:szCs w:val="24"/>
        </w:rPr>
        <w:t>Fiscal Sponsor</w:t>
      </w:r>
      <w:r w:rsidR="00856B4C" w:rsidRPr="00E2691E">
        <w:rPr>
          <w:sz w:val="24"/>
          <w:szCs w:val="24"/>
        </w:rPr>
        <w:t xml:space="preserve">, please describe your organization’s relationship with them, the length of time for which they have served as your sponsor and list the contact person (name, email, phone) through which they can be reached. Please note that applicants MUST contact </w:t>
      </w:r>
      <w:hyperlink r:id="rId27" w:history="1">
        <w:r w:rsidR="00856B4C" w:rsidRPr="00E2691E">
          <w:rPr>
            <w:rStyle w:val="Hyperlink"/>
            <w:rFonts w:asciiTheme="minorHAnsi" w:hAnsiTheme="minorHAnsi" w:cstheme="minorHAnsi"/>
            <w:sz w:val="24"/>
            <w:szCs w:val="24"/>
          </w:rPr>
          <w:t>Msoll@stopwaste.org</w:t>
        </w:r>
      </w:hyperlink>
      <w:r w:rsidR="00856B4C" w:rsidRPr="00E2691E">
        <w:rPr>
          <w:sz w:val="24"/>
          <w:szCs w:val="24"/>
        </w:rPr>
        <w:t xml:space="preserve"> for pre-authorization to utilize a Fiscal Sponsor prior to submittal of this grant application.</w:t>
      </w:r>
    </w:p>
    <w:p w14:paraId="2F8F6AA0" w14:textId="30C67512" w:rsidR="00560FB3" w:rsidRPr="00560FB3" w:rsidRDefault="00560FB3" w:rsidP="00560FB3">
      <w:pPr>
        <w:textAlignment w:val="baseline"/>
        <w:rPr>
          <w:rFonts w:asciiTheme="minorHAnsi" w:hAnsiTheme="minorHAnsi" w:cstheme="minorHAnsi"/>
          <w:szCs w:val="24"/>
        </w:rPr>
      </w:pPr>
    </w:p>
    <w:p w14:paraId="3E89ED5A" w14:textId="77777777" w:rsidR="00560FB3" w:rsidRPr="00560FB3" w:rsidRDefault="00560FB3" w:rsidP="00560FB3">
      <w:pPr>
        <w:textAlignment w:val="baseline"/>
        <w:rPr>
          <w:rFonts w:asciiTheme="minorHAnsi" w:hAnsiTheme="minorHAnsi" w:cstheme="minorHAnsi"/>
          <w:szCs w:val="24"/>
        </w:rPr>
      </w:pPr>
      <w:r w:rsidRPr="00560FB3">
        <w:rPr>
          <w:rFonts w:asciiTheme="minorHAnsi" w:hAnsiTheme="minorHAnsi" w:cstheme="minorHAnsi"/>
          <w:szCs w:val="24"/>
        </w:rPr>
        <w:t> </w:t>
      </w: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AE2FD9" w14:paraId="307A0272" w14:textId="77777777" w:rsidTr="000611C4">
        <w:trPr>
          <w:trHeight w:val="1944"/>
        </w:trPr>
        <w:tc>
          <w:tcPr>
            <w:tcW w:w="9270" w:type="dxa"/>
            <w:shd w:val="clear" w:color="auto" w:fill="auto"/>
          </w:tcPr>
          <w:p w14:paraId="035D61B5" w14:textId="77777777" w:rsidR="00AE2FD9" w:rsidRDefault="00AE2FD9" w:rsidP="000611C4"/>
        </w:tc>
      </w:tr>
    </w:tbl>
    <w:p w14:paraId="4A232D99" w14:textId="42992D3C" w:rsidR="00560FB3" w:rsidRPr="00E57A1F" w:rsidRDefault="00560FB3" w:rsidP="00DA094C">
      <w:pPr>
        <w:pStyle w:val="BulletList"/>
        <w:numPr>
          <w:ilvl w:val="0"/>
          <w:numId w:val="0"/>
        </w:numPr>
        <w:rPr>
          <w:rFonts w:asciiTheme="minorHAnsi" w:hAnsiTheme="minorHAnsi" w:cstheme="minorHAnsi"/>
          <w:sz w:val="24"/>
          <w:szCs w:val="24"/>
        </w:rPr>
      </w:pPr>
    </w:p>
    <w:p w14:paraId="5491538C" w14:textId="77777777" w:rsidR="00E2691E" w:rsidRDefault="00E2691E">
      <w:pPr>
        <w:rPr>
          <w:rFonts w:asciiTheme="minorHAnsi" w:eastAsia="Calibri" w:hAnsiTheme="minorHAnsi"/>
          <w:b/>
          <w:bCs/>
          <w:color w:val="000000" w:themeColor="text1"/>
          <w:szCs w:val="24"/>
        </w:rPr>
      </w:pPr>
      <w:r>
        <w:rPr>
          <w:b/>
          <w:bCs/>
        </w:rPr>
        <w:br w:type="page"/>
      </w:r>
    </w:p>
    <w:p w14:paraId="73F001A6" w14:textId="061451C3" w:rsidR="00E22790" w:rsidRPr="00E22790" w:rsidRDefault="00E22790" w:rsidP="00E22790">
      <w:pPr>
        <w:pStyle w:val="Body"/>
        <w:rPr>
          <w:b/>
          <w:bCs/>
          <w:lang w:val="en-US"/>
        </w:rPr>
      </w:pPr>
      <w:r w:rsidRPr="00E22790">
        <w:rPr>
          <w:b/>
          <w:bCs/>
          <w:lang w:val="en-US"/>
        </w:rPr>
        <w:lastRenderedPageBreak/>
        <w:t>16. Equity and Community Involvement</w:t>
      </w:r>
    </w:p>
    <w:p w14:paraId="597C2767" w14:textId="77777777" w:rsidR="00E22790" w:rsidRPr="00E2691E" w:rsidRDefault="00E22790" w:rsidP="00E22790">
      <w:pPr>
        <w:pStyle w:val="Body"/>
        <w:rPr>
          <w:lang w:val="en-US"/>
        </w:rPr>
      </w:pPr>
      <w:r w:rsidRPr="00E2691E">
        <w:rPr>
          <w:lang w:val="en-US"/>
        </w:rPr>
        <w:t>Referring to your proposed project and/or your organization’s work in general, please describe efforts to advance equity and inclusion in your organization, in your community, and/or through your programs and services in one or more of the following areas:</w:t>
      </w:r>
    </w:p>
    <w:p w14:paraId="0B007C0E" w14:textId="77777777" w:rsidR="00E22790" w:rsidRPr="00E2691E" w:rsidRDefault="00E22790" w:rsidP="00E2691E">
      <w:pPr>
        <w:pStyle w:val="BulletList"/>
        <w:rPr>
          <w:sz w:val="24"/>
          <w:szCs w:val="24"/>
        </w:rPr>
      </w:pPr>
      <w:r w:rsidRPr="00E2691E">
        <w:rPr>
          <w:sz w:val="24"/>
          <w:szCs w:val="24"/>
        </w:rPr>
        <w:t>Increasing access for those in need of food, products and /or services.</w:t>
      </w:r>
    </w:p>
    <w:p w14:paraId="2CA3CC33" w14:textId="77777777" w:rsidR="00E22790" w:rsidRPr="00E2691E" w:rsidRDefault="00E22790" w:rsidP="00E2691E">
      <w:pPr>
        <w:pStyle w:val="BulletList"/>
        <w:rPr>
          <w:sz w:val="24"/>
          <w:szCs w:val="24"/>
        </w:rPr>
      </w:pPr>
      <w:r w:rsidRPr="00E2691E">
        <w:rPr>
          <w:sz w:val="24"/>
          <w:szCs w:val="24"/>
        </w:rPr>
        <w:t>Improving the community by offering education, training, recreation, or other lacking services.</w:t>
      </w:r>
    </w:p>
    <w:p w14:paraId="22DD9353" w14:textId="77777777" w:rsidR="00E22790" w:rsidRPr="00E2691E" w:rsidRDefault="00E22790" w:rsidP="00E2691E">
      <w:pPr>
        <w:pStyle w:val="BulletList"/>
        <w:rPr>
          <w:sz w:val="24"/>
          <w:szCs w:val="24"/>
        </w:rPr>
      </w:pPr>
      <w:r w:rsidRPr="00E2691E">
        <w:rPr>
          <w:sz w:val="24"/>
          <w:szCs w:val="24"/>
        </w:rPr>
        <w:t>Job training and creation of jobs for marginalized and/or under-employed community members.</w:t>
      </w:r>
    </w:p>
    <w:p w14:paraId="2969A5FB" w14:textId="77777777" w:rsidR="00E22790" w:rsidRPr="00E2691E" w:rsidRDefault="00E22790" w:rsidP="00E2691E">
      <w:pPr>
        <w:pStyle w:val="BulletList"/>
        <w:rPr>
          <w:sz w:val="24"/>
          <w:szCs w:val="24"/>
        </w:rPr>
      </w:pPr>
      <w:r w:rsidRPr="00E2691E">
        <w:rPr>
          <w:sz w:val="24"/>
          <w:szCs w:val="24"/>
        </w:rPr>
        <w:t>Working with and supporting community organizations in your community.</w:t>
      </w:r>
    </w:p>
    <w:p w14:paraId="551144F5" w14:textId="77777777" w:rsidR="00E22790" w:rsidRPr="00E2691E" w:rsidRDefault="00E22790" w:rsidP="00E2691E">
      <w:pPr>
        <w:pStyle w:val="BulletList"/>
        <w:rPr>
          <w:sz w:val="24"/>
          <w:szCs w:val="24"/>
        </w:rPr>
      </w:pPr>
      <w:r w:rsidRPr="00E2691E">
        <w:rPr>
          <w:sz w:val="24"/>
          <w:szCs w:val="24"/>
        </w:rPr>
        <w:t>Other</w:t>
      </w:r>
    </w:p>
    <w:p w14:paraId="128F3C61" w14:textId="77777777" w:rsidR="00E22790" w:rsidRPr="00E2691E" w:rsidRDefault="00E22790" w:rsidP="00E22790">
      <w:pPr>
        <w:pStyle w:val="Body"/>
        <w:rPr>
          <w:lang w:val="en-US"/>
        </w:rPr>
      </w:pPr>
      <w:r w:rsidRPr="00E2691E">
        <w:rPr>
          <w:lang w:val="en-US"/>
        </w:rPr>
        <w:t xml:space="preserve">How is your organization rooted in your community? Describe how you are best positioned to provide support to your community with the proposed project. Include available data relative to these unmet/underserved needs in the targeted sectors.  </w:t>
      </w:r>
    </w:p>
    <w:p w14:paraId="1C0C12C2" w14:textId="77777777" w:rsidR="00E22790" w:rsidRPr="00E2691E" w:rsidRDefault="00E22790" w:rsidP="00E22790">
      <w:pPr>
        <w:pStyle w:val="Body"/>
        <w:rPr>
          <w:lang w:val="en-US"/>
        </w:rPr>
      </w:pPr>
    </w:p>
    <w:p w14:paraId="163854D3" w14:textId="4064073E" w:rsidR="00E22790" w:rsidRDefault="00E22790" w:rsidP="00E22790">
      <w:pPr>
        <w:pStyle w:val="Body"/>
        <w:rPr>
          <w:i/>
          <w:iCs/>
          <w:lang w:val="en-US"/>
        </w:rPr>
      </w:pPr>
      <w:r w:rsidRPr="00E2691E">
        <w:rPr>
          <w:i/>
          <w:iCs/>
          <w:lang w:val="en-US"/>
        </w:rPr>
        <w:t>NOTE: If you have addressed equity and community involvement in response to previous questions, no need to repeat. Just reference the question response(s) that contain(s) the information.</w:t>
      </w:r>
    </w:p>
    <w:p w14:paraId="5876AA1E" w14:textId="77777777" w:rsidR="003D466B" w:rsidRPr="00E2691E" w:rsidRDefault="003D466B" w:rsidP="00E22790">
      <w:pPr>
        <w:pStyle w:val="Body"/>
        <w:rPr>
          <w:lang w:val="en-US"/>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E22790" w:rsidRPr="00E22790" w14:paraId="45FF5A58" w14:textId="77777777" w:rsidTr="0094684D">
        <w:trPr>
          <w:trHeight w:val="2267"/>
        </w:trPr>
        <w:tc>
          <w:tcPr>
            <w:tcW w:w="9270" w:type="dxa"/>
            <w:shd w:val="clear" w:color="auto" w:fill="auto"/>
          </w:tcPr>
          <w:p w14:paraId="0A1AECE9" w14:textId="77777777" w:rsidR="00E22790" w:rsidRPr="00E22790" w:rsidRDefault="00E22790" w:rsidP="00E22790">
            <w:pPr>
              <w:pStyle w:val="Body"/>
              <w:rPr>
                <w:b/>
                <w:bCs/>
                <w:u w:val="single"/>
                <w:lang w:val="en-US"/>
              </w:rPr>
            </w:pPr>
          </w:p>
        </w:tc>
      </w:tr>
    </w:tbl>
    <w:p w14:paraId="4AA4F9FD" w14:textId="49D79979" w:rsidR="00560FB3" w:rsidRPr="006C453E" w:rsidRDefault="00560FB3" w:rsidP="006C453E">
      <w:pPr>
        <w:pStyle w:val="Body"/>
        <w:rPr>
          <w:b/>
          <w:bCs/>
        </w:rPr>
      </w:pPr>
    </w:p>
    <w:bookmarkEnd w:id="13"/>
    <w:p w14:paraId="1FEA5EC3" w14:textId="1B7AC983" w:rsidR="004924E6" w:rsidRPr="00445314" w:rsidRDefault="004924E6" w:rsidP="004924E6">
      <w:pPr>
        <w:pStyle w:val="BodyText"/>
      </w:pPr>
    </w:p>
    <w:p w14:paraId="4988DD91" w14:textId="77777777" w:rsidR="00856B4C" w:rsidRDefault="00856B4C">
      <w:pPr>
        <w:rPr>
          <w:rFonts w:eastAsiaTheme="minorEastAsia"/>
          <w:b/>
          <w:kern w:val="28"/>
          <w:sz w:val="32"/>
          <w:szCs w:val="32"/>
          <w:u w:val="single"/>
        </w:rPr>
      </w:pPr>
      <w:r>
        <w:rPr>
          <w:rFonts w:eastAsiaTheme="minorEastAsia"/>
        </w:rPr>
        <w:br w:type="page"/>
      </w:r>
    </w:p>
    <w:p w14:paraId="535C2D59" w14:textId="0998E4A9" w:rsidR="00C206DB" w:rsidRDefault="00C20B29" w:rsidP="00C20B29">
      <w:pPr>
        <w:pStyle w:val="Heading1"/>
        <w:rPr>
          <w:rFonts w:eastAsiaTheme="minorEastAsia"/>
        </w:rPr>
      </w:pPr>
      <w:bookmarkStart w:id="17" w:name="_Toc92270590"/>
      <w:r>
        <w:rPr>
          <w:rFonts w:eastAsiaTheme="minorEastAsia"/>
        </w:rPr>
        <w:lastRenderedPageBreak/>
        <w:t>Directions for Submitting Application and Supporting Documents</w:t>
      </w:r>
      <w:bookmarkEnd w:id="17"/>
    </w:p>
    <w:p w14:paraId="75E52C60" w14:textId="29F6863F" w:rsidR="00C206DB" w:rsidRPr="003D466B" w:rsidRDefault="00FD6A96" w:rsidP="00C206DB">
      <w:pPr>
        <w:pStyle w:val="ListParagraph"/>
        <w:numPr>
          <w:ilvl w:val="0"/>
          <w:numId w:val="33"/>
        </w:numPr>
        <w:rPr>
          <w:rFonts w:asciiTheme="minorHAnsi" w:hAnsiTheme="minorHAnsi"/>
          <w:b/>
          <w:bCs/>
          <w:szCs w:val="24"/>
        </w:rPr>
      </w:pPr>
      <w:r w:rsidRPr="003D466B">
        <w:rPr>
          <w:rFonts w:asciiTheme="minorHAnsi" w:hAnsiTheme="minorHAnsi"/>
          <w:b/>
          <w:bCs/>
          <w:szCs w:val="24"/>
        </w:rPr>
        <w:t xml:space="preserve">Save completed application (this Word document) as a PDF. </w:t>
      </w:r>
    </w:p>
    <w:p w14:paraId="67BBC80D" w14:textId="77777777" w:rsidR="00C206DB" w:rsidRPr="00C206DB" w:rsidRDefault="00C206DB" w:rsidP="00C206DB">
      <w:pPr>
        <w:ind w:left="360"/>
        <w:rPr>
          <w:rFonts w:asciiTheme="minorHAnsi" w:hAnsiTheme="minorHAnsi"/>
          <w:i/>
          <w:color w:val="000000" w:themeColor="text1"/>
          <w:szCs w:val="24"/>
        </w:rPr>
      </w:pPr>
    </w:p>
    <w:p w14:paraId="7F4483E8" w14:textId="61D35637" w:rsidR="00FD6A96" w:rsidRPr="003D466B" w:rsidRDefault="00FD6A96" w:rsidP="00C24AE3">
      <w:pPr>
        <w:pStyle w:val="BulletList"/>
        <w:numPr>
          <w:ilvl w:val="0"/>
          <w:numId w:val="33"/>
        </w:numPr>
        <w:rPr>
          <w:rFonts w:asciiTheme="minorHAnsi" w:hAnsiTheme="minorHAnsi"/>
          <w:color w:val="000000" w:themeColor="text1"/>
          <w:sz w:val="24"/>
          <w:szCs w:val="24"/>
        </w:rPr>
      </w:pPr>
      <w:r w:rsidRPr="003D466B">
        <w:rPr>
          <w:rStyle w:val="Strong"/>
          <w:rFonts w:asciiTheme="minorHAnsi" w:hAnsiTheme="minorHAnsi" w:cstheme="minorHAnsi"/>
          <w:sz w:val="24"/>
          <w:szCs w:val="24"/>
        </w:rPr>
        <w:t xml:space="preserve">Combine the following required documents into a </w:t>
      </w:r>
      <w:r w:rsidRPr="003D466B">
        <w:rPr>
          <w:rFonts w:asciiTheme="minorHAnsi" w:eastAsiaTheme="minorEastAsia" w:hAnsiTheme="minorHAnsi" w:cstheme="minorBidi"/>
          <w:b/>
          <w:bCs/>
          <w:sz w:val="24"/>
          <w:szCs w:val="24"/>
        </w:rPr>
        <w:t>singular PDF:</w:t>
      </w:r>
    </w:p>
    <w:p w14:paraId="0285544B" w14:textId="77777777" w:rsidR="00FD6A96" w:rsidRPr="00FD02FA" w:rsidRDefault="00FD6A96" w:rsidP="00FD6A96">
      <w:pPr>
        <w:pStyle w:val="ListParagraph"/>
        <w:numPr>
          <w:ilvl w:val="1"/>
          <w:numId w:val="12"/>
        </w:numPr>
        <w:rPr>
          <w:rFonts w:asciiTheme="minorHAnsi" w:eastAsiaTheme="minorEastAsia" w:hAnsiTheme="minorHAnsi" w:cstheme="minorBidi"/>
        </w:rPr>
      </w:pPr>
      <w:r w:rsidRPr="00FD02FA">
        <w:rPr>
          <w:rFonts w:asciiTheme="minorHAnsi" w:eastAsia="Calibri" w:hAnsiTheme="minorHAnsi" w:cs="Calibri"/>
        </w:rPr>
        <w:t xml:space="preserve">StopWaste Grant Application PDF </w:t>
      </w:r>
    </w:p>
    <w:p w14:paraId="7B1D5272" w14:textId="76B41D9A" w:rsidR="00FD6A96" w:rsidRPr="00241E7B" w:rsidRDefault="00FD6A96" w:rsidP="00FD6A96">
      <w:pPr>
        <w:pStyle w:val="ListParagraph"/>
        <w:numPr>
          <w:ilvl w:val="1"/>
          <w:numId w:val="12"/>
        </w:numPr>
        <w:rPr>
          <w:rFonts w:eastAsiaTheme="minorEastAsia"/>
        </w:rPr>
      </w:pPr>
      <w:r w:rsidRPr="00FD02FA">
        <w:rPr>
          <w:rFonts w:eastAsia="Calibri" w:cs="Calibri"/>
        </w:rPr>
        <w:t>Valid business license or 501C documentation</w:t>
      </w:r>
    </w:p>
    <w:p w14:paraId="76E08970" w14:textId="0D6B69A9" w:rsidR="00241E7B" w:rsidRPr="00FD02FA" w:rsidRDefault="00241E7B" w:rsidP="00FD6A96">
      <w:pPr>
        <w:pStyle w:val="ListParagraph"/>
        <w:numPr>
          <w:ilvl w:val="1"/>
          <w:numId w:val="12"/>
        </w:numPr>
        <w:rPr>
          <w:rFonts w:eastAsiaTheme="minorEastAsia"/>
        </w:rPr>
      </w:pPr>
      <w:proofErr w:type="spellStart"/>
      <w:r w:rsidRPr="00241E7B">
        <w:rPr>
          <w:rFonts w:eastAsiaTheme="minorEastAsia"/>
        </w:rPr>
        <w:t>ServSafe</w:t>
      </w:r>
      <w:proofErr w:type="spellEnd"/>
      <w:r w:rsidRPr="00241E7B">
        <w:rPr>
          <w:rFonts w:eastAsiaTheme="minorEastAsia"/>
        </w:rPr>
        <w:t xml:space="preserve"> Certification for staff and/or volunteers preparing, handling or transporting food for donation</w:t>
      </w:r>
    </w:p>
    <w:p w14:paraId="6B0173A9" w14:textId="77777777" w:rsidR="00FD6A96" w:rsidRPr="00FD02FA" w:rsidRDefault="00FD6A96" w:rsidP="00FD6A96">
      <w:pPr>
        <w:pStyle w:val="ListParagraph"/>
        <w:numPr>
          <w:ilvl w:val="1"/>
          <w:numId w:val="12"/>
        </w:numPr>
        <w:rPr>
          <w:rFonts w:asciiTheme="minorHAnsi" w:eastAsia="Calibri" w:hAnsiTheme="minorHAnsi" w:cs="Calibri"/>
        </w:rPr>
      </w:pPr>
      <w:r w:rsidRPr="00FD02FA">
        <w:rPr>
          <w:rFonts w:asciiTheme="minorHAnsi" w:eastAsia="Calibri" w:hAnsiTheme="minorHAnsi" w:cs="Calibri"/>
          <w:i/>
          <w:iCs/>
        </w:rPr>
        <w:t xml:space="preserve">If </w:t>
      </w:r>
      <w:proofErr w:type="gramStart"/>
      <w:r w:rsidRPr="00FD02FA">
        <w:rPr>
          <w:rFonts w:asciiTheme="minorHAnsi" w:eastAsia="Calibri" w:hAnsiTheme="minorHAnsi" w:cs="Calibri"/>
          <w:i/>
          <w:iCs/>
        </w:rPr>
        <w:t>applicable</w:t>
      </w:r>
      <w:r w:rsidRPr="00FD02FA">
        <w:rPr>
          <w:rFonts w:asciiTheme="minorHAnsi" w:eastAsia="Calibri" w:hAnsiTheme="minorHAnsi" w:cs="Calibri"/>
        </w:rPr>
        <w:t xml:space="preserve"> :</w:t>
      </w:r>
      <w:proofErr w:type="gramEnd"/>
      <w:r w:rsidRPr="00FD02FA">
        <w:rPr>
          <w:rFonts w:asciiTheme="minorHAnsi" w:eastAsia="Calibri" w:hAnsiTheme="minorHAnsi" w:cs="Calibri"/>
        </w:rPr>
        <w:t xml:space="preserve"> Letter(s) of Support </w:t>
      </w:r>
      <w:r>
        <w:rPr>
          <w:rFonts w:asciiTheme="minorHAnsi" w:eastAsia="Calibri" w:hAnsiTheme="minorHAnsi" w:cs="Calibri"/>
        </w:rPr>
        <w:t>(</w:t>
      </w:r>
      <w:r w:rsidRPr="00FD02FA">
        <w:rPr>
          <w:rFonts w:asciiTheme="minorHAnsi" w:eastAsiaTheme="minorEastAsia" w:hAnsiTheme="minorHAnsi" w:cstheme="minorBidi"/>
        </w:rPr>
        <w:t>applicable only for projects with identified partners)</w:t>
      </w:r>
      <w:r w:rsidRPr="00FD02FA" w:rsidDel="00B16D85">
        <w:rPr>
          <w:rFonts w:asciiTheme="minorHAnsi" w:eastAsiaTheme="minorEastAsia" w:hAnsiTheme="minorHAnsi" w:cstheme="minorBidi"/>
        </w:rPr>
        <w:t xml:space="preserve"> </w:t>
      </w:r>
    </w:p>
    <w:p w14:paraId="0D5873E5" w14:textId="77777777" w:rsidR="00C24AE3" w:rsidRDefault="00C24AE3" w:rsidP="00C24AE3">
      <w:pPr>
        <w:ind w:left="360"/>
        <w:rPr>
          <w:rFonts w:asciiTheme="minorHAnsi" w:hAnsiTheme="minorHAnsi"/>
          <w:i/>
          <w:color w:val="000000" w:themeColor="text1"/>
          <w:sz w:val="20"/>
        </w:rPr>
      </w:pPr>
    </w:p>
    <w:p w14:paraId="06788A71" w14:textId="0F209780" w:rsidR="00FD6A96" w:rsidRDefault="00C24AE3" w:rsidP="002F219D">
      <w:pPr>
        <w:ind w:left="360"/>
        <w:rPr>
          <w:rFonts w:asciiTheme="minorHAnsi" w:hAnsiTheme="minorHAnsi"/>
          <w:b/>
          <w:bCs/>
          <w:i/>
          <w:color w:val="000000" w:themeColor="text1"/>
          <w:sz w:val="22"/>
          <w:szCs w:val="22"/>
        </w:rPr>
      </w:pPr>
      <w:r w:rsidRPr="002F219D">
        <w:rPr>
          <w:rFonts w:asciiTheme="minorHAnsi" w:hAnsiTheme="minorHAnsi"/>
          <w:i/>
          <w:color w:val="000000" w:themeColor="text1"/>
          <w:sz w:val="22"/>
          <w:szCs w:val="22"/>
        </w:rPr>
        <w:t>Links to external download sources for application materials will not be accepted (this includes Google Docs, Google Photos, Dropbox etc.).</w:t>
      </w:r>
      <w:r w:rsidRPr="002F219D">
        <w:rPr>
          <w:rFonts w:asciiTheme="minorHAnsi" w:hAnsiTheme="minorHAnsi"/>
          <w:color w:val="000000" w:themeColor="text1"/>
          <w:sz w:val="22"/>
          <w:szCs w:val="22"/>
        </w:rPr>
        <w:t xml:space="preserve">  </w:t>
      </w:r>
      <w:r w:rsidR="00FD6A96" w:rsidRPr="002F219D">
        <w:rPr>
          <w:rFonts w:asciiTheme="minorHAnsi" w:hAnsiTheme="minorHAnsi"/>
          <w:i/>
          <w:color w:val="000000" w:themeColor="text1"/>
          <w:sz w:val="22"/>
          <w:szCs w:val="22"/>
        </w:rPr>
        <w:t xml:space="preserve">Singular PDF must not exceed 20MB. Help combining multiple PDFs into one is </w:t>
      </w:r>
      <w:hyperlink r:id="rId28" w:history="1">
        <w:r w:rsidR="00FD6A96" w:rsidRPr="002F219D">
          <w:rPr>
            <w:rStyle w:val="Hyperlink"/>
            <w:rFonts w:asciiTheme="minorHAnsi" w:hAnsiTheme="minorHAnsi"/>
            <w:i/>
            <w:sz w:val="22"/>
            <w:szCs w:val="22"/>
          </w:rPr>
          <w:t>available here</w:t>
        </w:r>
      </w:hyperlink>
      <w:r w:rsidR="00FD6A96" w:rsidRPr="002F219D">
        <w:rPr>
          <w:rFonts w:asciiTheme="minorHAnsi" w:hAnsiTheme="minorHAnsi"/>
          <w:b/>
          <w:bCs/>
          <w:i/>
          <w:color w:val="000000" w:themeColor="text1"/>
          <w:sz w:val="22"/>
          <w:szCs w:val="22"/>
        </w:rPr>
        <w:t xml:space="preserve">. </w:t>
      </w:r>
    </w:p>
    <w:p w14:paraId="7060C40E" w14:textId="77777777" w:rsidR="002F219D" w:rsidRPr="002F219D" w:rsidRDefault="002F219D" w:rsidP="002F219D">
      <w:pPr>
        <w:ind w:left="360"/>
        <w:rPr>
          <w:rFonts w:asciiTheme="minorHAnsi" w:hAnsiTheme="minorHAnsi"/>
          <w:b/>
          <w:bCs/>
          <w:i/>
          <w:color w:val="000000" w:themeColor="text1"/>
          <w:sz w:val="22"/>
          <w:szCs w:val="22"/>
        </w:rPr>
      </w:pPr>
    </w:p>
    <w:p w14:paraId="5963B9F6" w14:textId="148AAD95" w:rsidR="00FD6A96" w:rsidRDefault="00C91B14" w:rsidP="00DF2110">
      <w:pPr>
        <w:pStyle w:val="BulletList"/>
        <w:numPr>
          <w:ilvl w:val="0"/>
          <w:numId w:val="0"/>
        </w:numPr>
        <w:ind w:left="720" w:hanging="360"/>
        <w:rPr>
          <w:rFonts w:asciiTheme="minorHAnsi" w:hAnsiTheme="minorHAnsi"/>
          <w:i/>
          <w:iCs/>
          <w:sz w:val="24"/>
          <w:szCs w:val="24"/>
        </w:rPr>
      </w:pPr>
      <w:r>
        <w:rPr>
          <w:rFonts w:asciiTheme="minorHAnsi" w:hAnsiTheme="minorHAnsi"/>
          <w:b/>
          <w:bCs/>
          <w:color w:val="000000" w:themeColor="text1"/>
          <w:sz w:val="24"/>
          <w:szCs w:val="24"/>
        </w:rPr>
        <w:t xml:space="preserve">3. </w:t>
      </w:r>
      <w:r w:rsidR="00476F55">
        <w:rPr>
          <w:rFonts w:asciiTheme="minorHAnsi" w:hAnsiTheme="minorHAnsi"/>
          <w:b/>
          <w:bCs/>
          <w:color w:val="000000" w:themeColor="text1"/>
          <w:sz w:val="24"/>
          <w:szCs w:val="24"/>
        </w:rPr>
        <w:t xml:space="preserve">Complete the submission form and attach </w:t>
      </w:r>
      <w:r w:rsidR="00FD6A96" w:rsidRPr="00476F55">
        <w:rPr>
          <w:rFonts w:asciiTheme="minorHAnsi" w:hAnsiTheme="minorHAnsi"/>
          <w:b/>
          <w:bCs/>
          <w:color w:val="000000" w:themeColor="text1"/>
          <w:sz w:val="24"/>
          <w:szCs w:val="24"/>
        </w:rPr>
        <w:t>SINGLE PDF</w:t>
      </w:r>
      <w:r w:rsidR="00FD6A96">
        <w:rPr>
          <w:rFonts w:asciiTheme="minorHAnsi" w:hAnsiTheme="minorHAnsi"/>
          <w:color w:val="000000" w:themeColor="text1"/>
          <w:sz w:val="24"/>
          <w:szCs w:val="24"/>
        </w:rPr>
        <w:t xml:space="preserve"> file</w:t>
      </w:r>
      <w:r w:rsidR="00C206DB">
        <w:rPr>
          <w:rFonts w:asciiTheme="minorHAnsi" w:hAnsiTheme="minorHAnsi"/>
          <w:color w:val="000000" w:themeColor="text1"/>
          <w:sz w:val="24"/>
          <w:szCs w:val="24"/>
        </w:rPr>
        <w:t xml:space="preserve"> (containing combined documents listed above)</w:t>
      </w:r>
      <w:r w:rsidR="00FD6A96">
        <w:rPr>
          <w:rFonts w:asciiTheme="minorHAnsi" w:hAnsiTheme="minorHAnsi"/>
          <w:color w:val="000000" w:themeColor="text1"/>
          <w:sz w:val="24"/>
          <w:szCs w:val="24"/>
        </w:rPr>
        <w:t xml:space="preserve"> </w:t>
      </w:r>
      <w:r w:rsidR="00476F55">
        <w:rPr>
          <w:rFonts w:asciiTheme="minorHAnsi" w:hAnsiTheme="minorHAnsi"/>
          <w:color w:val="000000" w:themeColor="text1"/>
          <w:sz w:val="24"/>
          <w:szCs w:val="24"/>
        </w:rPr>
        <w:t>at</w:t>
      </w:r>
      <w:r w:rsidR="003D466B">
        <w:rPr>
          <w:rFonts w:asciiTheme="minorHAnsi" w:hAnsiTheme="minorHAnsi"/>
          <w:color w:val="000000" w:themeColor="text1"/>
          <w:sz w:val="24"/>
          <w:szCs w:val="24"/>
        </w:rPr>
        <w:t>:</w:t>
      </w:r>
      <w:r w:rsidR="00FD6A96" w:rsidRPr="00290556">
        <w:rPr>
          <w:rFonts w:asciiTheme="minorHAnsi" w:hAnsiTheme="minorHAnsi"/>
          <w:color w:val="000000" w:themeColor="text1"/>
          <w:sz w:val="24"/>
          <w:szCs w:val="24"/>
        </w:rPr>
        <w:t xml:space="preserve"> </w:t>
      </w:r>
      <w:hyperlink r:id="rId29" w:history="1">
        <w:r w:rsidR="00FD6A96" w:rsidRPr="00290556">
          <w:rPr>
            <w:rStyle w:val="Hyperlink"/>
            <w:rFonts w:asciiTheme="minorHAnsi" w:hAnsiTheme="minorHAnsi"/>
            <w:sz w:val="24"/>
            <w:szCs w:val="24"/>
          </w:rPr>
          <w:t>www.stopwaste.org/grants/online-grant-submissions</w:t>
        </w:r>
      </w:hyperlink>
      <w:r w:rsidR="00FD6A96">
        <w:rPr>
          <w:rStyle w:val="Hyperlink"/>
          <w:rFonts w:asciiTheme="minorHAnsi" w:hAnsiTheme="minorHAnsi"/>
          <w:sz w:val="24"/>
          <w:szCs w:val="24"/>
        </w:rPr>
        <w:t xml:space="preserve"> </w:t>
      </w:r>
      <w:r w:rsidR="00FD6A96" w:rsidRPr="00290556">
        <w:rPr>
          <w:rFonts w:asciiTheme="minorHAnsi" w:hAnsiTheme="minorHAnsi"/>
          <w:color w:val="000000" w:themeColor="text1"/>
          <w:sz w:val="24"/>
          <w:szCs w:val="24"/>
        </w:rPr>
        <w:t xml:space="preserve"> </w:t>
      </w:r>
    </w:p>
    <w:p w14:paraId="5D219455" w14:textId="77777777" w:rsidR="00C206DB" w:rsidRPr="00DE60FF" w:rsidRDefault="00C206DB" w:rsidP="0083035D">
      <w:pPr>
        <w:pStyle w:val="ListParagraph"/>
        <w:rPr>
          <w:rFonts w:asciiTheme="minorHAnsi" w:hAnsiTheme="minorHAnsi"/>
          <w:szCs w:val="24"/>
        </w:rPr>
      </w:pPr>
      <w:r w:rsidRPr="00DE60FF">
        <w:rPr>
          <w:rFonts w:asciiTheme="minorHAnsi" w:hAnsiTheme="minorHAnsi"/>
          <w:szCs w:val="24"/>
        </w:rPr>
        <w:t xml:space="preserve">Accessing and uploading documents and data </w:t>
      </w:r>
      <w:r w:rsidRPr="00DE60FF">
        <w:rPr>
          <w:rFonts w:asciiTheme="minorHAnsi" w:hAnsiTheme="minorHAnsi"/>
          <w:b/>
          <w:bCs/>
          <w:szCs w:val="24"/>
        </w:rPr>
        <w:t>takes additional time to complete</w:t>
      </w:r>
      <w:r w:rsidRPr="00DE60FF">
        <w:rPr>
          <w:rFonts w:asciiTheme="minorHAnsi" w:hAnsiTheme="minorHAnsi"/>
          <w:szCs w:val="24"/>
        </w:rPr>
        <w:t xml:space="preserve">, applicants should plan on spending at least thirty minutes to complete the application upload process. </w:t>
      </w:r>
    </w:p>
    <w:p w14:paraId="12CF0A8E" w14:textId="77777777" w:rsidR="008562E3" w:rsidRDefault="008562E3" w:rsidP="008562E3"/>
    <w:p w14:paraId="04474F95" w14:textId="39FF50E4" w:rsidR="00C24AE3" w:rsidRPr="00476F55" w:rsidRDefault="00C24AE3" w:rsidP="008562E3">
      <w:pPr>
        <w:rPr>
          <w:rFonts w:eastAsiaTheme="minorEastAsia"/>
          <w:b/>
          <w:bCs/>
          <w:sz w:val="36"/>
          <w:szCs w:val="24"/>
          <w:u w:val="single"/>
        </w:rPr>
      </w:pPr>
      <w:r w:rsidRPr="00476F55">
        <w:rPr>
          <w:b/>
          <w:bCs/>
          <w:sz w:val="36"/>
          <w:szCs w:val="24"/>
          <w:u w:val="single"/>
        </w:rPr>
        <w:t xml:space="preserve">Deadline: </w:t>
      </w:r>
      <w:r w:rsidRPr="00476F55">
        <w:rPr>
          <w:rFonts w:eastAsiaTheme="minorEastAsia"/>
          <w:b/>
          <w:bCs/>
          <w:sz w:val="36"/>
          <w:szCs w:val="24"/>
          <w:u w:val="single"/>
        </w:rPr>
        <w:t>5:00 p.m. on February 25, 2022</w:t>
      </w:r>
    </w:p>
    <w:p w14:paraId="35FCB02C" w14:textId="77777777" w:rsidR="008562E3" w:rsidRPr="008562E3" w:rsidRDefault="008562E3" w:rsidP="008562E3">
      <w:pPr>
        <w:rPr>
          <w:rFonts w:eastAsiaTheme="minorEastAsia"/>
        </w:rPr>
      </w:pPr>
    </w:p>
    <w:p w14:paraId="3432334A" w14:textId="71F95DB9" w:rsidR="00FD6A96" w:rsidRPr="00E2691E" w:rsidRDefault="00FD6A96" w:rsidP="00DE60FF">
      <w:pPr>
        <w:pStyle w:val="BulletList"/>
        <w:numPr>
          <w:ilvl w:val="0"/>
          <w:numId w:val="0"/>
        </w:numPr>
        <w:rPr>
          <w:rStyle w:val="Hyperlink"/>
          <w:rFonts w:asciiTheme="minorHAnsi" w:hAnsiTheme="minorHAnsi"/>
          <w:b/>
          <w:bCs/>
          <w:color w:val="C00000"/>
          <w:sz w:val="24"/>
          <w:szCs w:val="24"/>
        </w:rPr>
      </w:pPr>
      <w:r w:rsidRPr="00E2691E">
        <w:rPr>
          <w:rFonts w:asciiTheme="minorHAnsi" w:hAnsiTheme="minorHAnsi"/>
          <w:b/>
          <w:bCs/>
          <w:color w:val="C00000"/>
          <w:sz w:val="24"/>
          <w:szCs w:val="24"/>
          <w:u w:val="single"/>
        </w:rPr>
        <w:t>IMPORTANT DETAILS REGARDING THE 5:00 PM DEADLINE</w:t>
      </w:r>
    </w:p>
    <w:p w14:paraId="14A372E3" w14:textId="77777777" w:rsidR="00FD6A96" w:rsidRDefault="00FD6A96" w:rsidP="00FD6A96">
      <w:pPr>
        <w:rPr>
          <w:rStyle w:val="Hyperlink"/>
          <w:rFonts w:asciiTheme="minorHAnsi" w:eastAsia="Calibri" w:hAnsiTheme="minorHAnsi" w:cs="Calibri"/>
          <w:color w:val="000000" w:themeColor="text1"/>
          <w:szCs w:val="24"/>
          <w:u w:val="none"/>
        </w:rPr>
      </w:pPr>
      <w:bookmarkStart w:id="18" w:name="_Hlk87968046"/>
    </w:p>
    <w:bookmarkEnd w:id="18"/>
    <w:p w14:paraId="3B8870DB" w14:textId="3853E892" w:rsidR="00DE60FF" w:rsidRPr="00C24AE3" w:rsidRDefault="00DE60FF" w:rsidP="000611C4">
      <w:pPr>
        <w:pStyle w:val="ListParagraph"/>
        <w:numPr>
          <w:ilvl w:val="0"/>
          <w:numId w:val="32"/>
        </w:numPr>
        <w:rPr>
          <w:rStyle w:val="Hyperlink"/>
          <w:rFonts w:asciiTheme="minorHAnsi" w:eastAsia="Calibri" w:hAnsiTheme="minorHAnsi" w:cs="Calibri"/>
          <w:b/>
          <w:bCs/>
          <w:color w:val="auto"/>
          <w:szCs w:val="24"/>
          <w:u w:val="none"/>
        </w:rPr>
      </w:pPr>
      <w:r w:rsidRPr="00C24AE3">
        <w:rPr>
          <w:rFonts w:asciiTheme="minorHAnsi" w:eastAsiaTheme="minorEastAsia" w:hAnsiTheme="minorHAnsi" w:cstheme="minorBidi"/>
        </w:rPr>
        <w:t>Completed application packets are due by 5:00 p.m. on February 25, 2022</w:t>
      </w:r>
      <w:r w:rsidRPr="00C24AE3">
        <w:rPr>
          <w:rFonts w:asciiTheme="minorHAnsi" w:eastAsiaTheme="minorEastAsia" w:hAnsiTheme="minorHAnsi" w:cstheme="minorBidi"/>
          <w:b/>
          <w:bCs/>
        </w:rPr>
        <w:t xml:space="preserve">. </w:t>
      </w:r>
      <w:r w:rsidRPr="00C24AE3">
        <w:rPr>
          <w:rStyle w:val="Hyperlink"/>
          <w:rFonts w:asciiTheme="minorHAnsi" w:eastAsia="Calibri" w:hAnsiTheme="minorHAnsi" w:cs="Calibri"/>
          <w:b/>
          <w:bCs/>
          <w:color w:val="auto"/>
          <w:szCs w:val="24"/>
          <w:u w:val="none"/>
        </w:rPr>
        <w:t xml:space="preserve"> </w:t>
      </w:r>
    </w:p>
    <w:p w14:paraId="399F91A9" w14:textId="6D4BC354" w:rsidR="00DE60FF" w:rsidRPr="00C24AE3" w:rsidRDefault="00DE60FF" w:rsidP="000611C4">
      <w:pPr>
        <w:pStyle w:val="ListParagraph"/>
        <w:numPr>
          <w:ilvl w:val="0"/>
          <w:numId w:val="32"/>
        </w:numPr>
        <w:rPr>
          <w:rStyle w:val="Hyperlink"/>
          <w:rFonts w:asciiTheme="minorHAnsi" w:eastAsia="Calibri" w:hAnsiTheme="minorHAnsi" w:cs="Calibri"/>
          <w:color w:val="auto"/>
          <w:szCs w:val="24"/>
          <w:u w:val="none"/>
        </w:rPr>
      </w:pPr>
      <w:r w:rsidRPr="00C24AE3">
        <w:rPr>
          <w:rFonts w:asciiTheme="minorHAnsi" w:hAnsiTheme="minorHAnsi" w:cstheme="minorHAnsi"/>
        </w:rPr>
        <w:t>I</w:t>
      </w:r>
      <w:r w:rsidRPr="00C24AE3">
        <w:rPr>
          <w:rFonts w:asciiTheme="minorHAnsi" w:eastAsiaTheme="minorEastAsia" w:hAnsiTheme="minorHAnsi" w:cstheme="minorHAnsi"/>
        </w:rPr>
        <w:t>ncomplete</w:t>
      </w:r>
      <w:r w:rsidRPr="00C24AE3">
        <w:rPr>
          <w:rFonts w:asciiTheme="minorHAnsi" w:hAnsiTheme="minorHAnsi" w:cstheme="minorHAnsi"/>
        </w:rPr>
        <w:t xml:space="preserve">, mailed, emailed, or faxed </w:t>
      </w:r>
      <w:r w:rsidRPr="00C24AE3">
        <w:rPr>
          <w:rFonts w:asciiTheme="minorHAnsi" w:eastAsiaTheme="minorEastAsia" w:hAnsiTheme="minorHAnsi" w:cstheme="minorHAnsi"/>
        </w:rPr>
        <w:t>submissions will be automatically disqualified.</w:t>
      </w:r>
      <w:r w:rsidRPr="00C24AE3">
        <w:rPr>
          <w:rStyle w:val="Hyperlink"/>
          <w:rFonts w:asciiTheme="minorHAnsi" w:eastAsia="Calibri" w:hAnsiTheme="minorHAnsi" w:cs="Calibri"/>
          <w:b/>
          <w:bCs/>
          <w:color w:val="000000" w:themeColor="text1"/>
          <w:szCs w:val="24"/>
          <w:u w:val="none"/>
        </w:rPr>
        <w:t xml:space="preserve">  </w:t>
      </w:r>
    </w:p>
    <w:p w14:paraId="5CBEAF90" w14:textId="2FC3E764" w:rsidR="00DE60FF" w:rsidRPr="00C24AE3" w:rsidRDefault="00DE60FF" w:rsidP="000611C4">
      <w:pPr>
        <w:pStyle w:val="ListParagraph"/>
        <w:numPr>
          <w:ilvl w:val="0"/>
          <w:numId w:val="31"/>
        </w:numPr>
        <w:rPr>
          <w:rStyle w:val="Hyperlink"/>
          <w:rFonts w:asciiTheme="minorHAnsi" w:eastAsiaTheme="minorEastAsia" w:hAnsiTheme="minorHAnsi" w:cstheme="minorBidi"/>
          <w:color w:val="auto"/>
        </w:rPr>
      </w:pPr>
      <w:r w:rsidRPr="00C24AE3">
        <w:rPr>
          <w:rStyle w:val="Hyperlink"/>
          <w:rFonts w:asciiTheme="minorHAnsi" w:eastAsiaTheme="minorEastAsia" w:hAnsiTheme="minorHAnsi" w:cstheme="minorBidi"/>
          <w:color w:val="auto"/>
          <w:u w:val="none"/>
        </w:rPr>
        <w:t xml:space="preserve">The application submittal process includes uploading an application AND additional data via the StopWaste Grant Submissions Portal.  </w:t>
      </w:r>
    </w:p>
    <w:p w14:paraId="4B8E91C0" w14:textId="0138FE8F" w:rsidR="00DE60FF" w:rsidRPr="00C24AE3" w:rsidRDefault="00DE60FF" w:rsidP="000611C4">
      <w:pPr>
        <w:pStyle w:val="ListParagraph"/>
        <w:numPr>
          <w:ilvl w:val="0"/>
          <w:numId w:val="31"/>
        </w:numPr>
        <w:rPr>
          <w:rFonts w:asciiTheme="minorHAnsi" w:hAnsiTheme="minorHAnsi"/>
          <w:szCs w:val="24"/>
        </w:rPr>
      </w:pPr>
      <w:r w:rsidRPr="00C24AE3">
        <w:rPr>
          <w:rFonts w:asciiTheme="minorHAnsi" w:hAnsiTheme="minorHAnsi"/>
          <w:szCs w:val="24"/>
        </w:rPr>
        <w:t xml:space="preserve">Please take the time to familiarize yourself with the </w:t>
      </w:r>
      <w:hyperlink r:id="rId30" w:history="1">
        <w:r w:rsidRPr="00C24AE3">
          <w:rPr>
            <w:rStyle w:val="Hyperlink"/>
            <w:rFonts w:asciiTheme="minorHAnsi" w:hAnsiTheme="minorHAnsi"/>
            <w:color w:val="auto"/>
            <w:szCs w:val="24"/>
          </w:rPr>
          <w:t>application and submittal portal</w:t>
        </w:r>
      </w:hyperlink>
      <w:r w:rsidRPr="00C24AE3">
        <w:rPr>
          <w:rFonts w:asciiTheme="minorHAnsi" w:hAnsiTheme="minorHAnsi"/>
          <w:szCs w:val="24"/>
        </w:rPr>
        <w:t xml:space="preserve"> and required documentation submissions and formats well before the deadline. </w:t>
      </w:r>
    </w:p>
    <w:p w14:paraId="546983DF" w14:textId="0578C00B" w:rsidR="00FD6A96" w:rsidRDefault="00DE60FF" w:rsidP="000611C4">
      <w:pPr>
        <w:pStyle w:val="ListParagraph"/>
        <w:numPr>
          <w:ilvl w:val="0"/>
          <w:numId w:val="31"/>
        </w:numPr>
      </w:pPr>
      <w:r w:rsidRPr="002F219D">
        <w:rPr>
          <w:rFonts w:asciiTheme="minorHAnsi" w:eastAsiaTheme="minorEastAsia" w:hAnsiTheme="minorHAnsi" w:cstheme="minorHAnsi"/>
          <w:b/>
          <w:bCs/>
        </w:rPr>
        <w:t>The Submissions Portal shuts down prom</w:t>
      </w:r>
      <w:r w:rsidR="00C24AE3" w:rsidRPr="002F219D">
        <w:rPr>
          <w:rFonts w:asciiTheme="minorHAnsi" w:eastAsiaTheme="minorEastAsia" w:hAnsiTheme="minorHAnsi" w:cstheme="minorHAnsi"/>
          <w:b/>
          <w:bCs/>
        </w:rPr>
        <w:t>p</w:t>
      </w:r>
      <w:r w:rsidRPr="002F219D">
        <w:rPr>
          <w:rFonts w:asciiTheme="minorHAnsi" w:eastAsiaTheme="minorEastAsia" w:hAnsiTheme="minorHAnsi" w:cstheme="minorHAnsi"/>
          <w:b/>
          <w:bCs/>
        </w:rPr>
        <w:t>tly at 5:00 p.m</w:t>
      </w:r>
      <w:r w:rsidRPr="002F219D">
        <w:rPr>
          <w:rFonts w:asciiTheme="minorHAnsi" w:eastAsiaTheme="minorEastAsia" w:hAnsiTheme="minorHAnsi" w:cstheme="minorHAnsi"/>
        </w:rPr>
        <w:t xml:space="preserve">. on February 25, 2022, </w:t>
      </w:r>
      <w:r w:rsidRPr="002F219D">
        <w:rPr>
          <w:rFonts w:asciiTheme="minorHAnsi" w:eastAsiaTheme="minorEastAsia" w:hAnsiTheme="minorHAnsi" w:cstheme="minorHAnsi"/>
          <w:i/>
        </w:rPr>
        <w:t>submissions that are in process will be aborted</w:t>
      </w:r>
      <w:r w:rsidRPr="002F219D">
        <w:rPr>
          <w:rFonts w:asciiTheme="minorHAnsi" w:eastAsiaTheme="minorEastAsia" w:hAnsiTheme="minorHAnsi" w:cstheme="minorHAnsi"/>
        </w:rPr>
        <w:t xml:space="preserve">. </w:t>
      </w:r>
      <w:r w:rsidR="00C24AE3" w:rsidRPr="002F219D">
        <w:rPr>
          <w:rFonts w:asciiTheme="minorHAnsi" w:hAnsiTheme="minorHAnsi"/>
          <w:szCs w:val="24"/>
        </w:rPr>
        <w:t>The system will send an automated message notifying you if your application was received on time. If your application is not fully uploaded prior to the 5:00 p.m. deadline, it will not be considered for funding.</w:t>
      </w:r>
    </w:p>
    <w:p w14:paraId="46916285" w14:textId="53D383AB" w:rsidR="00A10550" w:rsidRDefault="00A10550" w:rsidP="00A10550">
      <w:pPr>
        <w:rPr>
          <w:noProof/>
        </w:rPr>
      </w:pPr>
    </w:p>
    <w:p w14:paraId="746F22B7" w14:textId="56637E80" w:rsidR="005553CA" w:rsidRDefault="005553CA" w:rsidP="00A10550">
      <w:pPr>
        <w:rPr>
          <w:noProof/>
        </w:rPr>
      </w:pPr>
    </w:p>
    <w:p w14:paraId="19C1EDE1" w14:textId="42783F29" w:rsidR="005553CA" w:rsidRDefault="005553CA" w:rsidP="00A10550">
      <w:pPr>
        <w:rPr>
          <w:noProof/>
        </w:rPr>
      </w:pPr>
    </w:p>
    <w:p w14:paraId="1A1BCD95" w14:textId="07D73DBB" w:rsidR="005553CA" w:rsidRDefault="005553CA" w:rsidP="00A10550">
      <w:pPr>
        <w:rPr>
          <w:noProof/>
        </w:rPr>
      </w:pPr>
    </w:p>
    <w:p w14:paraId="4ECB1E4F" w14:textId="77777777" w:rsidR="005553CA" w:rsidRPr="002820EC" w:rsidRDefault="005553CA" w:rsidP="00A10550"/>
    <w:p w14:paraId="19EF90C0" w14:textId="77777777" w:rsidR="00E344D0" w:rsidRDefault="00E344D0">
      <w:pPr>
        <w:rPr>
          <w:b/>
          <w:kern w:val="28"/>
          <w:sz w:val="32"/>
          <w:szCs w:val="32"/>
          <w:u w:val="single"/>
        </w:rPr>
      </w:pPr>
      <w:bookmarkStart w:id="19" w:name="_Toc62749435"/>
      <w:r>
        <w:br w:type="page"/>
      </w:r>
    </w:p>
    <w:p w14:paraId="527D5079" w14:textId="2D57BCB7" w:rsidR="00A10550" w:rsidRDefault="00A10550" w:rsidP="00A10550">
      <w:pPr>
        <w:pStyle w:val="Heading1"/>
      </w:pPr>
      <w:bookmarkStart w:id="20" w:name="_Toc92270591"/>
      <w:r>
        <w:lastRenderedPageBreak/>
        <w:t xml:space="preserve">Appendix </w:t>
      </w:r>
      <w:r w:rsidR="00241E7B">
        <w:t>A</w:t>
      </w:r>
      <w:r>
        <w:t xml:space="preserve"> – Budget Example</w:t>
      </w:r>
      <w:bookmarkEnd w:id="19"/>
      <w:bookmarkEnd w:id="20"/>
    </w:p>
    <w:p w14:paraId="26BAC3BD" w14:textId="3B394965" w:rsidR="00445314" w:rsidRPr="004A178E" w:rsidRDefault="00F66B34" w:rsidP="00A10550">
      <w:pPr>
        <w:pStyle w:val="BodyText"/>
      </w:pPr>
      <w:r w:rsidRPr="00F66B34">
        <w:rPr>
          <w:noProof/>
        </w:rPr>
        <w:drawing>
          <wp:inline distT="0" distB="0" distL="0" distR="0" wp14:anchorId="1FC17B3D" wp14:editId="71F643D0">
            <wp:extent cx="6966106" cy="4333875"/>
            <wp:effectExtent l="0" t="0" r="635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1"/>
                    <a:stretch>
                      <a:fillRect/>
                    </a:stretch>
                  </pic:blipFill>
                  <pic:spPr>
                    <a:xfrm>
                      <a:off x="0" y="0"/>
                      <a:ext cx="6972236" cy="4337689"/>
                    </a:xfrm>
                    <a:prstGeom prst="rect">
                      <a:avLst/>
                    </a:prstGeom>
                  </pic:spPr>
                </pic:pic>
              </a:graphicData>
            </a:graphic>
          </wp:inline>
        </w:drawing>
      </w:r>
    </w:p>
    <w:sectPr w:rsidR="00445314" w:rsidRPr="004A178E" w:rsidSect="001A778C">
      <w:pgSz w:w="12240" w:h="15840" w:code="1"/>
      <w:pgMar w:top="1395"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0721" w14:textId="77777777" w:rsidR="007B56BB" w:rsidRDefault="007B56BB">
      <w:r>
        <w:separator/>
      </w:r>
    </w:p>
  </w:endnote>
  <w:endnote w:type="continuationSeparator" w:id="0">
    <w:p w14:paraId="346F9BBB" w14:textId="77777777" w:rsidR="007B56BB" w:rsidRDefault="007B56BB">
      <w:r>
        <w:continuationSeparator/>
      </w:r>
    </w:p>
  </w:endnote>
  <w:endnote w:type="continuationNotice" w:id="1">
    <w:p w14:paraId="3BE604E0" w14:textId="77777777" w:rsidR="007B56BB" w:rsidRDefault="007B5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E664" w14:textId="77777777" w:rsidR="005717C1" w:rsidRDefault="005717C1" w:rsidP="00477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2A90D3" w14:textId="77777777" w:rsidR="005717C1" w:rsidRDefault="005717C1" w:rsidP="009D7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5858" w14:textId="0448128B" w:rsidR="005717C1" w:rsidRPr="00306591" w:rsidRDefault="005717C1" w:rsidP="00306591">
    <w:pPr>
      <w:pStyle w:val="Footer"/>
      <w:framePr w:wrap="around" w:vAnchor="text" w:hAnchor="page" w:x="11089" w:y="220"/>
      <w:rPr>
        <w:rStyle w:val="PageNumber"/>
        <w:sz w:val="20"/>
      </w:rPr>
    </w:pPr>
    <w:r w:rsidRPr="00306591">
      <w:rPr>
        <w:rStyle w:val="PageNumber"/>
        <w:sz w:val="20"/>
      </w:rPr>
      <w:fldChar w:fldCharType="begin"/>
    </w:r>
    <w:r w:rsidRPr="00306591">
      <w:rPr>
        <w:rStyle w:val="PageNumber"/>
        <w:sz w:val="20"/>
      </w:rPr>
      <w:instrText xml:space="preserve">PAGE  </w:instrText>
    </w:r>
    <w:r w:rsidRPr="00306591">
      <w:rPr>
        <w:rStyle w:val="PageNumber"/>
        <w:sz w:val="20"/>
      </w:rPr>
      <w:fldChar w:fldCharType="separate"/>
    </w:r>
    <w:r w:rsidR="00177554">
      <w:rPr>
        <w:rStyle w:val="PageNumber"/>
        <w:noProof/>
        <w:sz w:val="20"/>
      </w:rPr>
      <w:t>21</w:t>
    </w:r>
    <w:r w:rsidRPr="00306591">
      <w:rPr>
        <w:rStyle w:val="PageNumber"/>
        <w:sz w:val="20"/>
      </w:rPr>
      <w:fldChar w:fldCharType="end"/>
    </w:r>
  </w:p>
  <w:p w14:paraId="19A4EB2F" w14:textId="77777777" w:rsidR="005717C1" w:rsidRPr="00306591" w:rsidRDefault="005717C1" w:rsidP="00306591">
    <w:pPr>
      <w:rPr>
        <w:rFonts w:ascii="Rockwell" w:hAnsi="Rockwell"/>
        <w:color w:val="548DD4"/>
        <w:sz w:val="20"/>
      </w:rPr>
    </w:pPr>
    <w:bookmarkStart w:id="11" w:name="_Toc369594781"/>
    <w:bookmarkStart w:id="12" w:name="_Toc145991281"/>
    <w:r w:rsidRPr="00306591">
      <w:rPr>
        <w:sz w:val="20"/>
      </w:rPr>
      <w:br w:type="page"/>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4278" w14:textId="77777777" w:rsidR="007B56BB" w:rsidRDefault="007B56BB">
      <w:r>
        <w:separator/>
      </w:r>
    </w:p>
  </w:footnote>
  <w:footnote w:type="continuationSeparator" w:id="0">
    <w:p w14:paraId="69E98DFE" w14:textId="77777777" w:rsidR="007B56BB" w:rsidRDefault="007B56BB">
      <w:r>
        <w:continuationSeparator/>
      </w:r>
    </w:p>
  </w:footnote>
  <w:footnote w:type="continuationNotice" w:id="1">
    <w:p w14:paraId="594E0173" w14:textId="77777777" w:rsidR="007B56BB" w:rsidRDefault="007B5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FD3F" w14:textId="6291E934" w:rsidR="005717C1" w:rsidRDefault="005717C1" w:rsidP="00AD1BC4">
    <w:pPr>
      <w:pStyle w:val="Header"/>
      <w:jc w:val="right"/>
    </w:pPr>
    <w:r w:rsidRPr="00306591">
      <w:rPr>
        <w:rFonts w:ascii="Rockwell" w:hAnsi="Rockwell"/>
        <w:color w:val="548DD4"/>
        <w:sz w:val="20"/>
      </w:rPr>
      <w:t xml:space="preserve">StopWaste </w:t>
    </w:r>
    <w:r w:rsidR="008C5A71">
      <w:rPr>
        <w:rFonts w:ascii="Rockwell" w:hAnsi="Rockwell"/>
        <w:color w:val="548DD4"/>
        <w:sz w:val="20"/>
      </w:rPr>
      <w:t xml:space="preserve">Surplus Food Donation Equipment </w:t>
    </w:r>
    <w:r w:rsidRPr="00306591">
      <w:rPr>
        <w:rFonts w:ascii="Rockwell" w:hAnsi="Rockwell"/>
        <w:color w:val="548DD4"/>
        <w:sz w:val="20"/>
      </w:rPr>
      <w:t xml:space="preserve">Grant Program </w:t>
    </w:r>
    <w:r>
      <w:rPr>
        <w:rFonts w:ascii="Rockwell" w:hAnsi="Rockwell"/>
        <w:color w:val="548DD4"/>
        <w:sz w:val="20"/>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9F"/>
    <w:multiLevelType w:val="hybridMultilevel"/>
    <w:tmpl w:val="3E68A808"/>
    <w:lvl w:ilvl="0" w:tplc="F2181334">
      <w:numFmt w:val="bullet"/>
      <w:pStyle w:val="CheckBoxes"/>
      <w:lvlText w:val=""/>
      <w:lvlJc w:val="left"/>
      <w:pPr>
        <w:ind w:left="108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0270"/>
    <w:multiLevelType w:val="hybridMultilevel"/>
    <w:tmpl w:val="61E4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D0312"/>
    <w:multiLevelType w:val="hybridMultilevel"/>
    <w:tmpl w:val="A37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5C89"/>
    <w:multiLevelType w:val="hybridMultilevel"/>
    <w:tmpl w:val="2D544176"/>
    <w:lvl w:ilvl="0" w:tplc="B246A2FC">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201CB"/>
    <w:multiLevelType w:val="multilevel"/>
    <w:tmpl w:val="177E8C1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880F4F"/>
    <w:multiLevelType w:val="multilevel"/>
    <w:tmpl w:val="100AA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A2E35"/>
    <w:multiLevelType w:val="multilevel"/>
    <w:tmpl w:val="C514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B1230"/>
    <w:multiLevelType w:val="hybridMultilevel"/>
    <w:tmpl w:val="464AD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137B7"/>
    <w:multiLevelType w:val="hybridMultilevel"/>
    <w:tmpl w:val="4246D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06346"/>
    <w:multiLevelType w:val="multilevel"/>
    <w:tmpl w:val="A78E8E44"/>
    <w:name w:val="Mixed Legal Indented3"/>
    <w:lvl w:ilvl="0">
      <w:start w:val="1"/>
      <w:numFmt w:val="decimal"/>
      <w:lvlRestart w:val="0"/>
      <w:lvlText w:val="%1."/>
      <w:lvlJc w:val="left"/>
      <w:pPr>
        <w:tabs>
          <w:tab w:val="num" w:pos="720"/>
        </w:tabs>
        <w:ind w:left="720" w:hanging="720"/>
      </w:pPr>
      <w:rPr>
        <w:b w:val="0"/>
        <w:i w:val="0"/>
        <w:u w:val="none"/>
      </w:rPr>
    </w:lvl>
    <w:lvl w:ilvl="1">
      <w:start w:val="1"/>
      <w:numFmt w:val="decimal"/>
      <w:isLgl/>
      <w:lvlText w:val="%1.%2"/>
      <w:lvlJc w:val="left"/>
      <w:pPr>
        <w:tabs>
          <w:tab w:val="num" w:pos="1440"/>
        </w:tabs>
        <w:ind w:left="1440" w:hanging="720"/>
      </w:pPr>
      <w:rPr>
        <w:b w:val="0"/>
        <w:i w:val="0"/>
        <w:u w:val="none"/>
      </w:rPr>
    </w:lvl>
    <w:lvl w:ilvl="2">
      <w:start w:val="1"/>
      <w:numFmt w:val="decimal"/>
      <w:isLgl/>
      <w:lvlText w:val="%1.%2.%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decimal"/>
      <w:lvlText w:val="%9)"/>
      <w:lvlJc w:val="left"/>
      <w:pPr>
        <w:tabs>
          <w:tab w:val="num" w:pos="6480"/>
        </w:tabs>
        <w:ind w:left="6480" w:hanging="720"/>
      </w:pPr>
      <w:rPr>
        <w:b w:val="0"/>
        <w:i w:val="0"/>
        <w:color w:val="000000"/>
        <w:u w:val="none"/>
      </w:rPr>
    </w:lvl>
  </w:abstractNum>
  <w:abstractNum w:abstractNumId="10" w15:restartNumberingAfterBreak="0">
    <w:nsid w:val="22066765"/>
    <w:multiLevelType w:val="hybridMultilevel"/>
    <w:tmpl w:val="A9B0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D7DE6"/>
    <w:multiLevelType w:val="hybridMultilevel"/>
    <w:tmpl w:val="4C1C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F37210"/>
    <w:multiLevelType w:val="hybridMultilevel"/>
    <w:tmpl w:val="50BCA1C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E7869FA"/>
    <w:multiLevelType w:val="multilevel"/>
    <w:tmpl w:val="12767C02"/>
    <w:name w:val="Mixed Legal Indented2"/>
    <w:lvl w:ilvl="0">
      <w:start w:val="1"/>
      <w:numFmt w:val="decimal"/>
      <w:lvlRestart w:val="0"/>
      <w:lvlText w:val="%1."/>
      <w:lvlJc w:val="left"/>
      <w:pPr>
        <w:tabs>
          <w:tab w:val="num" w:pos="720"/>
        </w:tabs>
        <w:ind w:left="720" w:hanging="720"/>
      </w:pPr>
      <w:rPr>
        <w:b w:val="0"/>
        <w:i w:val="0"/>
        <w:u w:val="none"/>
      </w:rPr>
    </w:lvl>
    <w:lvl w:ilvl="1">
      <w:start w:val="1"/>
      <w:numFmt w:val="decimal"/>
      <w:isLgl/>
      <w:lvlText w:val="%1.%2"/>
      <w:lvlJc w:val="left"/>
      <w:pPr>
        <w:tabs>
          <w:tab w:val="num" w:pos="1440"/>
        </w:tabs>
        <w:ind w:left="1440" w:hanging="720"/>
      </w:pPr>
      <w:rPr>
        <w:rFonts w:ascii="Arial" w:hAnsi="Arial" w:cs="Arial" w:hint="default"/>
        <w:b w:val="0"/>
        <w:i w:val="0"/>
        <w:sz w:val="20"/>
        <w:szCs w:val="20"/>
        <w:u w:val="none"/>
      </w:rPr>
    </w:lvl>
    <w:lvl w:ilvl="2">
      <w:start w:val="1"/>
      <w:numFmt w:val="decimal"/>
      <w:isLgl/>
      <w:lvlText w:val="%1.%2.%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decimal"/>
      <w:lvlText w:val="%9)"/>
      <w:lvlJc w:val="left"/>
      <w:pPr>
        <w:tabs>
          <w:tab w:val="num" w:pos="6480"/>
        </w:tabs>
        <w:ind w:left="6480" w:hanging="720"/>
      </w:pPr>
      <w:rPr>
        <w:b w:val="0"/>
        <w:i w:val="0"/>
        <w:color w:val="000000"/>
        <w:u w:val="none"/>
      </w:rPr>
    </w:lvl>
  </w:abstractNum>
  <w:abstractNum w:abstractNumId="14" w15:restartNumberingAfterBreak="0">
    <w:nsid w:val="2FF74CB2"/>
    <w:multiLevelType w:val="multilevel"/>
    <w:tmpl w:val="177E8C1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70728C"/>
    <w:multiLevelType w:val="hybridMultilevel"/>
    <w:tmpl w:val="7F962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14B38CE"/>
    <w:multiLevelType w:val="hybridMultilevel"/>
    <w:tmpl w:val="FCE212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1F1E71"/>
    <w:multiLevelType w:val="hybridMultilevel"/>
    <w:tmpl w:val="0438498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AC3372"/>
    <w:multiLevelType w:val="multilevel"/>
    <w:tmpl w:val="B764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12F61"/>
    <w:multiLevelType w:val="multilevel"/>
    <w:tmpl w:val="B7DCF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7160415"/>
    <w:multiLevelType w:val="hybridMultilevel"/>
    <w:tmpl w:val="70C6F444"/>
    <w:lvl w:ilvl="0" w:tplc="0409000F">
      <w:start w:val="1"/>
      <w:numFmt w:val="decimal"/>
      <w:lvlText w:val="%1."/>
      <w:lvlJc w:val="left"/>
      <w:pPr>
        <w:ind w:left="4320" w:hanging="360"/>
      </w:pPr>
      <w:rPr>
        <w:rFonts w:hint="default"/>
      </w:rPr>
    </w:lvl>
    <w:lvl w:ilvl="1" w:tplc="FA02C82A">
      <w:start w:val="1"/>
      <w:numFmt w:val="bullet"/>
      <w:lvlText w:val="o"/>
      <w:lvlJc w:val="left"/>
      <w:pPr>
        <w:ind w:left="5040" w:hanging="360"/>
      </w:pPr>
      <w:rPr>
        <w:rFonts w:ascii="Courier New" w:hAnsi="Courier New" w:hint="default"/>
      </w:rPr>
    </w:lvl>
    <w:lvl w:ilvl="2" w:tplc="7D66599E">
      <w:start w:val="1"/>
      <w:numFmt w:val="bullet"/>
      <w:lvlText w:val=""/>
      <w:lvlJc w:val="left"/>
      <w:pPr>
        <w:ind w:left="5760" w:hanging="360"/>
      </w:pPr>
      <w:rPr>
        <w:rFonts w:ascii="Wingdings" w:hAnsi="Wingdings" w:hint="default"/>
      </w:rPr>
    </w:lvl>
    <w:lvl w:ilvl="3" w:tplc="876CD68C">
      <w:start w:val="1"/>
      <w:numFmt w:val="bullet"/>
      <w:lvlText w:val=""/>
      <w:lvlJc w:val="left"/>
      <w:pPr>
        <w:ind w:left="6480" w:hanging="360"/>
      </w:pPr>
      <w:rPr>
        <w:rFonts w:ascii="Symbol" w:hAnsi="Symbol" w:hint="default"/>
      </w:rPr>
    </w:lvl>
    <w:lvl w:ilvl="4" w:tplc="668C6D10">
      <w:start w:val="1"/>
      <w:numFmt w:val="bullet"/>
      <w:lvlText w:val="o"/>
      <w:lvlJc w:val="left"/>
      <w:pPr>
        <w:ind w:left="7200" w:hanging="360"/>
      </w:pPr>
      <w:rPr>
        <w:rFonts w:ascii="Courier New" w:hAnsi="Courier New" w:hint="default"/>
      </w:rPr>
    </w:lvl>
    <w:lvl w:ilvl="5" w:tplc="6FA8EB4A">
      <w:start w:val="1"/>
      <w:numFmt w:val="bullet"/>
      <w:lvlText w:val=""/>
      <w:lvlJc w:val="left"/>
      <w:pPr>
        <w:ind w:left="7920" w:hanging="360"/>
      </w:pPr>
      <w:rPr>
        <w:rFonts w:ascii="Wingdings" w:hAnsi="Wingdings" w:hint="default"/>
      </w:rPr>
    </w:lvl>
    <w:lvl w:ilvl="6" w:tplc="34C8682A">
      <w:start w:val="1"/>
      <w:numFmt w:val="bullet"/>
      <w:lvlText w:val=""/>
      <w:lvlJc w:val="left"/>
      <w:pPr>
        <w:ind w:left="8640" w:hanging="360"/>
      </w:pPr>
      <w:rPr>
        <w:rFonts w:ascii="Symbol" w:hAnsi="Symbol" w:hint="default"/>
      </w:rPr>
    </w:lvl>
    <w:lvl w:ilvl="7" w:tplc="B3E04BF8">
      <w:start w:val="1"/>
      <w:numFmt w:val="bullet"/>
      <w:lvlText w:val="o"/>
      <w:lvlJc w:val="left"/>
      <w:pPr>
        <w:ind w:left="9360" w:hanging="360"/>
      </w:pPr>
      <w:rPr>
        <w:rFonts w:ascii="Courier New" w:hAnsi="Courier New" w:hint="default"/>
      </w:rPr>
    </w:lvl>
    <w:lvl w:ilvl="8" w:tplc="FAD6978A">
      <w:start w:val="1"/>
      <w:numFmt w:val="bullet"/>
      <w:lvlText w:val=""/>
      <w:lvlJc w:val="left"/>
      <w:pPr>
        <w:ind w:left="10080" w:hanging="360"/>
      </w:pPr>
      <w:rPr>
        <w:rFonts w:ascii="Wingdings" w:hAnsi="Wingdings" w:hint="default"/>
      </w:rPr>
    </w:lvl>
  </w:abstractNum>
  <w:abstractNum w:abstractNumId="21" w15:restartNumberingAfterBreak="0">
    <w:nsid w:val="37A73F7E"/>
    <w:multiLevelType w:val="multilevel"/>
    <w:tmpl w:val="2232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3B78D2"/>
    <w:multiLevelType w:val="hybridMultilevel"/>
    <w:tmpl w:val="B38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D321F"/>
    <w:multiLevelType w:val="multilevel"/>
    <w:tmpl w:val="2312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9E25F8"/>
    <w:multiLevelType w:val="multilevel"/>
    <w:tmpl w:val="984A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A8715A"/>
    <w:multiLevelType w:val="multilevel"/>
    <w:tmpl w:val="B156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B41679"/>
    <w:multiLevelType w:val="multilevel"/>
    <w:tmpl w:val="A15E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325BEB"/>
    <w:multiLevelType w:val="hybridMultilevel"/>
    <w:tmpl w:val="271A7C8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DA018D"/>
    <w:multiLevelType w:val="hybridMultilevel"/>
    <w:tmpl w:val="67DA92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DB0103"/>
    <w:multiLevelType w:val="hybridMultilevel"/>
    <w:tmpl w:val="39944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F55BC"/>
    <w:multiLevelType w:val="hybridMultilevel"/>
    <w:tmpl w:val="B55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565B9"/>
    <w:multiLevelType w:val="hybridMultilevel"/>
    <w:tmpl w:val="916C48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B25D4"/>
    <w:multiLevelType w:val="hybridMultilevel"/>
    <w:tmpl w:val="0500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618AC"/>
    <w:multiLevelType w:val="hybridMultilevel"/>
    <w:tmpl w:val="56E62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931B1A"/>
    <w:multiLevelType w:val="hybridMultilevel"/>
    <w:tmpl w:val="D84C996C"/>
    <w:lvl w:ilvl="0" w:tplc="A7F856A0">
      <w:start w:val="1"/>
      <w:numFmt w:val="decimal"/>
      <w:lvlText w:val="%1."/>
      <w:lvlJc w:val="left"/>
      <w:pPr>
        <w:ind w:left="720" w:hanging="360"/>
      </w:pPr>
    </w:lvl>
    <w:lvl w:ilvl="1" w:tplc="B672C9AA">
      <w:start w:val="1"/>
      <w:numFmt w:val="lowerLetter"/>
      <w:lvlText w:val="%2."/>
      <w:lvlJc w:val="left"/>
      <w:pPr>
        <w:ind w:left="1440" w:hanging="360"/>
      </w:pPr>
    </w:lvl>
    <w:lvl w:ilvl="2" w:tplc="39221B76">
      <w:start w:val="1"/>
      <w:numFmt w:val="lowerRoman"/>
      <w:lvlText w:val="%3."/>
      <w:lvlJc w:val="right"/>
      <w:pPr>
        <w:ind w:left="2160" w:hanging="180"/>
      </w:pPr>
    </w:lvl>
    <w:lvl w:ilvl="3" w:tplc="D06EA11A">
      <w:start w:val="1"/>
      <w:numFmt w:val="decimal"/>
      <w:lvlText w:val="%4."/>
      <w:lvlJc w:val="left"/>
      <w:pPr>
        <w:ind w:left="2880" w:hanging="360"/>
      </w:pPr>
    </w:lvl>
    <w:lvl w:ilvl="4" w:tplc="0F601BD6">
      <w:start w:val="1"/>
      <w:numFmt w:val="lowerLetter"/>
      <w:lvlText w:val="%5."/>
      <w:lvlJc w:val="left"/>
      <w:pPr>
        <w:ind w:left="3600" w:hanging="360"/>
      </w:pPr>
    </w:lvl>
    <w:lvl w:ilvl="5" w:tplc="3C9C9BC0">
      <w:start w:val="1"/>
      <w:numFmt w:val="lowerRoman"/>
      <w:lvlText w:val="%6."/>
      <w:lvlJc w:val="right"/>
      <w:pPr>
        <w:ind w:left="4320" w:hanging="180"/>
      </w:pPr>
    </w:lvl>
    <w:lvl w:ilvl="6" w:tplc="AA563D9E">
      <w:start w:val="1"/>
      <w:numFmt w:val="decimal"/>
      <w:lvlText w:val="%7."/>
      <w:lvlJc w:val="left"/>
      <w:pPr>
        <w:ind w:left="5040" w:hanging="360"/>
      </w:pPr>
    </w:lvl>
    <w:lvl w:ilvl="7" w:tplc="2C228C20">
      <w:start w:val="1"/>
      <w:numFmt w:val="lowerLetter"/>
      <w:lvlText w:val="%8."/>
      <w:lvlJc w:val="left"/>
      <w:pPr>
        <w:ind w:left="5760" w:hanging="360"/>
      </w:pPr>
    </w:lvl>
    <w:lvl w:ilvl="8" w:tplc="4D62FC30">
      <w:start w:val="1"/>
      <w:numFmt w:val="lowerRoman"/>
      <w:lvlText w:val="%9."/>
      <w:lvlJc w:val="right"/>
      <w:pPr>
        <w:ind w:left="6480" w:hanging="180"/>
      </w:pPr>
    </w:lvl>
  </w:abstractNum>
  <w:abstractNum w:abstractNumId="35" w15:restartNumberingAfterBreak="0">
    <w:nsid w:val="5BEA661E"/>
    <w:multiLevelType w:val="hybridMultilevel"/>
    <w:tmpl w:val="B3728A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DE310D3"/>
    <w:multiLevelType w:val="hybridMultilevel"/>
    <w:tmpl w:val="BA38ABC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A30CD"/>
    <w:multiLevelType w:val="multilevel"/>
    <w:tmpl w:val="B33A5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8E0F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47611D"/>
    <w:multiLevelType w:val="multilevel"/>
    <w:tmpl w:val="FA705E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826BC5"/>
    <w:multiLevelType w:val="multilevel"/>
    <w:tmpl w:val="68AA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5A5E31"/>
    <w:multiLevelType w:val="hybridMultilevel"/>
    <w:tmpl w:val="87787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F4111"/>
    <w:multiLevelType w:val="hybridMultilevel"/>
    <w:tmpl w:val="B8B2F3A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1882CBD"/>
    <w:multiLevelType w:val="hybridMultilevel"/>
    <w:tmpl w:val="49940F46"/>
    <w:lvl w:ilvl="0" w:tplc="56464B5A">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F1CCA"/>
    <w:multiLevelType w:val="hybridMultilevel"/>
    <w:tmpl w:val="3D94D2DE"/>
    <w:lvl w:ilvl="0" w:tplc="04090003">
      <w:start w:val="1"/>
      <w:numFmt w:val="bullet"/>
      <w:lvlText w:val="o"/>
      <w:lvlJc w:val="left"/>
      <w:pPr>
        <w:ind w:left="720" w:hanging="360"/>
      </w:pPr>
      <w:rPr>
        <w:rFonts w:ascii="Courier New" w:hAnsi="Courier New" w:cs="Courier New" w:hint="default"/>
      </w:rPr>
    </w:lvl>
    <w:lvl w:ilvl="1" w:tplc="B672C9AA">
      <w:start w:val="1"/>
      <w:numFmt w:val="lowerLetter"/>
      <w:lvlText w:val="%2."/>
      <w:lvlJc w:val="left"/>
      <w:pPr>
        <w:ind w:left="1440" w:hanging="360"/>
      </w:pPr>
    </w:lvl>
    <w:lvl w:ilvl="2" w:tplc="39221B76">
      <w:start w:val="1"/>
      <w:numFmt w:val="lowerRoman"/>
      <w:lvlText w:val="%3."/>
      <w:lvlJc w:val="right"/>
      <w:pPr>
        <w:ind w:left="2160" w:hanging="180"/>
      </w:pPr>
    </w:lvl>
    <w:lvl w:ilvl="3" w:tplc="D06EA11A">
      <w:start w:val="1"/>
      <w:numFmt w:val="decimal"/>
      <w:lvlText w:val="%4."/>
      <w:lvlJc w:val="left"/>
      <w:pPr>
        <w:ind w:left="2880" w:hanging="360"/>
      </w:pPr>
    </w:lvl>
    <w:lvl w:ilvl="4" w:tplc="0F601BD6">
      <w:start w:val="1"/>
      <w:numFmt w:val="lowerLetter"/>
      <w:lvlText w:val="%5."/>
      <w:lvlJc w:val="left"/>
      <w:pPr>
        <w:ind w:left="3600" w:hanging="360"/>
      </w:pPr>
    </w:lvl>
    <w:lvl w:ilvl="5" w:tplc="3C9C9BC0">
      <w:start w:val="1"/>
      <w:numFmt w:val="lowerRoman"/>
      <w:lvlText w:val="%6."/>
      <w:lvlJc w:val="right"/>
      <w:pPr>
        <w:ind w:left="4320" w:hanging="180"/>
      </w:pPr>
    </w:lvl>
    <w:lvl w:ilvl="6" w:tplc="AA563D9E">
      <w:start w:val="1"/>
      <w:numFmt w:val="decimal"/>
      <w:lvlText w:val="%7."/>
      <w:lvlJc w:val="left"/>
      <w:pPr>
        <w:ind w:left="5040" w:hanging="360"/>
      </w:pPr>
    </w:lvl>
    <w:lvl w:ilvl="7" w:tplc="2C228C20">
      <w:start w:val="1"/>
      <w:numFmt w:val="lowerLetter"/>
      <w:lvlText w:val="%8."/>
      <w:lvlJc w:val="left"/>
      <w:pPr>
        <w:ind w:left="5760" w:hanging="360"/>
      </w:pPr>
    </w:lvl>
    <w:lvl w:ilvl="8" w:tplc="4D62FC30">
      <w:start w:val="1"/>
      <w:numFmt w:val="lowerRoman"/>
      <w:lvlText w:val="%9."/>
      <w:lvlJc w:val="right"/>
      <w:pPr>
        <w:ind w:left="6480" w:hanging="180"/>
      </w:pPr>
    </w:lvl>
  </w:abstractNum>
  <w:abstractNum w:abstractNumId="45" w15:restartNumberingAfterBreak="0">
    <w:nsid w:val="7A794723"/>
    <w:multiLevelType w:val="multilevel"/>
    <w:tmpl w:val="963873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E91C34"/>
    <w:multiLevelType w:val="hybridMultilevel"/>
    <w:tmpl w:val="49D4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D49A2"/>
    <w:multiLevelType w:val="hybridMultilevel"/>
    <w:tmpl w:val="2B60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6"/>
  </w:num>
  <w:num w:numId="4">
    <w:abstractNumId w:val="1"/>
  </w:num>
  <w:num w:numId="5">
    <w:abstractNumId w:val="2"/>
  </w:num>
  <w:num w:numId="6">
    <w:abstractNumId w:val="32"/>
  </w:num>
  <w:num w:numId="7">
    <w:abstractNumId w:val="46"/>
  </w:num>
  <w:num w:numId="8">
    <w:abstractNumId w:val="3"/>
  </w:num>
  <w:num w:numId="9">
    <w:abstractNumId w:val="15"/>
  </w:num>
  <w:num w:numId="10">
    <w:abstractNumId w:val="16"/>
  </w:num>
  <w:num w:numId="11">
    <w:abstractNumId w:val="29"/>
  </w:num>
  <w:num w:numId="12">
    <w:abstractNumId w:val="28"/>
  </w:num>
  <w:num w:numId="13">
    <w:abstractNumId w:val="44"/>
  </w:num>
  <w:num w:numId="14">
    <w:abstractNumId w:val="7"/>
  </w:num>
  <w:num w:numId="15">
    <w:abstractNumId w:val="12"/>
  </w:num>
  <w:num w:numId="16">
    <w:abstractNumId w:val="31"/>
  </w:num>
  <w:num w:numId="17">
    <w:abstractNumId w:val="18"/>
  </w:num>
  <w:num w:numId="18">
    <w:abstractNumId w:val="2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0"/>
  </w:num>
  <w:num w:numId="25">
    <w:abstractNumId w:val="38"/>
  </w:num>
  <w:num w:numId="26">
    <w:abstractNumId w:val="14"/>
  </w:num>
  <w:num w:numId="27">
    <w:abstractNumId w:val="4"/>
  </w:num>
  <w:num w:numId="28">
    <w:abstractNumId w:val="41"/>
  </w:num>
  <w:num w:numId="29">
    <w:abstractNumId w:val="42"/>
  </w:num>
  <w:num w:numId="30">
    <w:abstractNumId w:val="17"/>
  </w:num>
  <w:num w:numId="31">
    <w:abstractNumId w:val="30"/>
  </w:num>
  <w:num w:numId="32">
    <w:abstractNumId w:val="47"/>
  </w:num>
  <w:num w:numId="33">
    <w:abstractNumId w:val="43"/>
  </w:num>
  <w:num w:numId="34">
    <w:abstractNumId w:val="25"/>
  </w:num>
  <w:num w:numId="35">
    <w:abstractNumId w:val="33"/>
  </w:num>
  <w:num w:numId="36">
    <w:abstractNumId w:val="6"/>
  </w:num>
  <w:num w:numId="37">
    <w:abstractNumId w:val="5"/>
  </w:num>
  <w:num w:numId="38">
    <w:abstractNumId w:val="37"/>
  </w:num>
  <w:num w:numId="39">
    <w:abstractNumId w:val="45"/>
  </w:num>
  <w:num w:numId="40">
    <w:abstractNumId w:val="24"/>
  </w:num>
  <w:num w:numId="41">
    <w:abstractNumId w:val="26"/>
  </w:num>
  <w:num w:numId="42">
    <w:abstractNumId w:val="19"/>
  </w:num>
  <w:num w:numId="43">
    <w:abstractNumId w:val="40"/>
  </w:num>
  <w:num w:numId="44">
    <w:abstractNumId w:val="21"/>
  </w:num>
  <w:num w:numId="45">
    <w:abstractNumId w:val="23"/>
  </w:num>
  <w:num w:numId="46">
    <w:abstractNumId w:val="10"/>
  </w:num>
  <w:num w:numId="47">
    <w:abstractNumId w:val="35"/>
  </w:num>
  <w:num w:numId="48">
    <w:abstractNumId w:val="11"/>
  </w:num>
  <w:num w:numId="4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FE"/>
    <w:rsid w:val="000002F3"/>
    <w:rsid w:val="00000F5F"/>
    <w:rsid w:val="00005581"/>
    <w:rsid w:val="000057C1"/>
    <w:rsid w:val="00006DD5"/>
    <w:rsid w:val="00007FC6"/>
    <w:rsid w:val="00010210"/>
    <w:rsid w:val="000107D8"/>
    <w:rsid w:val="00011267"/>
    <w:rsid w:val="00011F1A"/>
    <w:rsid w:val="00012909"/>
    <w:rsid w:val="00014F84"/>
    <w:rsid w:val="00020DF4"/>
    <w:rsid w:val="000214DA"/>
    <w:rsid w:val="00024CF8"/>
    <w:rsid w:val="000251C4"/>
    <w:rsid w:val="0002559F"/>
    <w:rsid w:val="00025F12"/>
    <w:rsid w:val="000268D5"/>
    <w:rsid w:val="00027BB6"/>
    <w:rsid w:val="00031607"/>
    <w:rsid w:val="00031F6B"/>
    <w:rsid w:val="00032262"/>
    <w:rsid w:val="000363E8"/>
    <w:rsid w:val="000364A1"/>
    <w:rsid w:val="00037AF5"/>
    <w:rsid w:val="000428B5"/>
    <w:rsid w:val="000511B8"/>
    <w:rsid w:val="00052B86"/>
    <w:rsid w:val="00054CA3"/>
    <w:rsid w:val="00056184"/>
    <w:rsid w:val="00060828"/>
    <w:rsid w:val="000611C4"/>
    <w:rsid w:val="00066424"/>
    <w:rsid w:val="00066C44"/>
    <w:rsid w:val="00071B2D"/>
    <w:rsid w:val="00073092"/>
    <w:rsid w:val="000819C9"/>
    <w:rsid w:val="00081B80"/>
    <w:rsid w:val="0008306C"/>
    <w:rsid w:val="00083BCB"/>
    <w:rsid w:val="00084E0A"/>
    <w:rsid w:val="00084EA0"/>
    <w:rsid w:val="0008529A"/>
    <w:rsid w:val="00085EAC"/>
    <w:rsid w:val="000863A9"/>
    <w:rsid w:val="0008683A"/>
    <w:rsid w:val="000878FB"/>
    <w:rsid w:val="000912FC"/>
    <w:rsid w:val="00091AC7"/>
    <w:rsid w:val="00096370"/>
    <w:rsid w:val="00096B4F"/>
    <w:rsid w:val="0009789B"/>
    <w:rsid w:val="00097E8E"/>
    <w:rsid w:val="000A0A9A"/>
    <w:rsid w:val="000A10A2"/>
    <w:rsid w:val="000A21D7"/>
    <w:rsid w:val="000A4DBB"/>
    <w:rsid w:val="000A60D1"/>
    <w:rsid w:val="000B1CA3"/>
    <w:rsid w:val="000B409C"/>
    <w:rsid w:val="000C184E"/>
    <w:rsid w:val="000C1D61"/>
    <w:rsid w:val="000C22AF"/>
    <w:rsid w:val="000C22F4"/>
    <w:rsid w:val="000C4A67"/>
    <w:rsid w:val="000D1E58"/>
    <w:rsid w:val="000E13EF"/>
    <w:rsid w:val="000E7993"/>
    <w:rsid w:val="000F01CE"/>
    <w:rsid w:val="000F1211"/>
    <w:rsid w:val="000F29ED"/>
    <w:rsid w:val="000F5666"/>
    <w:rsid w:val="000F6A8A"/>
    <w:rsid w:val="00101F2C"/>
    <w:rsid w:val="00103C07"/>
    <w:rsid w:val="0010616D"/>
    <w:rsid w:val="001066D4"/>
    <w:rsid w:val="00107950"/>
    <w:rsid w:val="0012002E"/>
    <w:rsid w:val="0012003D"/>
    <w:rsid w:val="00121E6A"/>
    <w:rsid w:val="0012680B"/>
    <w:rsid w:val="0012706B"/>
    <w:rsid w:val="00130256"/>
    <w:rsid w:val="00133160"/>
    <w:rsid w:val="0013391F"/>
    <w:rsid w:val="00133BF4"/>
    <w:rsid w:val="00141928"/>
    <w:rsid w:val="00145090"/>
    <w:rsid w:val="00146A94"/>
    <w:rsid w:val="001511A8"/>
    <w:rsid w:val="00155358"/>
    <w:rsid w:val="00161A19"/>
    <w:rsid w:val="00162E9C"/>
    <w:rsid w:val="00165100"/>
    <w:rsid w:val="00165816"/>
    <w:rsid w:val="001667E3"/>
    <w:rsid w:val="00171549"/>
    <w:rsid w:val="001745FF"/>
    <w:rsid w:val="00176801"/>
    <w:rsid w:val="00177554"/>
    <w:rsid w:val="00181124"/>
    <w:rsid w:val="00185BA1"/>
    <w:rsid w:val="00194C5B"/>
    <w:rsid w:val="001A4885"/>
    <w:rsid w:val="001A6635"/>
    <w:rsid w:val="001A67A5"/>
    <w:rsid w:val="001A778C"/>
    <w:rsid w:val="001B2227"/>
    <w:rsid w:val="001B37E0"/>
    <w:rsid w:val="001B620D"/>
    <w:rsid w:val="001B7220"/>
    <w:rsid w:val="001C106A"/>
    <w:rsid w:val="001C13C6"/>
    <w:rsid w:val="001C27CA"/>
    <w:rsid w:val="001C640E"/>
    <w:rsid w:val="001C7648"/>
    <w:rsid w:val="001C7A18"/>
    <w:rsid w:val="001C7E3D"/>
    <w:rsid w:val="001D52AB"/>
    <w:rsid w:val="001D64E9"/>
    <w:rsid w:val="001D7D18"/>
    <w:rsid w:val="001E2BFF"/>
    <w:rsid w:val="001E5CCD"/>
    <w:rsid w:val="001F401D"/>
    <w:rsid w:val="001F512E"/>
    <w:rsid w:val="00200270"/>
    <w:rsid w:val="0020216E"/>
    <w:rsid w:val="002057B4"/>
    <w:rsid w:val="0020679B"/>
    <w:rsid w:val="0021211D"/>
    <w:rsid w:val="00222B8D"/>
    <w:rsid w:val="00223EC7"/>
    <w:rsid w:val="00226997"/>
    <w:rsid w:val="0022744E"/>
    <w:rsid w:val="0023116A"/>
    <w:rsid w:val="002333F9"/>
    <w:rsid w:val="002370F3"/>
    <w:rsid w:val="00241A5E"/>
    <w:rsid w:val="00241E7B"/>
    <w:rsid w:val="002440FA"/>
    <w:rsid w:val="002449FD"/>
    <w:rsid w:val="00244FF5"/>
    <w:rsid w:val="00250AA8"/>
    <w:rsid w:val="0025448C"/>
    <w:rsid w:val="002551FB"/>
    <w:rsid w:val="002564A0"/>
    <w:rsid w:val="002571E0"/>
    <w:rsid w:val="0026088A"/>
    <w:rsid w:val="00264500"/>
    <w:rsid w:val="00264F8E"/>
    <w:rsid w:val="00270661"/>
    <w:rsid w:val="0027407B"/>
    <w:rsid w:val="00280263"/>
    <w:rsid w:val="002814C2"/>
    <w:rsid w:val="00281E9D"/>
    <w:rsid w:val="002820EC"/>
    <w:rsid w:val="00282D48"/>
    <w:rsid w:val="00283437"/>
    <w:rsid w:val="00283923"/>
    <w:rsid w:val="00286E91"/>
    <w:rsid w:val="00287A8D"/>
    <w:rsid w:val="002967B5"/>
    <w:rsid w:val="00296E5E"/>
    <w:rsid w:val="002A22DF"/>
    <w:rsid w:val="002A2A84"/>
    <w:rsid w:val="002A3300"/>
    <w:rsid w:val="002A55B6"/>
    <w:rsid w:val="002B086D"/>
    <w:rsid w:val="002B18E2"/>
    <w:rsid w:val="002B1981"/>
    <w:rsid w:val="002B32BF"/>
    <w:rsid w:val="002B4854"/>
    <w:rsid w:val="002B4E7D"/>
    <w:rsid w:val="002B546B"/>
    <w:rsid w:val="002B651A"/>
    <w:rsid w:val="002C1D62"/>
    <w:rsid w:val="002C4F63"/>
    <w:rsid w:val="002C7295"/>
    <w:rsid w:val="002C72D4"/>
    <w:rsid w:val="002C7B74"/>
    <w:rsid w:val="002C7DBA"/>
    <w:rsid w:val="002D10B6"/>
    <w:rsid w:val="002D1F3D"/>
    <w:rsid w:val="002D3B17"/>
    <w:rsid w:val="002D6D6A"/>
    <w:rsid w:val="002D7083"/>
    <w:rsid w:val="002D7D11"/>
    <w:rsid w:val="002E00E6"/>
    <w:rsid w:val="002E06BC"/>
    <w:rsid w:val="002E1A98"/>
    <w:rsid w:val="002E515E"/>
    <w:rsid w:val="002E6252"/>
    <w:rsid w:val="002E7657"/>
    <w:rsid w:val="002F219D"/>
    <w:rsid w:val="002F3273"/>
    <w:rsid w:val="002F3348"/>
    <w:rsid w:val="002F733B"/>
    <w:rsid w:val="00301665"/>
    <w:rsid w:val="00302694"/>
    <w:rsid w:val="00306591"/>
    <w:rsid w:val="0030710F"/>
    <w:rsid w:val="00314FAD"/>
    <w:rsid w:val="0031530F"/>
    <w:rsid w:val="00315405"/>
    <w:rsid w:val="003163B9"/>
    <w:rsid w:val="003218D0"/>
    <w:rsid w:val="003225EB"/>
    <w:rsid w:val="00323601"/>
    <w:rsid w:val="00324196"/>
    <w:rsid w:val="00324414"/>
    <w:rsid w:val="003244F4"/>
    <w:rsid w:val="003259F2"/>
    <w:rsid w:val="0032658D"/>
    <w:rsid w:val="00326CDF"/>
    <w:rsid w:val="00327F3B"/>
    <w:rsid w:val="00330D24"/>
    <w:rsid w:val="003320AC"/>
    <w:rsid w:val="0033261D"/>
    <w:rsid w:val="00332CAF"/>
    <w:rsid w:val="00333A44"/>
    <w:rsid w:val="00336541"/>
    <w:rsid w:val="003409F7"/>
    <w:rsid w:val="003410F5"/>
    <w:rsid w:val="003463C2"/>
    <w:rsid w:val="003470E5"/>
    <w:rsid w:val="003476CD"/>
    <w:rsid w:val="00350096"/>
    <w:rsid w:val="0036016D"/>
    <w:rsid w:val="00360459"/>
    <w:rsid w:val="00363FA4"/>
    <w:rsid w:val="003648D5"/>
    <w:rsid w:val="003655EB"/>
    <w:rsid w:val="003724DD"/>
    <w:rsid w:val="0037691A"/>
    <w:rsid w:val="00376A00"/>
    <w:rsid w:val="00377A3A"/>
    <w:rsid w:val="00380AB4"/>
    <w:rsid w:val="00380B69"/>
    <w:rsid w:val="00382B43"/>
    <w:rsid w:val="00387784"/>
    <w:rsid w:val="00391E7D"/>
    <w:rsid w:val="00392391"/>
    <w:rsid w:val="00392B71"/>
    <w:rsid w:val="00396D05"/>
    <w:rsid w:val="003A0AE4"/>
    <w:rsid w:val="003A1D07"/>
    <w:rsid w:val="003A1DFE"/>
    <w:rsid w:val="003A26CE"/>
    <w:rsid w:val="003A30E2"/>
    <w:rsid w:val="003B49A7"/>
    <w:rsid w:val="003C53CF"/>
    <w:rsid w:val="003C5611"/>
    <w:rsid w:val="003C73C4"/>
    <w:rsid w:val="003C7C47"/>
    <w:rsid w:val="003D13B4"/>
    <w:rsid w:val="003D3C65"/>
    <w:rsid w:val="003D466B"/>
    <w:rsid w:val="003D7A86"/>
    <w:rsid w:val="003E0FB3"/>
    <w:rsid w:val="003E3081"/>
    <w:rsid w:val="003E4579"/>
    <w:rsid w:val="003F0133"/>
    <w:rsid w:val="003F0E30"/>
    <w:rsid w:val="003F3AEF"/>
    <w:rsid w:val="004051F4"/>
    <w:rsid w:val="0040619F"/>
    <w:rsid w:val="00407D9E"/>
    <w:rsid w:val="004169ED"/>
    <w:rsid w:val="0042000E"/>
    <w:rsid w:val="00421898"/>
    <w:rsid w:val="00422350"/>
    <w:rsid w:val="00422833"/>
    <w:rsid w:val="004304D8"/>
    <w:rsid w:val="0043156A"/>
    <w:rsid w:val="00431913"/>
    <w:rsid w:val="00431CDA"/>
    <w:rsid w:val="004346EC"/>
    <w:rsid w:val="0043532A"/>
    <w:rsid w:val="00436DE4"/>
    <w:rsid w:val="00442772"/>
    <w:rsid w:val="004444DB"/>
    <w:rsid w:val="00445314"/>
    <w:rsid w:val="00450CD7"/>
    <w:rsid w:val="004513DF"/>
    <w:rsid w:val="00451976"/>
    <w:rsid w:val="00454C19"/>
    <w:rsid w:val="00455161"/>
    <w:rsid w:val="0045626A"/>
    <w:rsid w:val="00457F15"/>
    <w:rsid w:val="004605FF"/>
    <w:rsid w:val="00460BF1"/>
    <w:rsid w:val="00460F86"/>
    <w:rsid w:val="004650C1"/>
    <w:rsid w:val="004653E7"/>
    <w:rsid w:val="00465766"/>
    <w:rsid w:val="00467171"/>
    <w:rsid w:val="004709E1"/>
    <w:rsid w:val="00473294"/>
    <w:rsid w:val="00473C11"/>
    <w:rsid w:val="004769D8"/>
    <w:rsid w:val="00476A9E"/>
    <w:rsid w:val="00476F55"/>
    <w:rsid w:val="00477B60"/>
    <w:rsid w:val="0048433C"/>
    <w:rsid w:val="00490A8D"/>
    <w:rsid w:val="004924E6"/>
    <w:rsid w:val="00492C70"/>
    <w:rsid w:val="0049377F"/>
    <w:rsid w:val="00494F46"/>
    <w:rsid w:val="00496FCF"/>
    <w:rsid w:val="004A1733"/>
    <w:rsid w:val="004A178E"/>
    <w:rsid w:val="004A1D3C"/>
    <w:rsid w:val="004A52E8"/>
    <w:rsid w:val="004A6432"/>
    <w:rsid w:val="004A64FF"/>
    <w:rsid w:val="004A6B80"/>
    <w:rsid w:val="004B319C"/>
    <w:rsid w:val="004B5BBE"/>
    <w:rsid w:val="004B70C3"/>
    <w:rsid w:val="004C0282"/>
    <w:rsid w:val="004C03C8"/>
    <w:rsid w:val="004C1216"/>
    <w:rsid w:val="004C1272"/>
    <w:rsid w:val="004C3C15"/>
    <w:rsid w:val="004C6A22"/>
    <w:rsid w:val="004C7676"/>
    <w:rsid w:val="004C7C10"/>
    <w:rsid w:val="004D0780"/>
    <w:rsid w:val="004D1072"/>
    <w:rsid w:val="004D51D9"/>
    <w:rsid w:val="004D665B"/>
    <w:rsid w:val="004D6F1A"/>
    <w:rsid w:val="004E15F8"/>
    <w:rsid w:val="004E4878"/>
    <w:rsid w:val="004E772C"/>
    <w:rsid w:val="004E7E50"/>
    <w:rsid w:val="004F100F"/>
    <w:rsid w:val="004F2ECC"/>
    <w:rsid w:val="004F3D45"/>
    <w:rsid w:val="004F3ECC"/>
    <w:rsid w:val="004F4209"/>
    <w:rsid w:val="004F6837"/>
    <w:rsid w:val="004F701B"/>
    <w:rsid w:val="00500DAA"/>
    <w:rsid w:val="005071A1"/>
    <w:rsid w:val="0051102E"/>
    <w:rsid w:val="00515BD7"/>
    <w:rsid w:val="0052181F"/>
    <w:rsid w:val="0052183A"/>
    <w:rsid w:val="005225E9"/>
    <w:rsid w:val="005242C8"/>
    <w:rsid w:val="005244C7"/>
    <w:rsid w:val="00524948"/>
    <w:rsid w:val="00534BDB"/>
    <w:rsid w:val="00535231"/>
    <w:rsid w:val="005405D9"/>
    <w:rsid w:val="00541208"/>
    <w:rsid w:val="0055183B"/>
    <w:rsid w:val="0055216F"/>
    <w:rsid w:val="00555245"/>
    <w:rsid w:val="005553CA"/>
    <w:rsid w:val="00556DA6"/>
    <w:rsid w:val="00556E5C"/>
    <w:rsid w:val="005579BA"/>
    <w:rsid w:val="00560FB3"/>
    <w:rsid w:val="00563F9F"/>
    <w:rsid w:val="00563FF4"/>
    <w:rsid w:val="005640C0"/>
    <w:rsid w:val="00571621"/>
    <w:rsid w:val="005717C1"/>
    <w:rsid w:val="005725E2"/>
    <w:rsid w:val="00573BEF"/>
    <w:rsid w:val="005750F6"/>
    <w:rsid w:val="00581D7E"/>
    <w:rsid w:val="00583586"/>
    <w:rsid w:val="00583CDC"/>
    <w:rsid w:val="00586E3B"/>
    <w:rsid w:val="00590648"/>
    <w:rsid w:val="00592D9C"/>
    <w:rsid w:val="005964F5"/>
    <w:rsid w:val="00596591"/>
    <w:rsid w:val="005A284D"/>
    <w:rsid w:val="005A3328"/>
    <w:rsid w:val="005A3CF4"/>
    <w:rsid w:val="005A66AA"/>
    <w:rsid w:val="005A7689"/>
    <w:rsid w:val="005B0085"/>
    <w:rsid w:val="005B0370"/>
    <w:rsid w:val="005B1116"/>
    <w:rsid w:val="005B2137"/>
    <w:rsid w:val="005B369E"/>
    <w:rsid w:val="005B3E75"/>
    <w:rsid w:val="005B5416"/>
    <w:rsid w:val="005B5B43"/>
    <w:rsid w:val="005B6B6D"/>
    <w:rsid w:val="005C0A1F"/>
    <w:rsid w:val="005C1C6A"/>
    <w:rsid w:val="005C308E"/>
    <w:rsid w:val="005C4440"/>
    <w:rsid w:val="005C7339"/>
    <w:rsid w:val="005C7C99"/>
    <w:rsid w:val="005D0F2C"/>
    <w:rsid w:val="005D1051"/>
    <w:rsid w:val="005D3F65"/>
    <w:rsid w:val="005D4A40"/>
    <w:rsid w:val="005D58E3"/>
    <w:rsid w:val="005E01DD"/>
    <w:rsid w:val="005E1906"/>
    <w:rsid w:val="005E2A7D"/>
    <w:rsid w:val="005E4825"/>
    <w:rsid w:val="005E4995"/>
    <w:rsid w:val="005F0715"/>
    <w:rsid w:val="005F37E1"/>
    <w:rsid w:val="005F4464"/>
    <w:rsid w:val="00604F82"/>
    <w:rsid w:val="00604FF6"/>
    <w:rsid w:val="006100BA"/>
    <w:rsid w:val="00613C59"/>
    <w:rsid w:val="006170CD"/>
    <w:rsid w:val="006203B7"/>
    <w:rsid w:val="0062229F"/>
    <w:rsid w:val="0062260C"/>
    <w:rsid w:val="00622CA5"/>
    <w:rsid w:val="0062707B"/>
    <w:rsid w:val="00627BFF"/>
    <w:rsid w:val="00630C7F"/>
    <w:rsid w:val="006318A4"/>
    <w:rsid w:val="00637AA8"/>
    <w:rsid w:val="00642213"/>
    <w:rsid w:val="00642C0E"/>
    <w:rsid w:val="006461EB"/>
    <w:rsid w:val="006466A0"/>
    <w:rsid w:val="006473CA"/>
    <w:rsid w:val="006474D5"/>
    <w:rsid w:val="006530B7"/>
    <w:rsid w:val="00656E12"/>
    <w:rsid w:val="00660C43"/>
    <w:rsid w:val="006635EB"/>
    <w:rsid w:val="00664548"/>
    <w:rsid w:val="00666C44"/>
    <w:rsid w:val="00670BF8"/>
    <w:rsid w:val="0067686E"/>
    <w:rsid w:val="00683BED"/>
    <w:rsid w:val="006857AC"/>
    <w:rsid w:val="00686059"/>
    <w:rsid w:val="00687116"/>
    <w:rsid w:val="0069010C"/>
    <w:rsid w:val="00690ED0"/>
    <w:rsid w:val="006920E9"/>
    <w:rsid w:val="00693211"/>
    <w:rsid w:val="006957EA"/>
    <w:rsid w:val="006A0805"/>
    <w:rsid w:val="006A1453"/>
    <w:rsid w:val="006A2616"/>
    <w:rsid w:val="006A33FA"/>
    <w:rsid w:val="006A6EE5"/>
    <w:rsid w:val="006B447B"/>
    <w:rsid w:val="006B4B57"/>
    <w:rsid w:val="006B4E47"/>
    <w:rsid w:val="006C4113"/>
    <w:rsid w:val="006C453E"/>
    <w:rsid w:val="006D00F8"/>
    <w:rsid w:val="006D00FE"/>
    <w:rsid w:val="006D2DC9"/>
    <w:rsid w:val="006D3E97"/>
    <w:rsid w:val="006D7DEF"/>
    <w:rsid w:val="006E09BE"/>
    <w:rsid w:val="006F31C0"/>
    <w:rsid w:val="006F5938"/>
    <w:rsid w:val="0071274C"/>
    <w:rsid w:val="00720D60"/>
    <w:rsid w:val="00724C9A"/>
    <w:rsid w:val="00725A38"/>
    <w:rsid w:val="0072729A"/>
    <w:rsid w:val="00730A39"/>
    <w:rsid w:val="00730C4D"/>
    <w:rsid w:val="007315B8"/>
    <w:rsid w:val="00732B42"/>
    <w:rsid w:val="00733E28"/>
    <w:rsid w:val="00734D13"/>
    <w:rsid w:val="00734E2E"/>
    <w:rsid w:val="007350A9"/>
    <w:rsid w:val="007405D0"/>
    <w:rsid w:val="00742B54"/>
    <w:rsid w:val="00743578"/>
    <w:rsid w:val="00744823"/>
    <w:rsid w:val="0074533A"/>
    <w:rsid w:val="00745B12"/>
    <w:rsid w:val="00754DB6"/>
    <w:rsid w:val="00755D18"/>
    <w:rsid w:val="00756043"/>
    <w:rsid w:val="00762F8D"/>
    <w:rsid w:val="0076743D"/>
    <w:rsid w:val="00770499"/>
    <w:rsid w:val="007732D2"/>
    <w:rsid w:val="00773A9E"/>
    <w:rsid w:val="00773E0D"/>
    <w:rsid w:val="00776209"/>
    <w:rsid w:val="00777AE5"/>
    <w:rsid w:val="00780F66"/>
    <w:rsid w:val="00781D46"/>
    <w:rsid w:val="00783B9D"/>
    <w:rsid w:val="00783E59"/>
    <w:rsid w:val="007855A2"/>
    <w:rsid w:val="00790B43"/>
    <w:rsid w:val="00793954"/>
    <w:rsid w:val="007950A6"/>
    <w:rsid w:val="00795B23"/>
    <w:rsid w:val="00796AD9"/>
    <w:rsid w:val="007972F4"/>
    <w:rsid w:val="00797BD9"/>
    <w:rsid w:val="00797E8E"/>
    <w:rsid w:val="007A213E"/>
    <w:rsid w:val="007A6081"/>
    <w:rsid w:val="007A6E27"/>
    <w:rsid w:val="007B1EDF"/>
    <w:rsid w:val="007B2E48"/>
    <w:rsid w:val="007B4C62"/>
    <w:rsid w:val="007B56BB"/>
    <w:rsid w:val="007C0B43"/>
    <w:rsid w:val="007D3BE8"/>
    <w:rsid w:val="007E0AA0"/>
    <w:rsid w:val="007E0E8D"/>
    <w:rsid w:val="007E2DFE"/>
    <w:rsid w:val="007E48D7"/>
    <w:rsid w:val="007E6F3A"/>
    <w:rsid w:val="007E7CC3"/>
    <w:rsid w:val="007F080B"/>
    <w:rsid w:val="007F0FCF"/>
    <w:rsid w:val="007F196C"/>
    <w:rsid w:val="007F31E3"/>
    <w:rsid w:val="007F39D5"/>
    <w:rsid w:val="007F4BF5"/>
    <w:rsid w:val="007F6936"/>
    <w:rsid w:val="00800FD8"/>
    <w:rsid w:val="00802076"/>
    <w:rsid w:val="00802280"/>
    <w:rsid w:val="008022E9"/>
    <w:rsid w:val="0081016F"/>
    <w:rsid w:val="0081133C"/>
    <w:rsid w:val="0081265D"/>
    <w:rsid w:val="00812CA7"/>
    <w:rsid w:val="00813E62"/>
    <w:rsid w:val="008225D4"/>
    <w:rsid w:val="0082545A"/>
    <w:rsid w:val="00825B9B"/>
    <w:rsid w:val="0083035D"/>
    <w:rsid w:val="008329BC"/>
    <w:rsid w:val="00833D66"/>
    <w:rsid w:val="0083458E"/>
    <w:rsid w:val="00840F06"/>
    <w:rsid w:val="00842560"/>
    <w:rsid w:val="008435FD"/>
    <w:rsid w:val="00847A4D"/>
    <w:rsid w:val="0085002E"/>
    <w:rsid w:val="0085182A"/>
    <w:rsid w:val="00852E6F"/>
    <w:rsid w:val="00853F1D"/>
    <w:rsid w:val="008541C4"/>
    <w:rsid w:val="0085481A"/>
    <w:rsid w:val="00855A66"/>
    <w:rsid w:val="008562E3"/>
    <w:rsid w:val="00856868"/>
    <w:rsid w:val="00856B4C"/>
    <w:rsid w:val="0086095C"/>
    <w:rsid w:val="0086135B"/>
    <w:rsid w:val="008613D3"/>
    <w:rsid w:val="0086155B"/>
    <w:rsid w:val="008615F8"/>
    <w:rsid w:val="00871587"/>
    <w:rsid w:val="00871F85"/>
    <w:rsid w:val="00877894"/>
    <w:rsid w:val="008817C9"/>
    <w:rsid w:val="008818E4"/>
    <w:rsid w:val="008819F5"/>
    <w:rsid w:val="0088347E"/>
    <w:rsid w:val="00883F76"/>
    <w:rsid w:val="00894E7A"/>
    <w:rsid w:val="008968A0"/>
    <w:rsid w:val="008972C1"/>
    <w:rsid w:val="00897789"/>
    <w:rsid w:val="008A3C4C"/>
    <w:rsid w:val="008A416C"/>
    <w:rsid w:val="008A48FA"/>
    <w:rsid w:val="008A55A8"/>
    <w:rsid w:val="008A7C4F"/>
    <w:rsid w:val="008B1C7D"/>
    <w:rsid w:val="008B266D"/>
    <w:rsid w:val="008B5278"/>
    <w:rsid w:val="008B5424"/>
    <w:rsid w:val="008C056E"/>
    <w:rsid w:val="008C3C11"/>
    <w:rsid w:val="008C5A71"/>
    <w:rsid w:val="008C696A"/>
    <w:rsid w:val="008C7080"/>
    <w:rsid w:val="008C7A99"/>
    <w:rsid w:val="008D2CB7"/>
    <w:rsid w:val="008D47F8"/>
    <w:rsid w:val="008D62A9"/>
    <w:rsid w:val="008D6F17"/>
    <w:rsid w:val="008E6FBA"/>
    <w:rsid w:val="008F2080"/>
    <w:rsid w:val="008F214A"/>
    <w:rsid w:val="008F365A"/>
    <w:rsid w:val="008F4633"/>
    <w:rsid w:val="008F49CD"/>
    <w:rsid w:val="009002D0"/>
    <w:rsid w:val="00901235"/>
    <w:rsid w:val="0090156E"/>
    <w:rsid w:val="0090424B"/>
    <w:rsid w:val="00905726"/>
    <w:rsid w:val="00905D34"/>
    <w:rsid w:val="00906907"/>
    <w:rsid w:val="00907FC4"/>
    <w:rsid w:val="00910B19"/>
    <w:rsid w:val="0091289B"/>
    <w:rsid w:val="009155FA"/>
    <w:rsid w:val="00917E17"/>
    <w:rsid w:val="00920A30"/>
    <w:rsid w:val="009215C4"/>
    <w:rsid w:val="009215EE"/>
    <w:rsid w:val="00922959"/>
    <w:rsid w:val="00922C7D"/>
    <w:rsid w:val="00922DB5"/>
    <w:rsid w:val="00922E77"/>
    <w:rsid w:val="00924666"/>
    <w:rsid w:val="009307F6"/>
    <w:rsid w:val="00932B91"/>
    <w:rsid w:val="00937405"/>
    <w:rsid w:val="009376F8"/>
    <w:rsid w:val="00941240"/>
    <w:rsid w:val="0094147D"/>
    <w:rsid w:val="00941602"/>
    <w:rsid w:val="00941AD7"/>
    <w:rsid w:val="00943831"/>
    <w:rsid w:val="00951F4D"/>
    <w:rsid w:val="0095505E"/>
    <w:rsid w:val="00955A77"/>
    <w:rsid w:val="009607DF"/>
    <w:rsid w:val="009618A7"/>
    <w:rsid w:val="009619E4"/>
    <w:rsid w:val="00964523"/>
    <w:rsid w:val="00965315"/>
    <w:rsid w:val="00975807"/>
    <w:rsid w:val="00975D7F"/>
    <w:rsid w:val="00976232"/>
    <w:rsid w:val="0098075F"/>
    <w:rsid w:val="009832FD"/>
    <w:rsid w:val="00983F4D"/>
    <w:rsid w:val="00986008"/>
    <w:rsid w:val="00990839"/>
    <w:rsid w:val="00990F51"/>
    <w:rsid w:val="00991930"/>
    <w:rsid w:val="00993186"/>
    <w:rsid w:val="00995E14"/>
    <w:rsid w:val="009A06FE"/>
    <w:rsid w:val="009A3BD9"/>
    <w:rsid w:val="009A524A"/>
    <w:rsid w:val="009A7646"/>
    <w:rsid w:val="009B3453"/>
    <w:rsid w:val="009B358F"/>
    <w:rsid w:val="009B4055"/>
    <w:rsid w:val="009B4FFE"/>
    <w:rsid w:val="009B6D24"/>
    <w:rsid w:val="009C051A"/>
    <w:rsid w:val="009C2494"/>
    <w:rsid w:val="009C28D3"/>
    <w:rsid w:val="009C4EEB"/>
    <w:rsid w:val="009C6823"/>
    <w:rsid w:val="009C70EB"/>
    <w:rsid w:val="009D4327"/>
    <w:rsid w:val="009D6865"/>
    <w:rsid w:val="009D72BB"/>
    <w:rsid w:val="009E0C1F"/>
    <w:rsid w:val="009E40BD"/>
    <w:rsid w:val="009E75DE"/>
    <w:rsid w:val="009F20A6"/>
    <w:rsid w:val="009F23B4"/>
    <w:rsid w:val="00A002E6"/>
    <w:rsid w:val="00A03351"/>
    <w:rsid w:val="00A03AF4"/>
    <w:rsid w:val="00A0601B"/>
    <w:rsid w:val="00A071A3"/>
    <w:rsid w:val="00A10550"/>
    <w:rsid w:val="00A108E2"/>
    <w:rsid w:val="00A1247F"/>
    <w:rsid w:val="00A142A8"/>
    <w:rsid w:val="00A148F3"/>
    <w:rsid w:val="00A154BF"/>
    <w:rsid w:val="00A20E84"/>
    <w:rsid w:val="00A21F72"/>
    <w:rsid w:val="00A23CD3"/>
    <w:rsid w:val="00A2416D"/>
    <w:rsid w:val="00A2568C"/>
    <w:rsid w:val="00A31CD7"/>
    <w:rsid w:val="00A32596"/>
    <w:rsid w:val="00A408F3"/>
    <w:rsid w:val="00A41D8C"/>
    <w:rsid w:val="00A43269"/>
    <w:rsid w:val="00A46525"/>
    <w:rsid w:val="00A4770A"/>
    <w:rsid w:val="00A5539E"/>
    <w:rsid w:val="00A57A71"/>
    <w:rsid w:val="00A60A36"/>
    <w:rsid w:val="00A60A3A"/>
    <w:rsid w:val="00A60DAB"/>
    <w:rsid w:val="00A61D98"/>
    <w:rsid w:val="00A62561"/>
    <w:rsid w:val="00A64046"/>
    <w:rsid w:val="00A64D8F"/>
    <w:rsid w:val="00A657D2"/>
    <w:rsid w:val="00A672E8"/>
    <w:rsid w:val="00A71B93"/>
    <w:rsid w:val="00A73CA1"/>
    <w:rsid w:val="00A74E60"/>
    <w:rsid w:val="00A757E4"/>
    <w:rsid w:val="00A7592B"/>
    <w:rsid w:val="00A77BC4"/>
    <w:rsid w:val="00A805F7"/>
    <w:rsid w:val="00A82808"/>
    <w:rsid w:val="00A851A5"/>
    <w:rsid w:val="00A85259"/>
    <w:rsid w:val="00A86946"/>
    <w:rsid w:val="00A86F30"/>
    <w:rsid w:val="00A917C8"/>
    <w:rsid w:val="00A938FA"/>
    <w:rsid w:val="00A96600"/>
    <w:rsid w:val="00A972FA"/>
    <w:rsid w:val="00A97B07"/>
    <w:rsid w:val="00AA074A"/>
    <w:rsid w:val="00AA16B2"/>
    <w:rsid w:val="00AA2F4F"/>
    <w:rsid w:val="00AA7E2F"/>
    <w:rsid w:val="00AB2673"/>
    <w:rsid w:val="00AB5B84"/>
    <w:rsid w:val="00AB7E24"/>
    <w:rsid w:val="00AC3A3C"/>
    <w:rsid w:val="00AC6480"/>
    <w:rsid w:val="00AC6A98"/>
    <w:rsid w:val="00AD1BC4"/>
    <w:rsid w:val="00AD24EA"/>
    <w:rsid w:val="00AD3984"/>
    <w:rsid w:val="00AD4FA0"/>
    <w:rsid w:val="00AE209C"/>
    <w:rsid w:val="00AE2FD9"/>
    <w:rsid w:val="00AE3000"/>
    <w:rsid w:val="00AF1B8C"/>
    <w:rsid w:val="00AF3046"/>
    <w:rsid w:val="00AF3320"/>
    <w:rsid w:val="00AF4C5A"/>
    <w:rsid w:val="00B00401"/>
    <w:rsid w:val="00B025A4"/>
    <w:rsid w:val="00B03206"/>
    <w:rsid w:val="00B050D2"/>
    <w:rsid w:val="00B06C19"/>
    <w:rsid w:val="00B06C9B"/>
    <w:rsid w:val="00B06EAE"/>
    <w:rsid w:val="00B07A34"/>
    <w:rsid w:val="00B130D3"/>
    <w:rsid w:val="00B15DED"/>
    <w:rsid w:val="00B16B9B"/>
    <w:rsid w:val="00B16D85"/>
    <w:rsid w:val="00B17AB1"/>
    <w:rsid w:val="00B24D51"/>
    <w:rsid w:val="00B260B5"/>
    <w:rsid w:val="00B26F1F"/>
    <w:rsid w:val="00B27971"/>
    <w:rsid w:val="00B30A68"/>
    <w:rsid w:val="00B36841"/>
    <w:rsid w:val="00B37F35"/>
    <w:rsid w:val="00B41347"/>
    <w:rsid w:val="00B42AE6"/>
    <w:rsid w:val="00B45996"/>
    <w:rsid w:val="00B5012F"/>
    <w:rsid w:val="00B505F4"/>
    <w:rsid w:val="00B531FC"/>
    <w:rsid w:val="00B549CD"/>
    <w:rsid w:val="00B5695E"/>
    <w:rsid w:val="00B57155"/>
    <w:rsid w:val="00B600A6"/>
    <w:rsid w:val="00B62615"/>
    <w:rsid w:val="00B63C76"/>
    <w:rsid w:val="00B6491E"/>
    <w:rsid w:val="00B66000"/>
    <w:rsid w:val="00B71154"/>
    <w:rsid w:val="00B716B5"/>
    <w:rsid w:val="00B7237F"/>
    <w:rsid w:val="00B725E2"/>
    <w:rsid w:val="00B76962"/>
    <w:rsid w:val="00B80C82"/>
    <w:rsid w:val="00B810CC"/>
    <w:rsid w:val="00B832E6"/>
    <w:rsid w:val="00B848EF"/>
    <w:rsid w:val="00B90CF2"/>
    <w:rsid w:val="00B912D8"/>
    <w:rsid w:val="00B91F4E"/>
    <w:rsid w:val="00B92796"/>
    <w:rsid w:val="00B947F5"/>
    <w:rsid w:val="00B96ED6"/>
    <w:rsid w:val="00BA0337"/>
    <w:rsid w:val="00BB1CEB"/>
    <w:rsid w:val="00BB3141"/>
    <w:rsid w:val="00BB6101"/>
    <w:rsid w:val="00BB6847"/>
    <w:rsid w:val="00BB78A4"/>
    <w:rsid w:val="00BC1CBA"/>
    <w:rsid w:val="00BC1DA1"/>
    <w:rsid w:val="00BC32FA"/>
    <w:rsid w:val="00BC429F"/>
    <w:rsid w:val="00BD08FF"/>
    <w:rsid w:val="00BD58A7"/>
    <w:rsid w:val="00BD7AB8"/>
    <w:rsid w:val="00BE13CB"/>
    <w:rsid w:val="00BE4A44"/>
    <w:rsid w:val="00BE55C7"/>
    <w:rsid w:val="00BE7B81"/>
    <w:rsid w:val="00BF0051"/>
    <w:rsid w:val="00BF11E3"/>
    <w:rsid w:val="00BF2FDF"/>
    <w:rsid w:val="00BF5BDB"/>
    <w:rsid w:val="00BF627C"/>
    <w:rsid w:val="00BF627F"/>
    <w:rsid w:val="00BF6824"/>
    <w:rsid w:val="00BF7478"/>
    <w:rsid w:val="00BF78EA"/>
    <w:rsid w:val="00C013B8"/>
    <w:rsid w:val="00C02492"/>
    <w:rsid w:val="00C02ED7"/>
    <w:rsid w:val="00C035B3"/>
    <w:rsid w:val="00C03B01"/>
    <w:rsid w:val="00C04865"/>
    <w:rsid w:val="00C04E61"/>
    <w:rsid w:val="00C05D80"/>
    <w:rsid w:val="00C0619C"/>
    <w:rsid w:val="00C0687B"/>
    <w:rsid w:val="00C068BE"/>
    <w:rsid w:val="00C072AC"/>
    <w:rsid w:val="00C07353"/>
    <w:rsid w:val="00C07945"/>
    <w:rsid w:val="00C11BDF"/>
    <w:rsid w:val="00C168A3"/>
    <w:rsid w:val="00C206DB"/>
    <w:rsid w:val="00C20928"/>
    <w:rsid w:val="00C20B29"/>
    <w:rsid w:val="00C2144A"/>
    <w:rsid w:val="00C24AE3"/>
    <w:rsid w:val="00C26A78"/>
    <w:rsid w:val="00C3257C"/>
    <w:rsid w:val="00C325A4"/>
    <w:rsid w:val="00C3386E"/>
    <w:rsid w:val="00C3536E"/>
    <w:rsid w:val="00C3554A"/>
    <w:rsid w:val="00C36113"/>
    <w:rsid w:val="00C4525D"/>
    <w:rsid w:val="00C46C43"/>
    <w:rsid w:val="00C507E5"/>
    <w:rsid w:val="00C518A5"/>
    <w:rsid w:val="00C51E7C"/>
    <w:rsid w:val="00C5214C"/>
    <w:rsid w:val="00C52DD4"/>
    <w:rsid w:val="00C54FE2"/>
    <w:rsid w:val="00C61576"/>
    <w:rsid w:val="00C627C1"/>
    <w:rsid w:val="00C63352"/>
    <w:rsid w:val="00C71074"/>
    <w:rsid w:val="00C737EE"/>
    <w:rsid w:val="00C75583"/>
    <w:rsid w:val="00C7732E"/>
    <w:rsid w:val="00C777E4"/>
    <w:rsid w:val="00C8022E"/>
    <w:rsid w:val="00C852DB"/>
    <w:rsid w:val="00C8643E"/>
    <w:rsid w:val="00C91B14"/>
    <w:rsid w:val="00C94644"/>
    <w:rsid w:val="00C9523A"/>
    <w:rsid w:val="00CA12FC"/>
    <w:rsid w:val="00CA340D"/>
    <w:rsid w:val="00CA488B"/>
    <w:rsid w:val="00CA49AA"/>
    <w:rsid w:val="00CA69D6"/>
    <w:rsid w:val="00CB292E"/>
    <w:rsid w:val="00CB33D8"/>
    <w:rsid w:val="00CB44A7"/>
    <w:rsid w:val="00CB4D5D"/>
    <w:rsid w:val="00CB5D11"/>
    <w:rsid w:val="00CB670E"/>
    <w:rsid w:val="00CB6FCF"/>
    <w:rsid w:val="00CC5D47"/>
    <w:rsid w:val="00CC6957"/>
    <w:rsid w:val="00CC6E11"/>
    <w:rsid w:val="00CD01F7"/>
    <w:rsid w:val="00CD1D96"/>
    <w:rsid w:val="00CD332B"/>
    <w:rsid w:val="00CD3851"/>
    <w:rsid w:val="00CD3939"/>
    <w:rsid w:val="00CD3C43"/>
    <w:rsid w:val="00CD584B"/>
    <w:rsid w:val="00CD65D6"/>
    <w:rsid w:val="00CD7980"/>
    <w:rsid w:val="00CD7E98"/>
    <w:rsid w:val="00CE1C03"/>
    <w:rsid w:val="00CE3344"/>
    <w:rsid w:val="00CE4C2D"/>
    <w:rsid w:val="00CE4D06"/>
    <w:rsid w:val="00CE6A50"/>
    <w:rsid w:val="00CE6C3B"/>
    <w:rsid w:val="00CF1227"/>
    <w:rsid w:val="00CF3E6E"/>
    <w:rsid w:val="00D00617"/>
    <w:rsid w:val="00D00748"/>
    <w:rsid w:val="00D0088B"/>
    <w:rsid w:val="00D03B5D"/>
    <w:rsid w:val="00D051B6"/>
    <w:rsid w:val="00D05D13"/>
    <w:rsid w:val="00D062EA"/>
    <w:rsid w:val="00D20B18"/>
    <w:rsid w:val="00D22C2A"/>
    <w:rsid w:val="00D24EF7"/>
    <w:rsid w:val="00D2751B"/>
    <w:rsid w:val="00D2754A"/>
    <w:rsid w:val="00D318D8"/>
    <w:rsid w:val="00D32CA3"/>
    <w:rsid w:val="00D3422A"/>
    <w:rsid w:val="00D34327"/>
    <w:rsid w:val="00D40C9B"/>
    <w:rsid w:val="00D41DAD"/>
    <w:rsid w:val="00D41E48"/>
    <w:rsid w:val="00D42FAB"/>
    <w:rsid w:val="00D45542"/>
    <w:rsid w:val="00D46619"/>
    <w:rsid w:val="00D52EB8"/>
    <w:rsid w:val="00D54FE5"/>
    <w:rsid w:val="00D5506F"/>
    <w:rsid w:val="00D55A34"/>
    <w:rsid w:val="00D612A7"/>
    <w:rsid w:val="00D62E31"/>
    <w:rsid w:val="00D634B7"/>
    <w:rsid w:val="00D66AEF"/>
    <w:rsid w:val="00D67315"/>
    <w:rsid w:val="00D70C99"/>
    <w:rsid w:val="00D7532B"/>
    <w:rsid w:val="00D75F54"/>
    <w:rsid w:val="00D80897"/>
    <w:rsid w:val="00D80EF0"/>
    <w:rsid w:val="00D81DE0"/>
    <w:rsid w:val="00D83636"/>
    <w:rsid w:val="00D8428F"/>
    <w:rsid w:val="00D8616F"/>
    <w:rsid w:val="00D86C21"/>
    <w:rsid w:val="00D91AC2"/>
    <w:rsid w:val="00D94F83"/>
    <w:rsid w:val="00D95973"/>
    <w:rsid w:val="00D95986"/>
    <w:rsid w:val="00D979A8"/>
    <w:rsid w:val="00DA094C"/>
    <w:rsid w:val="00DA0A2F"/>
    <w:rsid w:val="00DA14BF"/>
    <w:rsid w:val="00DA682F"/>
    <w:rsid w:val="00DB49F9"/>
    <w:rsid w:val="00DB63E4"/>
    <w:rsid w:val="00DB63E6"/>
    <w:rsid w:val="00DB6ECF"/>
    <w:rsid w:val="00DC093A"/>
    <w:rsid w:val="00DC30D4"/>
    <w:rsid w:val="00DC5EDA"/>
    <w:rsid w:val="00DC6C0F"/>
    <w:rsid w:val="00DC7181"/>
    <w:rsid w:val="00DD0436"/>
    <w:rsid w:val="00DD08A3"/>
    <w:rsid w:val="00DD0988"/>
    <w:rsid w:val="00DD1E9A"/>
    <w:rsid w:val="00DD20D5"/>
    <w:rsid w:val="00DD246E"/>
    <w:rsid w:val="00DD28EE"/>
    <w:rsid w:val="00DD3CE8"/>
    <w:rsid w:val="00DD46BD"/>
    <w:rsid w:val="00DD4787"/>
    <w:rsid w:val="00DD6F41"/>
    <w:rsid w:val="00DD70C9"/>
    <w:rsid w:val="00DE08D5"/>
    <w:rsid w:val="00DE1EF1"/>
    <w:rsid w:val="00DE210D"/>
    <w:rsid w:val="00DE2EB9"/>
    <w:rsid w:val="00DE3290"/>
    <w:rsid w:val="00DE4BF6"/>
    <w:rsid w:val="00DE58EA"/>
    <w:rsid w:val="00DE60FF"/>
    <w:rsid w:val="00DE71F6"/>
    <w:rsid w:val="00DF09E1"/>
    <w:rsid w:val="00DF0F5D"/>
    <w:rsid w:val="00DF1F48"/>
    <w:rsid w:val="00DF2110"/>
    <w:rsid w:val="00DF3B18"/>
    <w:rsid w:val="00DF7B96"/>
    <w:rsid w:val="00E0146D"/>
    <w:rsid w:val="00E01ED2"/>
    <w:rsid w:val="00E02D50"/>
    <w:rsid w:val="00E03BD6"/>
    <w:rsid w:val="00E0450F"/>
    <w:rsid w:val="00E10883"/>
    <w:rsid w:val="00E16AA8"/>
    <w:rsid w:val="00E16BC9"/>
    <w:rsid w:val="00E20AA1"/>
    <w:rsid w:val="00E22790"/>
    <w:rsid w:val="00E2691E"/>
    <w:rsid w:val="00E26C9A"/>
    <w:rsid w:val="00E27763"/>
    <w:rsid w:val="00E32E84"/>
    <w:rsid w:val="00E33E5D"/>
    <w:rsid w:val="00E3418F"/>
    <w:rsid w:val="00E344D0"/>
    <w:rsid w:val="00E356FD"/>
    <w:rsid w:val="00E35AD6"/>
    <w:rsid w:val="00E3602B"/>
    <w:rsid w:val="00E3624C"/>
    <w:rsid w:val="00E41D2B"/>
    <w:rsid w:val="00E42094"/>
    <w:rsid w:val="00E4314A"/>
    <w:rsid w:val="00E437BD"/>
    <w:rsid w:val="00E43EB3"/>
    <w:rsid w:val="00E444B3"/>
    <w:rsid w:val="00E44933"/>
    <w:rsid w:val="00E44B2E"/>
    <w:rsid w:val="00E5017D"/>
    <w:rsid w:val="00E5020D"/>
    <w:rsid w:val="00E539F0"/>
    <w:rsid w:val="00E55FE3"/>
    <w:rsid w:val="00E57A1F"/>
    <w:rsid w:val="00E601F5"/>
    <w:rsid w:val="00E614F8"/>
    <w:rsid w:val="00E64F79"/>
    <w:rsid w:val="00E66AA4"/>
    <w:rsid w:val="00E66C31"/>
    <w:rsid w:val="00E6790E"/>
    <w:rsid w:val="00E71625"/>
    <w:rsid w:val="00E71902"/>
    <w:rsid w:val="00E72632"/>
    <w:rsid w:val="00E73B32"/>
    <w:rsid w:val="00E74578"/>
    <w:rsid w:val="00E7655F"/>
    <w:rsid w:val="00E76812"/>
    <w:rsid w:val="00E813DE"/>
    <w:rsid w:val="00E81840"/>
    <w:rsid w:val="00E81E50"/>
    <w:rsid w:val="00E82322"/>
    <w:rsid w:val="00E8410A"/>
    <w:rsid w:val="00E84EB1"/>
    <w:rsid w:val="00E86415"/>
    <w:rsid w:val="00E86BE5"/>
    <w:rsid w:val="00E87357"/>
    <w:rsid w:val="00E87666"/>
    <w:rsid w:val="00E92EA3"/>
    <w:rsid w:val="00E93249"/>
    <w:rsid w:val="00EA0989"/>
    <w:rsid w:val="00EA1399"/>
    <w:rsid w:val="00EA28DF"/>
    <w:rsid w:val="00EA3A3E"/>
    <w:rsid w:val="00EA78D0"/>
    <w:rsid w:val="00EB1F25"/>
    <w:rsid w:val="00EB2436"/>
    <w:rsid w:val="00EB3137"/>
    <w:rsid w:val="00EB3600"/>
    <w:rsid w:val="00EB7FA8"/>
    <w:rsid w:val="00EC12D2"/>
    <w:rsid w:val="00ED02F2"/>
    <w:rsid w:val="00ED1669"/>
    <w:rsid w:val="00ED20DF"/>
    <w:rsid w:val="00ED320B"/>
    <w:rsid w:val="00ED46A4"/>
    <w:rsid w:val="00ED5119"/>
    <w:rsid w:val="00ED5E74"/>
    <w:rsid w:val="00ED5E7A"/>
    <w:rsid w:val="00ED6774"/>
    <w:rsid w:val="00ED72E6"/>
    <w:rsid w:val="00EE0715"/>
    <w:rsid w:val="00EE1505"/>
    <w:rsid w:val="00EE189B"/>
    <w:rsid w:val="00EE3333"/>
    <w:rsid w:val="00EE364D"/>
    <w:rsid w:val="00EE4A4D"/>
    <w:rsid w:val="00EF28DF"/>
    <w:rsid w:val="00EF291F"/>
    <w:rsid w:val="00EF2C3D"/>
    <w:rsid w:val="00EF46B6"/>
    <w:rsid w:val="00EF48CE"/>
    <w:rsid w:val="00EF77A7"/>
    <w:rsid w:val="00F009F3"/>
    <w:rsid w:val="00F0483F"/>
    <w:rsid w:val="00F06562"/>
    <w:rsid w:val="00F10ABB"/>
    <w:rsid w:val="00F11DAC"/>
    <w:rsid w:val="00F12A06"/>
    <w:rsid w:val="00F15C54"/>
    <w:rsid w:val="00F15DE6"/>
    <w:rsid w:val="00F17DE3"/>
    <w:rsid w:val="00F17FE5"/>
    <w:rsid w:val="00F208E7"/>
    <w:rsid w:val="00F22D77"/>
    <w:rsid w:val="00F23E88"/>
    <w:rsid w:val="00F23F4C"/>
    <w:rsid w:val="00F273DD"/>
    <w:rsid w:val="00F30171"/>
    <w:rsid w:val="00F360EB"/>
    <w:rsid w:val="00F36904"/>
    <w:rsid w:val="00F40D24"/>
    <w:rsid w:val="00F441EA"/>
    <w:rsid w:val="00F46635"/>
    <w:rsid w:val="00F50032"/>
    <w:rsid w:val="00F50815"/>
    <w:rsid w:val="00F50A67"/>
    <w:rsid w:val="00F56952"/>
    <w:rsid w:val="00F6110C"/>
    <w:rsid w:val="00F629B7"/>
    <w:rsid w:val="00F663A1"/>
    <w:rsid w:val="00F66AA5"/>
    <w:rsid w:val="00F66B34"/>
    <w:rsid w:val="00F67098"/>
    <w:rsid w:val="00F72497"/>
    <w:rsid w:val="00F76BD6"/>
    <w:rsid w:val="00F80E06"/>
    <w:rsid w:val="00F81CCA"/>
    <w:rsid w:val="00F86692"/>
    <w:rsid w:val="00F87262"/>
    <w:rsid w:val="00F93E99"/>
    <w:rsid w:val="00FA165E"/>
    <w:rsid w:val="00FA19F4"/>
    <w:rsid w:val="00FA5405"/>
    <w:rsid w:val="00FB01E0"/>
    <w:rsid w:val="00FB1628"/>
    <w:rsid w:val="00FB1CC0"/>
    <w:rsid w:val="00FB1E59"/>
    <w:rsid w:val="00FB2D72"/>
    <w:rsid w:val="00FB487B"/>
    <w:rsid w:val="00FB5CCC"/>
    <w:rsid w:val="00FC1C51"/>
    <w:rsid w:val="00FC4BC4"/>
    <w:rsid w:val="00FC51EA"/>
    <w:rsid w:val="00FD02FA"/>
    <w:rsid w:val="00FD1387"/>
    <w:rsid w:val="00FD3339"/>
    <w:rsid w:val="00FD3AA0"/>
    <w:rsid w:val="00FD6282"/>
    <w:rsid w:val="00FD6A96"/>
    <w:rsid w:val="00FE280D"/>
    <w:rsid w:val="00FE33B7"/>
    <w:rsid w:val="00FE37A5"/>
    <w:rsid w:val="00FE52A9"/>
    <w:rsid w:val="00FE5440"/>
    <w:rsid w:val="00FF1094"/>
    <w:rsid w:val="00FF1747"/>
    <w:rsid w:val="00FF2DAB"/>
    <w:rsid w:val="00FF329A"/>
    <w:rsid w:val="00FF69CB"/>
    <w:rsid w:val="018087D5"/>
    <w:rsid w:val="01912167"/>
    <w:rsid w:val="02108470"/>
    <w:rsid w:val="024EDDCA"/>
    <w:rsid w:val="03041104"/>
    <w:rsid w:val="08863EAD"/>
    <w:rsid w:val="09243CD8"/>
    <w:rsid w:val="096E5DE8"/>
    <w:rsid w:val="0A335CF1"/>
    <w:rsid w:val="0AD805C8"/>
    <w:rsid w:val="0C4399FC"/>
    <w:rsid w:val="0CE9C6A9"/>
    <w:rsid w:val="0F9FA381"/>
    <w:rsid w:val="0FA89DCC"/>
    <w:rsid w:val="104B0A13"/>
    <w:rsid w:val="11C4DC56"/>
    <w:rsid w:val="127209F1"/>
    <w:rsid w:val="13D7E2F2"/>
    <w:rsid w:val="14394A34"/>
    <w:rsid w:val="152EE302"/>
    <w:rsid w:val="15A07D64"/>
    <w:rsid w:val="15C5D609"/>
    <w:rsid w:val="160F3430"/>
    <w:rsid w:val="17C29B1B"/>
    <w:rsid w:val="18A67098"/>
    <w:rsid w:val="193297AB"/>
    <w:rsid w:val="1AD2E8F9"/>
    <w:rsid w:val="1B11D42E"/>
    <w:rsid w:val="1B977917"/>
    <w:rsid w:val="1BF82A22"/>
    <w:rsid w:val="1CF5D2D9"/>
    <w:rsid w:val="1DFE8E4E"/>
    <w:rsid w:val="1E91D510"/>
    <w:rsid w:val="1EF78ACD"/>
    <w:rsid w:val="1F3F3656"/>
    <w:rsid w:val="1FFE0DA1"/>
    <w:rsid w:val="2185FD4A"/>
    <w:rsid w:val="218A9E8D"/>
    <w:rsid w:val="2207C97F"/>
    <w:rsid w:val="231A2921"/>
    <w:rsid w:val="234BEC00"/>
    <w:rsid w:val="23D9FC85"/>
    <w:rsid w:val="24BD9E0C"/>
    <w:rsid w:val="24E5E0C9"/>
    <w:rsid w:val="287C7F55"/>
    <w:rsid w:val="2C0C6D19"/>
    <w:rsid w:val="2E7E2B2D"/>
    <w:rsid w:val="2F267DE4"/>
    <w:rsid w:val="366627C2"/>
    <w:rsid w:val="36736370"/>
    <w:rsid w:val="367DC692"/>
    <w:rsid w:val="386E6CE7"/>
    <w:rsid w:val="39A86AE5"/>
    <w:rsid w:val="39F9D30A"/>
    <w:rsid w:val="3AD2B7B0"/>
    <w:rsid w:val="3BF31E16"/>
    <w:rsid w:val="3D9C8FC8"/>
    <w:rsid w:val="3F7DFB13"/>
    <w:rsid w:val="413DFD25"/>
    <w:rsid w:val="45120BB7"/>
    <w:rsid w:val="45B2F5E8"/>
    <w:rsid w:val="46003F04"/>
    <w:rsid w:val="468C036A"/>
    <w:rsid w:val="4787C428"/>
    <w:rsid w:val="47F218F2"/>
    <w:rsid w:val="49EFE3EB"/>
    <w:rsid w:val="4A3B00FD"/>
    <w:rsid w:val="4AEAF8DC"/>
    <w:rsid w:val="4B582D8D"/>
    <w:rsid w:val="4C1123D3"/>
    <w:rsid w:val="4C3DBCAE"/>
    <w:rsid w:val="4DE1B7FE"/>
    <w:rsid w:val="4E473A6A"/>
    <w:rsid w:val="4FE2EA10"/>
    <w:rsid w:val="501DD1DA"/>
    <w:rsid w:val="506400F7"/>
    <w:rsid w:val="50A5172B"/>
    <w:rsid w:val="5413EF1E"/>
    <w:rsid w:val="55C919B2"/>
    <w:rsid w:val="58ADDDD2"/>
    <w:rsid w:val="593F0E21"/>
    <w:rsid w:val="5BD6D7C7"/>
    <w:rsid w:val="5D96D7B9"/>
    <w:rsid w:val="5EC033D5"/>
    <w:rsid w:val="5F0BB689"/>
    <w:rsid w:val="5FDFFFA1"/>
    <w:rsid w:val="634C1E53"/>
    <w:rsid w:val="63BDBF4B"/>
    <w:rsid w:val="63F0966D"/>
    <w:rsid w:val="67E7B011"/>
    <w:rsid w:val="6844A06D"/>
    <w:rsid w:val="694B9675"/>
    <w:rsid w:val="6A39EA41"/>
    <w:rsid w:val="6A6AD0DF"/>
    <w:rsid w:val="6B601915"/>
    <w:rsid w:val="6B69050E"/>
    <w:rsid w:val="6DFB7D9F"/>
    <w:rsid w:val="70159D46"/>
    <w:rsid w:val="704D4F9B"/>
    <w:rsid w:val="70E5E2A1"/>
    <w:rsid w:val="7133EE26"/>
    <w:rsid w:val="728B80EE"/>
    <w:rsid w:val="7337AD13"/>
    <w:rsid w:val="73487D28"/>
    <w:rsid w:val="7354E292"/>
    <w:rsid w:val="74F0B2F3"/>
    <w:rsid w:val="753DA105"/>
    <w:rsid w:val="75B5F476"/>
    <w:rsid w:val="75DA0ED5"/>
    <w:rsid w:val="766BB66D"/>
    <w:rsid w:val="773083A0"/>
    <w:rsid w:val="7915FA22"/>
    <w:rsid w:val="796BDD6C"/>
    <w:rsid w:val="7976D2E5"/>
    <w:rsid w:val="799FD8A9"/>
    <w:rsid w:val="7B7EDF05"/>
    <w:rsid w:val="7B82EF8F"/>
    <w:rsid w:val="7CD5839F"/>
    <w:rsid w:val="7DEBB176"/>
    <w:rsid w:val="7F8B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70042"/>
  <w15:docId w15:val="{4B0603D3-3183-4264-92A7-B8279CE2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78C"/>
    <w:rPr>
      <w:rFonts w:ascii="Calibri" w:hAnsi="Calibri"/>
      <w:sz w:val="24"/>
    </w:rPr>
  </w:style>
  <w:style w:type="paragraph" w:styleId="Heading1">
    <w:name w:val="heading 1"/>
    <w:basedOn w:val="Normal"/>
    <w:next w:val="Normal"/>
    <w:link w:val="Heading1Char"/>
    <w:qFormat/>
    <w:rsid w:val="00F663A1"/>
    <w:pPr>
      <w:keepNext/>
      <w:tabs>
        <w:tab w:val="right" w:pos="10170"/>
      </w:tabs>
      <w:spacing w:before="360" w:after="240"/>
      <w:outlineLvl w:val="0"/>
    </w:pPr>
    <w:rPr>
      <w:b/>
      <w:kern w:val="28"/>
      <w:sz w:val="32"/>
      <w:szCs w:val="32"/>
      <w:u w:val="single"/>
    </w:rPr>
  </w:style>
  <w:style w:type="paragraph" w:styleId="Heading2">
    <w:name w:val="heading 2"/>
    <w:basedOn w:val="Normal"/>
    <w:next w:val="Normal"/>
    <w:link w:val="Heading2Char"/>
    <w:qFormat/>
    <w:rsid w:val="001C7E3D"/>
    <w:pPr>
      <w:keepNext/>
      <w:spacing w:before="240" w:after="60"/>
      <w:outlineLvl w:val="1"/>
    </w:pPr>
    <w:rPr>
      <w:rFonts w:ascii="Calibri Light" w:hAnsi="Calibri Light"/>
      <w:b/>
      <w:bCs/>
      <w:i/>
      <w:iCs/>
      <w:sz w:val="28"/>
      <w:szCs w:val="28"/>
    </w:rPr>
  </w:style>
  <w:style w:type="paragraph" w:styleId="Heading3">
    <w:name w:val="heading 3"/>
    <w:aliases w:val="H3"/>
    <w:basedOn w:val="BodyText"/>
    <w:next w:val="Normal"/>
    <w:link w:val="Heading3Char"/>
    <w:autoRedefine/>
    <w:qFormat/>
    <w:rsid w:val="00222B8D"/>
    <w:pPr>
      <w:spacing w:before="120" w:after="240"/>
      <w:outlineLvl w:val="2"/>
    </w:pPr>
    <w:rPr>
      <w:b/>
      <w:sz w:val="32"/>
      <w:szCs w:val="32"/>
    </w:rPr>
  </w:style>
  <w:style w:type="paragraph" w:styleId="Heading4">
    <w:name w:val="heading 4"/>
    <w:basedOn w:val="Normal"/>
    <w:next w:val="Normal"/>
    <w:link w:val="Heading4Char"/>
    <w:qFormat/>
    <w:rsid w:val="00B36841"/>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E08D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B3684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63A1"/>
    <w:rPr>
      <w:rFonts w:ascii="Calibri" w:hAnsi="Calibri"/>
      <w:b/>
      <w:kern w:val="28"/>
      <w:sz w:val="32"/>
      <w:szCs w:val="32"/>
      <w:u w:val="single"/>
    </w:rPr>
  </w:style>
  <w:style w:type="character" w:customStyle="1" w:styleId="Heading2Char">
    <w:name w:val="Heading 2 Char"/>
    <w:link w:val="Heading2"/>
    <w:semiHidden/>
    <w:rsid w:val="001C7E3D"/>
    <w:rPr>
      <w:rFonts w:ascii="Calibri Light" w:eastAsia="Times New Roman" w:hAnsi="Calibri Light" w:cs="Times New Roman"/>
      <w:b/>
      <w:bCs/>
      <w:i/>
      <w:iCs/>
      <w:sz w:val="28"/>
      <w:szCs w:val="28"/>
    </w:rPr>
  </w:style>
  <w:style w:type="paragraph" w:styleId="BodyText">
    <w:name w:val="Body Text"/>
    <w:basedOn w:val="Normal"/>
    <w:link w:val="BodyTextChar"/>
    <w:rsid w:val="00730C4D"/>
    <w:pPr>
      <w:spacing w:after="120"/>
    </w:pPr>
    <w:rPr>
      <w:sz w:val="22"/>
    </w:rPr>
  </w:style>
  <w:style w:type="character" w:customStyle="1" w:styleId="BodyTextChar">
    <w:name w:val="Body Text Char"/>
    <w:link w:val="BodyText"/>
    <w:rsid w:val="00730C4D"/>
    <w:rPr>
      <w:rFonts w:ascii="Calibri" w:hAnsi="Calibri"/>
      <w:sz w:val="22"/>
    </w:rPr>
  </w:style>
  <w:style w:type="character" w:customStyle="1" w:styleId="Heading4Char">
    <w:name w:val="Heading 4 Char"/>
    <w:link w:val="Heading4"/>
    <w:semiHidden/>
    <w:rsid w:val="00B36841"/>
    <w:rPr>
      <w:rFonts w:ascii="Calibri" w:eastAsia="Times New Roman" w:hAnsi="Calibri" w:cs="Times New Roman"/>
      <w:b/>
      <w:bCs/>
      <w:sz w:val="28"/>
      <w:szCs w:val="28"/>
    </w:rPr>
  </w:style>
  <w:style w:type="character" w:customStyle="1" w:styleId="Heading6Char">
    <w:name w:val="Heading 6 Char"/>
    <w:link w:val="Heading6"/>
    <w:semiHidden/>
    <w:rsid w:val="00B36841"/>
    <w:rPr>
      <w:rFonts w:ascii="Calibri" w:eastAsia="Times New Roman" w:hAnsi="Calibri" w:cs="Times New Roman"/>
      <w:b/>
      <w:bCs/>
      <w:sz w:val="22"/>
      <w:szCs w:val="22"/>
    </w:rPr>
  </w:style>
  <w:style w:type="paragraph" w:styleId="BalloonText">
    <w:name w:val="Balloon Text"/>
    <w:basedOn w:val="Normal"/>
    <w:semiHidden/>
    <w:rsid w:val="000819C9"/>
    <w:rPr>
      <w:rFonts w:ascii="Tahoma" w:hAnsi="Tahoma" w:cs="Tahoma"/>
      <w:sz w:val="16"/>
      <w:szCs w:val="16"/>
    </w:rPr>
  </w:style>
  <w:style w:type="character" w:styleId="Hyperlink">
    <w:name w:val="Hyperlink"/>
    <w:uiPriority w:val="99"/>
    <w:rsid w:val="00730C4D"/>
    <w:rPr>
      <w:color w:val="0070C0"/>
      <w:u w:val="single"/>
    </w:rPr>
  </w:style>
  <w:style w:type="paragraph" w:customStyle="1" w:styleId="H1-NoTOC">
    <w:name w:val="H1 - No TOC"/>
    <w:basedOn w:val="Heading1"/>
    <w:rsid w:val="00306591"/>
  </w:style>
  <w:style w:type="paragraph" w:customStyle="1" w:styleId="Grantformline">
    <w:name w:val="Grant form line"/>
    <w:basedOn w:val="BodyText"/>
    <w:rsid w:val="000819C9"/>
    <w:pPr>
      <w:tabs>
        <w:tab w:val="right" w:leader="underscore" w:pos="9180"/>
      </w:tabs>
      <w:spacing w:line="360" w:lineRule="auto"/>
    </w:pPr>
    <w:rPr>
      <w:rFonts w:ascii="CG Times" w:hAnsi="CG Times"/>
    </w:rPr>
  </w:style>
  <w:style w:type="paragraph" w:customStyle="1" w:styleId="H2">
    <w:name w:val="H2"/>
    <w:basedOn w:val="Heading3"/>
    <w:qFormat/>
    <w:rsid w:val="008A3C4C"/>
    <w:pPr>
      <w:spacing w:before="240"/>
    </w:pPr>
    <w:rPr>
      <w:szCs w:val="28"/>
    </w:rPr>
  </w:style>
  <w:style w:type="paragraph" w:styleId="DocumentMap">
    <w:name w:val="Document Map"/>
    <w:basedOn w:val="Normal"/>
    <w:link w:val="DocumentMapChar"/>
    <w:rsid w:val="00730C4D"/>
    <w:rPr>
      <w:rFonts w:ascii="Times New Roman" w:hAnsi="Times New Roman"/>
      <w:szCs w:val="24"/>
    </w:rPr>
  </w:style>
  <w:style w:type="character" w:customStyle="1" w:styleId="DocumentMapChar">
    <w:name w:val="Document Map Char"/>
    <w:link w:val="DocumentMap"/>
    <w:rsid w:val="00730C4D"/>
    <w:rPr>
      <w:sz w:val="24"/>
      <w:szCs w:val="24"/>
    </w:rPr>
  </w:style>
  <w:style w:type="paragraph" w:styleId="TOC4">
    <w:name w:val="toc 4"/>
    <w:basedOn w:val="Normal"/>
    <w:next w:val="Normal"/>
    <w:autoRedefine/>
    <w:rsid w:val="001C7E3D"/>
    <w:pPr>
      <w:ind w:left="720"/>
    </w:pPr>
  </w:style>
  <w:style w:type="paragraph" w:styleId="TOC5">
    <w:name w:val="toc 5"/>
    <w:basedOn w:val="Normal"/>
    <w:next w:val="Normal"/>
    <w:autoRedefine/>
    <w:rsid w:val="001C7E3D"/>
    <w:pPr>
      <w:ind w:left="960"/>
    </w:pPr>
  </w:style>
  <w:style w:type="table" w:styleId="TableGrid">
    <w:name w:val="Table Grid"/>
    <w:basedOn w:val="TableNormal"/>
    <w:rsid w:val="00686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A682F"/>
    <w:pPr>
      <w:tabs>
        <w:tab w:val="center" w:pos="4320"/>
        <w:tab w:val="right" w:pos="8640"/>
      </w:tabs>
    </w:pPr>
  </w:style>
  <w:style w:type="character" w:styleId="PageNumber">
    <w:name w:val="page number"/>
    <w:basedOn w:val="DefaultParagraphFont"/>
    <w:rsid w:val="00DA682F"/>
  </w:style>
  <w:style w:type="paragraph" w:styleId="TOC6">
    <w:name w:val="toc 6"/>
    <w:basedOn w:val="Normal"/>
    <w:next w:val="Normal"/>
    <w:autoRedefine/>
    <w:rsid w:val="001C7E3D"/>
    <w:pPr>
      <w:ind w:left="1200"/>
    </w:pPr>
  </w:style>
  <w:style w:type="paragraph" w:styleId="BodyTextIndent2">
    <w:name w:val="Body Text Indent 2"/>
    <w:basedOn w:val="Normal"/>
    <w:rsid w:val="00F17FE5"/>
    <w:pPr>
      <w:spacing w:after="120" w:line="480" w:lineRule="auto"/>
      <w:ind w:left="360"/>
    </w:pPr>
  </w:style>
  <w:style w:type="paragraph" w:styleId="BodyTextIndent">
    <w:name w:val="Body Text Indent"/>
    <w:basedOn w:val="Normal"/>
    <w:rsid w:val="00F17FE5"/>
    <w:pPr>
      <w:spacing w:after="120"/>
      <w:ind w:left="360"/>
    </w:pPr>
  </w:style>
  <w:style w:type="paragraph" w:styleId="BodyTextIndent3">
    <w:name w:val="Body Text Indent 3"/>
    <w:basedOn w:val="Normal"/>
    <w:rsid w:val="00F17FE5"/>
    <w:pPr>
      <w:spacing w:after="120"/>
      <w:ind w:left="360"/>
    </w:pPr>
    <w:rPr>
      <w:sz w:val="16"/>
      <w:szCs w:val="16"/>
    </w:rPr>
  </w:style>
  <w:style w:type="character" w:styleId="CommentReference">
    <w:name w:val="annotation reference"/>
    <w:semiHidden/>
    <w:rsid w:val="00F17FE5"/>
    <w:rPr>
      <w:sz w:val="16"/>
      <w:szCs w:val="16"/>
    </w:rPr>
  </w:style>
  <w:style w:type="paragraph" w:styleId="CommentText">
    <w:name w:val="annotation text"/>
    <w:basedOn w:val="Normal"/>
    <w:link w:val="CommentTextChar"/>
    <w:semiHidden/>
    <w:rsid w:val="00F17FE5"/>
    <w:rPr>
      <w:sz w:val="20"/>
    </w:rPr>
  </w:style>
  <w:style w:type="character" w:customStyle="1" w:styleId="CommentTextChar">
    <w:name w:val="Comment Text Char"/>
    <w:basedOn w:val="DefaultParagraphFont"/>
    <w:link w:val="CommentText"/>
    <w:semiHidden/>
    <w:rsid w:val="00833D66"/>
  </w:style>
  <w:style w:type="paragraph" w:styleId="TOC3">
    <w:name w:val="toc 3"/>
    <w:basedOn w:val="Normal"/>
    <w:next w:val="Normal"/>
    <w:autoRedefine/>
    <w:uiPriority w:val="39"/>
    <w:rsid w:val="0052183A"/>
    <w:pPr>
      <w:tabs>
        <w:tab w:val="right" w:leader="dot" w:pos="9883"/>
      </w:tabs>
      <w:ind w:left="475"/>
    </w:pPr>
  </w:style>
  <w:style w:type="paragraph" w:styleId="TOC1">
    <w:name w:val="toc 1"/>
    <w:basedOn w:val="Normal"/>
    <w:next w:val="Normal"/>
    <w:autoRedefine/>
    <w:uiPriority w:val="39"/>
    <w:rsid w:val="00725A38"/>
    <w:pPr>
      <w:tabs>
        <w:tab w:val="right" w:leader="dot" w:pos="10214"/>
      </w:tabs>
    </w:pPr>
  </w:style>
  <w:style w:type="character" w:customStyle="1" w:styleId="BlockTextChar">
    <w:name w:val="Block Text Char"/>
    <w:link w:val="BlockText"/>
    <w:rsid w:val="008A48FA"/>
    <w:rPr>
      <w:sz w:val="24"/>
      <w:szCs w:val="24"/>
      <w:lang w:val="en-US" w:eastAsia="en-US" w:bidi="ar-SA"/>
    </w:rPr>
  </w:style>
  <w:style w:type="paragraph" w:styleId="BlockText">
    <w:name w:val="Block Text"/>
    <w:basedOn w:val="Normal"/>
    <w:link w:val="BlockTextChar"/>
    <w:rsid w:val="008A48FA"/>
    <w:pPr>
      <w:spacing w:after="120"/>
      <w:ind w:left="1440" w:right="1440"/>
    </w:pPr>
  </w:style>
  <w:style w:type="paragraph" w:styleId="TOC7">
    <w:name w:val="toc 7"/>
    <w:basedOn w:val="Normal"/>
    <w:next w:val="Normal"/>
    <w:autoRedefine/>
    <w:rsid w:val="001C7E3D"/>
    <w:pPr>
      <w:ind w:left="1440"/>
    </w:pPr>
  </w:style>
  <w:style w:type="paragraph" w:styleId="TOC8">
    <w:name w:val="toc 8"/>
    <w:basedOn w:val="Normal"/>
    <w:next w:val="Normal"/>
    <w:autoRedefine/>
    <w:rsid w:val="001C7E3D"/>
    <w:pPr>
      <w:ind w:left="1680"/>
    </w:pPr>
  </w:style>
  <w:style w:type="paragraph" w:styleId="TOC2">
    <w:name w:val="toc 2"/>
    <w:basedOn w:val="Normal"/>
    <w:next w:val="Normal"/>
    <w:autoRedefine/>
    <w:semiHidden/>
    <w:rsid w:val="000A0A9A"/>
    <w:pPr>
      <w:tabs>
        <w:tab w:val="right" w:leader="dot" w:pos="9883"/>
      </w:tabs>
      <w:ind w:left="240"/>
    </w:pPr>
    <w:rPr>
      <w:noProof/>
    </w:rPr>
  </w:style>
  <w:style w:type="paragraph" w:styleId="Header">
    <w:name w:val="header"/>
    <w:basedOn w:val="Normal"/>
    <w:link w:val="HeaderChar"/>
    <w:rsid w:val="006635EB"/>
    <w:pPr>
      <w:tabs>
        <w:tab w:val="center" w:pos="4320"/>
        <w:tab w:val="right" w:pos="8640"/>
      </w:tabs>
    </w:pPr>
  </w:style>
  <w:style w:type="paragraph" w:styleId="TOC9">
    <w:name w:val="toc 9"/>
    <w:basedOn w:val="Normal"/>
    <w:next w:val="Normal"/>
    <w:autoRedefine/>
    <w:rsid w:val="001C7E3D"/>
    <w:pPr>
      <w:ind w:left="1920"/>
    </w:pPr>
  </w:style>
  <w:style w:type="character" w:styleId="FollowedHyperlink">
    <w:name w:val="FollowedHyperlink"/>
    <w:rsid w:val="00DD1E9A"/>
    <w:rPr>
      <w:color w:val="800080"/>
      <w:u w:val="single"/>
    </w:rPr>
  </w:style>
  <w:style w:type="paragraph" w:customStyle="1" w:styleId="LightGrid-Accent31">
    <w:name w:val="Light Grid - Accent 31"/>
    <w:basedOn w:val="Normal"/>
    <w:uiPriority w:val="34"/>
    <w:qFormat/>
    <w:rsid w:val="001511A8"/>
    <w:pPr>
      <w:spacing w:after="120"/>
      <w:ind w:left="720"/>
    </w:pPr>
    <w:rPr>
      <w:rFonts w:eastAsia="Calibri" w:cs="Calibri"/>
    </w:rPr>
  </w:style>
  <w:style w:type="paragraph" w:styleId="CommentSubject">
    <w:name w:val="annotation subject"/>
    <w:basedOn w:val="CommentText"/>
    <w:next w:val="CommentText"/>
    <w:link w:val="CommentSubjectChar"/>
    <w:rsid w:val="00833D66"/>
    <w:rPr>
      <w:b/>
      <w:bCs/>
    </w:rPr>
  </w:style>
  <w:style w:type="character" w:customStyle="1" w:styleId="CommentSubjectChar">
    <w:name w:val="Comment Subject Char"/>
    <w:basedOn w:val="CommentTextChar"/>
    <w:link w:val="CommentSubject"/>
    <w:rsid w:val="00833D66"/>
  </w:style>
  <w:style w:type="paragraph" w:customStyle="1" w:styleId="BulletList">
    <w:name w:val="Bullet List"/>
    <w:basedOn w:val="LightGrid-Accent31"/>
    <w:qFormat/>
    <w:rsid w:val="00730C4D"/>
    <w:pPr>
      <w:numPr>
        <w:numId w:val="1"/>
      </w:numPr>
    </w:pPr>
    <w:rPr>
      <w:sz w:val="22"/>
      <w:szCs w:val="22"/>
    </w:rPr>
  </w:style>
  <w:style w:type="paragraph" w:customStyle="1" w:styleId="CheckBoxes">
    <w:name w:val="CheckBoxes"/>
    <w:basedOn w:val="BulletList"/>
    <w:qFormat/>
    <w:rsid w:val="001511A8"/>
    <w:pPr>
      <w:numPr>
        <w:numId w:val="2"/>
      </w:numPr>
    </w:pPr>
  </w:style>
  <w:style w:type="paragraph" w:customStyle="1" w:styleId="GridTable5Dark-Accent11">
    <w:name w:val="Grid Table 5 Dark - Accent 11"/>
    <w:basedOn w:val="Heading1"/>
    <w:next w:val="Normal"/>
    <w:uiPriority w:val="39"/>
    <w:semiHidden/>
    <w:unhideWhenUsed/>
    <w:qFormat/>
    <w:rsid w:val="00473294"/>
    <w:pPr>
      <w:keepLines/>
      <w:tabs>
        <w:tab w:val="clear" w:pos="10170"/>
      </w:tabs>
      <w:spacing w:before="480" w:after="0" w:line="276" w:lineRule="auto"/>
      <w:outlineLvl w:val="9"/>
    </w:pPr>
    <w:rPr>
      <w:rFonts w:ascii="Cambria" w:eastAsia="MS Gothic" w:hAnsi="Cambria"/>
      <w:bCs/>
      <w:color w:val="365F91"/>
      <w:kern w:val="0"/>
      <w:szCs w:val="28"/>
      <w:u w:val="none"/>
      <w:lang w:eastAsia="ja-JP"/>
    </w:rPr>
  </w:style>
  <w:style w:type="paragraph" w:customStyle="1" w:styleId="FormQuestions">
    <w:name w:val="Form Questions"/>
    <w:basedOn w:val="BodyText"/>
    <w:qFormat/>
    <w:rsid w:val="006957EA"/>
    <w:pPr>
      <w:tabs>
        <w:tab w:val="left" w:pos="720"/>
        <w:tab w:val="left" w:pos="10170"/>
      </w:tabs>
      <w:ind w:left="360" w:hanging="360"/>
    </w:pPr>
  </w:style>
  <w:style w:type="paragraph" w:styleId="Revision">
    <w:name w:val="Revision"/>
    <w:hidden/>
    <w:uiPriority w:val="62"/>
    <w:rsid w:val="004650C1"/>
    <w:rPr>
      <w:rFonts w:ascii="Calibri" w:hAnsi="Calibri"/>
      <w:sz w:val="24"/>
    </w:rPr>
  </w:style>
  <w:style w:type="character" w:customStyle="1" w:styleId="Heading3Char">
    <w:name w:val="Heading 3 Char"/>
    <w:aliases w:val="H3 Char"/>
    <w:basedOn w:val="DefaultParagraphFont"/>
    <w:link w:val="Heading3"/>
    <w:rsid w:val="00222B8D"/>
    <w:rPr>
      <w:rFonts w:ascii="Calibri" w:hAnsi="Calibri"/>
      <w:b/>
      <w:sz w:val="32"/>
      <w:szCs w:val="32"/>
    </w:rPr>
  </w:style>
  <w:style w:type="paragraph" w:styleId="ListParagraph">
    <w:name w:val="List Paragraph"/>
    <w:basedOn w:val="Normal"/>
    <w:uiPriority w:val="63"/>
    <w:qFormat/>
    <w:rsid w:val="00B725E2"/>
    <w:pPr>
      <w:ind w:left="720"/>
      <w:contextualSpacing/>
    </w:pPr>
  </w:style>
  <w:style w:type="table" w:styleId="MediumList2-Accent1">
    <w:name w:val="Medium List 2 Accent 1"/>
    <w:basedOn w:val="TableNormal"/>
    <w:uiPriority w:val="66"/>
    <w:rsid w:val="00B15DED"/>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rsid w:val="00BB6847"/>
    <w:rPr>
      <w:color w:val="808080"/>
    </w:rPr>
  </w:style>
  <w:style w:type="character" w:customStyle="1" w:styleId="Heading5Char">
    <w:name w:val="Heading 5 Char"/>
    <w:basedOn w:val="DefaultParagraphFont"/>
    <w:link w:val="Heading5"/>
    <w:semiHidden/>
    <w:rsid w:val="00DE08D5"/>
    <w:rPr>
      <w:rFonts w:asciiTheme="majorHAnsi" w:eastAsiaTheme="majorEastAsia" w:hAnsiTheme="majorHAnsi" w:cstheme="majorBidi"/>
      <w:color w:val="2F5496" w:themeColor="accent1" w:themeShade="BF"/>
      <w:sz w:val="24"/>
    </w:rPr>
  </w:style>
  <w:style w:type="character" w:styleId="IntenseEmphasis">
    <w:name w:val="Intense Emphasis"/>
    <w:basedOn w:val="DefaultParagraphFont"/>
    <w:uiPriority w:val="71"/>
    <w:qFormat/>
    <w:rsid w:val="00DE08D5"/>
    <w:rPr>
      <w:i/>
      <w:iCs/>
      <w:color w:val="4472C4" w:themeColor="accent1"/>
    </w:rPr>
  </w:style>
  <w:style w:type="character" w:customStyle="1" w:styleId="FooterChar">
    <w:name w:val="Footer Char"/>
    <w:basedOn w:val="DefaultParagraphFont"/>
    <w:link w:val="Footer"/>
    <w:rsid w:val="00B62615"/>
    <w:rPr>
      <w:rFonts w:ascii="Calibri" w:hAnsi="Calibri"/>
      <w:sz w:val="24"/>
    </w:rPr>
  </w:style>
  <w:style w:type="character" w:customStyle="1" w:styleId="HeaderChar">
    <w:name w:val="Header Char"/>
    <w:basedOn w:val="DefaultParagraphFont"/>
    <w:link w:val="Header"/>
    <w:rsid w:val="00B62615"/>
    <w:rPr>
      <w:rFonts w:ascii="Calibri" w:hAnsi="Calibri"/>
      <w:sz w:val="24"/>
    </w:rPr>
  </w:style>
  <w:style w:type="character" w:styleId="Strong">
    <w:name w:val="Strong"/>
    <w:basedOn w:val="DefaultParagraphFont"/>
    <w:uiPriority w:val="22"/>
    <w:qFormat/>
    <w:rsid w:val="002D1F3D"/>
    <w:rPr>
      <w:b/>
      <w:bCs/>
    </w:rPr>
  </w:style>
  <w:style w:type="character" w:styleId="Emphasis">
    <w:name w:val="Emphasis"/>
    <w:basedOn w:val="DefaultParagraphFont"/>
    <w:qFormat/>
    <w:rsid w:val="009D4327"/>
    <w:rPr>
      <w:i/>
      <w:iCs/>
    </w:rPr>
  </w:style>
  <w:style w:type="character" w:styleId="BookTitle">
    <w:name w:val="Book Title"/>
    <w:basedOn w:val="DefaultParagraphFont"/>
    <w:uiPriority w:val="60"/>
    <w:qFormat/>
    <w:rsid w:val="009D4327"/>
    <w:rPr>
      <w:b/>
      <w:bCs/>
      <w:i/>
      <w:iCs/>
      <w:spacing w:val="5"/>
    </w:rPr>
  </w:style>
  <w:style w:type="character" w:customStyle="1" w:styleId="UnresolvedMention1">
    <w:name w:val="Unresolved Mention1"/>
    <w:basedOn w:val="DefaultParagraphFont"/>
    <w:uiPriority w:val="99"/>
    <w:semiHidden/>
    <w:unhideWhenUsed/>
    <w:rsid w:val="007F6936"/>
    <w:rPr>
      <w:color w:val="605E5C"/>
      <w:shd w:val="clear" w:color="auto" w:fill="E1DFDD"/>
    </w:rPr>
  </w:style>
  <w:style w:type="paragraph" w:customStyle="1" w:styleId="Body">
    <w:name w:val="Body"/>
    <w:basedOn w:val="Normal"/>
    <w:link w:val="BodyChar"/>
    <w:qFormat/>
    <w:rsid w:val="00E26C9A"/>
    <w:rPr>
      <w:rFonts w:asciiTheme="minorHAnsi" w:eastAsia="Calibri" w:hAnsiTheme="minorHAnsi"/>
      <w:color w:val="000000" w:themeColor="text1"/>
      <w:szCs w:val="24"/>
      <w:lang w:val="en"/>
    </w:rPr>
  </w:style>
  <w:style w:type="character" w:customStyle="1" w:styleId="BodyChar">
    <w:name w:val="Body Char"/>
    <w:basedOn w:val="DefaultParagraphFont"/>
    <w:link w:val="Body"/>
    <w:rsid w:val="00E26C9A"/>
    <w:rPr>
      <w:rFonts w:asciiTheme="minorHAnsi" w:eastAsia="Calibri" w:hAnsiTheme="minorHAnsi"/>
      <w:color w:val="000000" w:themeColor="text1"/>
      <w:sz w:val="24"/>
      <w:szCs w:val="24"/>
      <w:lang w:val="en"/>
    </w:rPr>
  </w:style>
  <w:style w:type="character" w:customStyle="1" w:styleId="UnresolvedMention2">
    <w:name w:val="Unresolved Mention2"/>
    <w:basedOn w:val="DefaultParagraphFont"/>
    <w:uiPriority w:val="99"/>
    <w:semiHidden/>
    <w:unhideWhenUsed/>
    <w:rsid w:val="00534BDB"/>
    <w:rPr>
      <w:color w:val="605E5C"/>
      <w:shd w:val="clear" w:color="auto" w:fill="E1DFDD"/>
    </w:rPr>
  </w:style>
  <w:style w:type="character" w:styleId="UnresolvedMention">
    <w:name w:val="Unresolved Mention"/>
    <w:basedOn w:val="DefaultParagraphFont"/>
    <w:uiPriority w:val="99"/>
    <w:semiHidden/>
    <w:unhideWhenUsed/>
    <w:rsid w:val="00B80C82"/>
    <w:rPr>
      <w:color w:val="605E5C"/>
      <w:shd w:val="clear" w:color="auto" w:fill="E1DFDD"/>
    </w:rPr>
  </w:style>
  <w:style w:type="character" w:customStyle="1" w:styleId="normaltextrun">
    <w:name w:val="normaltextrun"/>
    <w:basedOn w:val="DefaultParagraphFont"/>
    <w:rsid w:val="00A61D98"/>
  </w:style>
  <w:style w:type="character" w:customStyle="1" w:styleId="eop">
    <w:name w:val="eop"/>
    <w:basedOn w:val="DefaultParagraphFont"/>
    <w:rsid w:val="00A61D98"/>
  </w:style>
  <w:style w:type="paragraph" w:customStyle="1" w:styleId="paragraph">
    <w:name w:val="paragraph"/>
    <w:basedOn w:val="Normal"/>
    <w:rsid w:val="00560FB3"/>
    <w:pPr>
      <w:spacing w:before="100" w:beforeAutospacing="1" w:after="100" w:afterAutospacing="1"/>
    </w:pPr>
    <w:rPr>
      <w:rFonts w:ascii="Times New Roman" w:hAnsi="Times New Roman"/>
      <w:szCs w:val="24"/>
    </w:rPr>
  </w:style>
  <w:style w:type="character" w:customStyle="1" w:styleId="scxw148356142">
    <w:name w:val="scxw148356142"/>
    <w:basedOn w:val="DefaultParagraphFont"/>
    <w:rsid w:val="00560FB3"/>
  </w:style>
  <w:style w:type="character" w:customStyle="1" w:styleId="pagebreaktextspan">
    <w:name w:val="pagebreaktextspan"/>
    <w:basedOn w:val="DefaultParagraphFont"/>
    <w:rsid w:val="00560FB3"/>
  </w:style>
  <w:style w:type="paragraph" w:styleId="NormalWeb">
    <w:name w:val="Normal (Web)"/>
    <w:basedOn w:val="Normal"/>
    <w:uiPriority w:val="99"/>
    <w:unhideWhenUsed/>
    <w:rsid w:val="006C453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254">
      <w:bodyDiv w:val="1"/>
      <w:marLeft w:val="0"/>
      <w:marRight w:val="0"/>
      <w:marTop w:val="0"/>
      <w:marBottom w:val="0"/>
      <w:divBdr>
        <w:top w:val="none" w:sz="0" w:space="0" w:color="auto"/>
        <w:left w:val="none" w:sz="0" w:space="0" w:color="auto"/>
        <w:bottom w:val="none" w:sz="0" w:space="0" w:color="auto"/>
        <w:right w:val="none" w:sz="0" w:space="0" w:color="auto"/>
      </w:divBdr>
    </w:div>
    <w:div w:id="60642714">
      <w:bodyDiv w:val="1"/>
      <w:marLeft w:val="0"/>
      <w:marRight w:val="0"/>
      <w:marTop w:val="0"/>
      <w:marBottom w:val="0"/>
      <w:divBdr>
        <w:top w:val="none" w:sz="0" w:space="0" w:color="auto"/>
        <w:left w:val="none" w:sz="0" w:space="0" w:color="auto"/>
        <w:bottom w:val="none" w:sz="0" w:space="0" w:color="auto"/>
        <w:right w:val="none" w:sz="0" w:space="0" w:color="auto"/>
      </w:divBdr>
    </w:div>
    <w:div w:id="91051461">
      <w:bodyDiv w:val="1"/>
      <w:marLeft w:val="0"/>
      <w:marRight w:val="0"/>
      <w:marTop w:val="0"/>
      <w:marBottom w:val="0"/>
      <w:divBdr>
        <w:top w:val="none" w:sz="0" w:space="0" w:color="auto"/>
        <w:left w:val="none" w:sz="0" w:space="0" w:color="auto"/>
        <w:bottom w:val="none" w:sz="0" w:space="0" w:color="auto"/>
        <w:right w:val="none" w:sz="0" w:space="0" w:color="auto"/>
      </w:divBdr>
    </w:div>
    <w:div w:id="92673408">
      <w:bodyDiv w:val="1"/>
      <w:marLeft w:val="0"/>
      <w:marRight w:val="0"/>
      <w:marTop w:val="0"/>
      <w:marBottom w:val="0"/>
      <w:divBdr>
        <w:top w:val="none" w:sz="0" w:space="0" w:color="auto"/>
        <w:left w:val="none" w:sz="0" w:space="0" w:color="auto"/>
        <w:bottom w:val="none" w:sz="0" w:space="0" w:color="auto"/>
        <w:right w:val="none" w:sz="0" w:space="0" w:color="auto"/>
      </w:divBdr>
    </w:div>
    <w:div w:id="128520070">
      <w:bodyDiv w:val="1"/>
      <w:marLeft w:val="0"/>
      <w:marRight w:val="0"/>
      <w:marTop w:val="0"/>
      <w:marBottom w:val="0"/>
      <w:divBdr>
        <w:top w:val="none" w:sz="0" w:space="0" w:color="auto"/>
        <w:left w:val="none" w:sz="0" w:space="0" w:color="auto"/>
        <w:bottom w:val="none" w:sz="0" w:space="0" w:color="auto"/>
        <w:right w:val="none" w:sz="0" w:space="0" w:color="auto"/>
      </w:divBdr>
      <w:divsChild>
        <w:div w:id="1014562">
          <w:marLeft w:val="0"/>
          <w:marRight w:val="0"/>
          <w:marTop w:val="0"/>
          <w:marBottom w:val="0"/>
          <w:divBdr>
            <w:top w:val="none" w:sz="0" w:space="0" w:color="auto"/>
            <w:left w:val="none" w:sz="0" w:space="0" w:color="auto"/>
            <w:bottom w:val="none" w:sz="0" w:space="0" w:color="auto"/>
            <w:right w:val="none" w:sz="0" w:space="0" w:color="auto"/>
          </w:divBdr>
        </w:div>
        <w:div w:id="31805293">
          <w:marLeft w:val="0"/>
          <w:marRight w:val="0"/>
          <w:marTop w:val="0"/>
          <w:marBottom w:val="0"/>
          <w:divBdr>
            <w:top w:val="none" w:sz="0" w:space="0" w:color="auto"/>
            <w:left w:val="none" w:sz="0" w:space="0" w:color="auto"/>
            <w:bottom w:val="none" w:sz="0" w:space="0" w:color="auto"/>
            <w:right w:val="none" w:sz="0" w:space="0" w:color="auto"/>
          </w:divBdr>
        </w:div>
        <w:div w:id="128399495">
          <w:marLeft w:val="0"/>
          <w:marRight w:val="0"/>
          <w:marTop w:val="0"/>
          <w:marBottom w:val="0"/>
          <w:divBdr>
            <w:top w:val="none" w:sz="0" w:space="0" w:color="auto"/>
            <w:left w:val="none" w:sz="0" w:space="0" w:color="auto"/>
            <w:bottom w:val="none" w:sz="0" w:space="0" w:color="auto"/>
            <w:right w:val="none" w:sz="0" w:space="0" w:color="auto"/>
          </w:divBdr>
        </w:div>
        <w:div w:id="256250244">
          <w:marLeft w:val="0"/>
          <w:marRight w:val="0"/>
          <w:marTop w:val="0"/>
          <w:marBottom w:val="0"/>
          <w:divBdr>
            <w:top w:val="none" w:sz="0" w:space="0" w:color="auto"/>
            <w:left w:val="none" w:sz="0" w:space="0" w:color="auto"/>
            <w:bottom w:val="none" w:sz="0" w:space="0" w:color="auto"/>
            <w:right w:val="none" w:sz="0" w:space="0" w:color="auto"/>
          </w:divBdr>
        </w:div>
        <w:div w:id="295112919">
          <w:marLeft w:val="0"/>
          <w:marRight w:val="0"/>
          <w:marTop w:val="0"/>
          <w:marBottom w:val="0"/>
          <w:divBdr>
            <w:top w:val="none" w:sz="0" w:space="0" w:color="auto"/>
            <w:left w:val="none" w:sz="0" w:space="0" w:color="auto"/>
            <w:bottom w:val="none" w:sz="0" w:space="0" w:color="auto"/>
            <w:right w:val="none" w:sz="0" w:space="0" w:color="auto"/>
          </w:divBdr>
        </w:div>
        <w:div w:id="403143872">
          <w:marLeft w:val="0"/>
          <w:marRight w:val="0"/>
          <w:marTop w:val="0"/>
          <w:marBottom w:val="0"/>
          <w:divBdr>
            <w:top w:val="none" w:sz="0" w:space="0" w:color="auto"/>
            <w:left w:val="none" w:sz="0" w:space="0" w:color="auto"/>
            <w:bottom w:val="none" w:sz="0" w:space="0" w:color="auto"/>
            <w:right w:val="none" w:sz="0" w:space="0" w:color="auto"/>
          </w:divBdr>
        </w:div>
        <w:div w:id="421341714">
          <w:marLeft w:val="0"/>
          <w:marRight w:val="0"/>
          <w:marTop w:val="0"/>
          <w:marBottom w:val="0"/>
          <w:divBdr>
            <w:top w:val="none" w:sz="0" w:space="0" w:color="auto"/>
            <w:left w:val="none" w:sz="0" w:space="0" w:color="auto"/>
            <w:bottom w:val="none" w:sz="0" w:space="0" w:color="auto"/>
            <w:right w:val="none" w:sz="0" w:space="0" w:color="auto"/>
          </w:divBdr>
        </w:div>
        <w:div w:id="617830851">
          <w:marLeft w:val="0"/>
          <w:marRight w:val="0"/>
          <w:marTop w:val="0"/>
          <w:marBottom w:val="0"/>
          <w:divBdr>
            <w:top w:val="none" w:sz="0" w:space="0" w:color="auto"/>
            <w:left w:val="none" w:sz="0" w:space="0" w:color="auto"/>
            <w:bottom w:val="none" w:sz="0" w:space="0" w:color="auto"/>
            <w:right w:val="none" w:sz="0" w:space="0" w:color="auto"/>
          </w:divBdr>
        </w:div>
        <w:div w:id="624429757">
          <w:marLeft w:val="0"/>
          <w:marRight w:val="0"/>
          <w:marTop w:val="0"/>
          <w:marBottom w:val="0"/>
          <w:divBdr>
            <w:top w:val="none" w:sz="0" w:space="0" w:color="auto"/>
            <w:left w:val="none" w:sz="0" w:space="0" w:color="auto"/>
            <w:bottom w:val="none" w:sz="0" w:space="0" w:color="auto"/>
            <w:right w:val="none" w:sz="0" w:space="0" w:color="auto"/>
          </w:divBdr>
        </w:div>
        <w:div w:id="651064314">
          <w:marLeft w:val="0"/>
          <w:marRight w:val="0"/>
          <w:marTop w:val="0"/>
          <w:marBottom w:val="0"/>
          <w:divBdr>
            <w:top w:val="none" w:sz="0" w:space="0" w:color="auto"/>
            <w:left w:val="none" w:sz="0" w:space="0" w:color="auto"/>
            <w:bottom w:val="none" w:sz="0" w:space="0" w:color="auto"/>
            <w:right w:val="none" w:sz="0" w:space="0" w:color="auto"/>
          </w:divBdr>
        </w:div>
        <w:div w:id="725377299">
          <w:marLeft w:val="0"/>
          <w:marRight w:val="0"/>
          <w:marTop w:val="0"/>
          <w:marBottom w:val="0"/>
          <w:divBdr>
            <w:top w:val="none" w:sz="0" w:space="0" w:color="auto"/>
            <w:left w:val="none" w:sz="0" w:space="0" w:color="auto"/>
            <w:bottom w:val="none" w:sz="0" w:space="0" w:color="auto"/>
            <w:right w:val="none" w:sz="0" w:space="0" w:color="auto"/>
          </w:divBdr>
          <w:divsChild>
            <w:div w:id="153954976">
              <w:marLeft w:val="0"/>
              <w:marRight w:val="0"/>
              <w:marTop w:val="0"/>
              <w:marBottom w:val="0"/>
              <w:divBdr>
                <w:top w:val="none" w:sz="0" w:space="0" w:color="auto"/>
                <w:left w:val="none" w:sz="0" w:space="0" w:color="auto"/>
                <w:bottom w:val="none" w:sz="0" w:space="0" w:color="auto"/>
                <w:right w:val="none" w:sz="0" w:space="0" w:color="auto"/>
              </w:divBdr>
            </w:div>
            <w:div w:id="364673917">
              <w:marLeft w:val="0"/>
              <w:marRight w:val="0"/>
              <w:marTop w:val="0"/>
              <w:marBottom w:val="0"/>
              <w:divBdr>
                <w:top w:val="none" w:sz="0" w:space="0" w:color="auto"/>
                <w:left w:val="none" w:sz="0" w:space="0" w:color="auto"/>
                <w:bottom w:val="none" w:sz="0" w:space="0" w:color="auto"/>
                <w:right w:val="none" w:sz="0" w:space="0" w:color="auto"/>
              </w:divBdr>
            </w:div>
            <w:div w:id="1544322438">
              <w:marLeft w:val="0"/>
              <w:marRight w:val="0"/>
              <w:marTop w:val="0"/>
              <w:marBottom w:val="0"/>
              <w:divBdr>
                <w:top w:val="none" w:sz="0" w:space="0" w:color="auto"/>
                <w:left w:val="none" w:sz="0" w:space="0" w:color="auto"/>
                <w:bottom w:val="none" w:sz="0" w:space="0" w:color="auto"/>
                <w:right w:val="none" w:sz="0" w:space="0" w:color="auto"/>
              </w:divBdr>
            </w:div>
          </w:divsChild>
        </w:div>
        <w:div w:id="763384856">
          <w:marLeft w:val="0"/>
          <w:marRight w:val="0"/>
          <w:marTop w:val="0"/>
          <w:marBottom w:val="0"/>
          <w:divBdr>
            <w:top w:val="none" w:sz="0" w:space="0" w:color="auto"/>
            <w:left w:val="none" w:sz="0" w:space="0" w:color="auto"/>
            <w:bottom w:val="none" w:sz="0" w:space="0" w:color="auto"/>
            <w:right w:val="none" w:sz="0" w:space="0" w:color="auto"/>
          </w:divBdr>
        </w:div>
        <w:div w:id="766773619">
          <w:marLeft w:val="0"/>
          <w:marRight w:val="0"/>
          <w:marTop w:val="0"/>
          <w:marBottom w:val="0"/>
          <w:divBdr>
            <w:top w:val="none" w:sz="0" w:space="0" w:color="auto"/>
            <w:left w:val="none" w:sz="0" w:space="0" w:color="auto"/>
            <w:bottom w:val="none" w:sz="0" w:space="0" w:color="auto"/>
            <w:right w:val="none" w:sz="0" w:space="0" w:color="auto"/>
          </w:divBdr>
          <w:divsChild>
            <w:div w:id="1979069548">
              <w:marLeft w:val="-75"/>
              <w:marRight w:val="0"/>
              <w:marTop w:val="30"/>
              <w:marBottom w:val="30"/>
              <w:divBdr>
                <w:top w:val="none" w:sz="0" w:space="0" w:color="auto"/>
                <w:left w:val="none" w:sz="0" w:space="0" w:color="auto"/>
                <w:bottom w:val="none" w:sz="0" w:space="0" w:color="auto"/>
                <w:right w:val="none" w:sz="0" w:space="0" w:color="auto"/>
              </w:divBdr>
              <w:divsChild>
                <w:div w:id="6251387">
                  <w:marLeft w:val="0"/>
                  <w:marRight w:val="0"/>
                  <w:marTop w:val="0"/>
                  <w:marBottom w:val="0"/>
                  <w:divBdr>
                    <w:top w:val="none" w:sz="0" w:space="0" w:color="auto"/>
                    <w:left w:val="none" w:sz="0" w:space="0" w:color="auto"/>
                    <w:bottom w:val="none" w:sz="0" w:space="0" w:color="auto"/>
                    <w:right w:val="none" w:sz="0" w:space="0" w:color="auto"/>
                  </w:divBdr>
                  <w:divsChild>
                    <w:div w:id="268128455">
                      <w:marLeft w:val="0"/>
                      <w:marRight w:val="0"/>
                      <w:marTop w:val="0"/>
                      <w:marBottom w:val="0"/>
                      <w:divBdr>
                        <w:top w:val="none" w:sz="0" w:space="0" w:color="auto"/>
                        <w:left w:val="none" w:sz="0" w:space="0" w:color="auto"/>
                        <w:bottom w:val="none" w:sz="0" w:space="0" w:color="auto"/>
                        <w:right w:val="none" w:sz="0" w:space="0" w:color="auto"/>
                      </w:divBdr>
                    </w:div>
                  </w:divsChild>
                </w:div>
                <w:div w:id="18555747">
                  <w:marLeft w:val="0"/>
                  <w:marRight w:val="0"/>
                  <w:marTop w:val="0"/>
                  <w:marBottom w:val="0"/>
                  <w:divBdr>
                    <w:top w:val="none" w:sz="0" w:space="0" w:color="auto"/>
                    <w:left w:val="none" w:sz="0" w:space="0" w:color="auto"/>
                    <w:bottom w:val="none" w:sz="0" w:space="0" w:color="auto"/>
                    <w:right w:val="none" w:sz="0" w:space="0" w:color="auto"/>
                  </w:divBdr>
                  <w:divsChild>
                    <w:div w:id="1489130248">
                      <w:marLeft w:val="0"/>
                      <w:marRight w:val="0"/>
                      <w:marTop w:val="0"/>
                      <w:marBottom w:val="0"/>
                      <w:divBdr>
                        <w:top w:val="none" w:sz="0" w:space="0" w:color="auto"/>
                        <w:left w:val="none" w:sz="0" w:space="0" w:color="auto"/>
                        <w:bottom w:val="none" w:sz="0" w:space="0" w:color="auto"/>
                        <w:right w:val="none" w:sz="0" w:space="0" w:color="auto"/>
                      </w:divBdr>
                    </w:div>
                  </w:divsChild>
                </w:div>
                <w:div w:id="72286475">
                  <w:marLeft w:val="0"/>
                  <w:marRight w:val="0"/>
                  <w:marTop w:val="0"/>
                  <w:marBottom w:val="0"/>
                  <w:divBdr>
                    <w:top w:val="none" w:sz="0" w:space="0" w:color="auto"/>
                    <w:left w:val="none" w:sz="0" w:space="0" w:color="auto"/>
                    <w:bottom w:val="none" w:sz="0" w:space="0" w:color="auto"/>
                    <w:right w:val="none" w:sz="0" w:space="0" w:color="auto"/>
                  </w:divBdr>
                  <w:divsChild>
                    <w:div w:id="49235089">
                      <w:marLeft w:val="0"/>
                      <w:marRight w:val="0"/>
                      <w:marTop w:val="0"/>
                      <w:marBottom w:val="0"/>
                      <w:divBdr>
                        <w:top w:val="none" w:sz="0" w:space="0" w:color="auto"/>
                        <w:left w:val="none" w:sz="0" w:space="0" w:color="auto"/>
                        <w:bottom w:val="none" w:sz="0" w:space="0" w:color="auto"/>
                        <w:right w:val="none" w:sz="0" w:space="0" w:color="auto"/>
                      </w:divBdr>
                    </w:div>
                  </w:divsChild>
                </w:div>
                <w:div w:id="88746152">
                  <w:marLeft w:val="0"/>
                  <w:marRight w:val="0"/>
                  <w:marTop w:val="0"/>
                  <w:marBottom w:val="0"/>
                  <w:divBdr>
                    <w:top w:val="none" w:sz="0" w:space="0" w:color="auto"/>
                    <w:left w:val="none" w:sz="0" w:space="0" w:color="auto"/>
                    <w:bottom w:val="none" w:sz="0" w:space="0" w:color="auto"/>
                    <w:right w:val="none" w:sz="0" w:space="0" w:color="auto"/>
                  </w:divBdr>
                  <w:divsChild>
                    <w:div w:id="459306019">
                      <w:marLeft w:val="0"/>
                      <w:marRight w:val="0"/>
                      <w:marTop w:val="0"/>
                      <w:marBottom w:val="0"/>
                      <w:divBdr>
                        <w:top w:val="none" w:sz="0" w:space="0" w:color="auto"/>
                        <w:left w:val="none" w:sz="0" w:space="0" w:color="auto"/>
                        <w:bottom w:val="none" w:sz="0" w:space="0" w:color="auto"/>
                        <w:right w:val="none" w:sz="0" w:space="0" w:color="auto"/>
                      </w:divBdr>
                    </w:div>
                  </w:divsChild>
                </w:div>
                <w:div w:id="100105922">
                  <w:marLeft w:val="0"/>
                  <w:marRight w:val="0"/>
                  <w:marTop w:val="0"/>
                  <w:marBottom w:val="0"/>
                  <w:divBdr>
                    <w:top w:val="none" w:sz="0" w:space="0" w:color="auto"/>
                    <w:left w:val="none" w:sz="0" w:space="0" w:color="auto"/>
                    <w:bottom w:val="none" w:sz="0" w:space="0" w:color="auto"/>
                    <w:right w:val="none" w:sz="0" w:space="0" w:color="auto"/>
                  </w:divBdr>
                  <w:divsChild>
                    <w:div w:id="119961895">
                      <w:marLeft w:val="0"/>
                      <w:marRight w:val="0"/>
                      <w:marTop w:val="0"/>
                      <w:marBottom w:val="0"/>
                      <w:divBdr>
                        <w:top w:val="none" w:sz="0" w:space="0" w:color="auto"/>
                        <w:left w:val="none" w:sz="0" w:space="0" w:color="auto"/>
                        <w:bottom w:val="none" w:sz="0" w:space="0" w:color="auto"/>
                        <w:right w:val="none" w:sz="0" w:space="0" w:color="auto"/>
                      </w:divBdr>
                    </w:div>
                  </w:divsChild>
                </w:div>
                <w:div w:id="110366674">
                  <w:marLeft w:val="0"/>
                  <w:marRight w:val="0"/>
                  <w:marTop w:val="0"/>
                  <w:marBottom w:val="0"/>
                  <w:divBdr>
                    <w:top w:val="none" w:sz="0" w:space="0" w:color="auto"/>
                    <w:left w:val="none" w:sz="0" w:space="0" w:color="auto"/>
                    <w:bottom w:val="none" w:sz="0" w:space="0" w:color="auto"/>
                    <w:right w:val="none" w:sz="0" w:space="0" w:color="auto"/>
                  </w:divBdr>
                  <w:divsChild>
                    <w:div w:id="1518688436">
                      <w:marLeft w:val="0"/>
                      <w:marRight w:val="0"/>
                      <w:marTop w:val="0"/>
                      <w:marBottom w:val="0"/>
                      <w:divBdr>
                        <w:top w:val="none" w:sz="0" w:space="0" w:color="auto"/>
                        <w:left w:val="none" w:sz="0" w:space="0" w:color="auto"/>
                        <w:bottom w:val="none" w:sz="0" w:space="0" w:color="auto"/>
                        <w:right w:val="none" w:sz="0" w:space="0" w:color="auto"/>
                      </w:divBdr>
                    </w:div>
                  </w:divsChild>
                </w:div>
                <w:div w:id="194277693">
                  <w:marLeft w:val="0"/>
                  <w:marRight w:val="0"/>
                  <w:marTop w:val="0"/>
                  <w:marBottom w:val="0"/>
                  <w:divBdr>
                    <w:top w:val="none" w:sz="0" w:space="0" w:color="auto"/>
                    <w:left w:val="none" w:sz="0" w:space="0" w:color="auto"/>
                    <w:bottom w:val="none" w:sz="0" w:space="0" w:color="auto"/>
                    <w:right w:val="none" w:sz="0" w:space="0" w:color="auto"/>
                  </w:divBdr>
                  <w:divsChild>
                    <w:div w:id="824007697">
                      <w:marLeft w:val="0"/>
                      <w:marRight w:val="0"/>
                      <w:marTop w:val="0"/>
                      <w:marBottom w:val="0"/>
                      <w:divBdr>
                        <w:top w:val="none" w:sz="0" w:space="0" w:color="auto"/>
                        <w:left w:val="none" w:sz="0" w:space="0" w:color="auto"/>
                        <w:bottom w:val="none" w:sz="0" w:space="0" w:color="auto"/>
                        <w:right w:val="none" w:sz="0" w:space="0" w:color="auto"/>
                      </w:divBdr>
                    </w:div>
                  </w:divsChild>
                </w:div>
                <w:div w:id="238758321">
                  <w:marLeft w:val="0"/>
                  <w:marRight w:val="0"/>
                  <w:marTop w:val="0"/>
                  <w:marBottom w:val="0"/>
                  <w:divBdr>
                    <w:top w:val="none" w:sz="0" w:space="0" w:color="auto"/>
                    <w:left w:val="none" w:sz="0" w:space="0" w:color="auto"/>
                    <w:bottom w:val="none" w:sz="0" w:space="0" w:color="auto"/>
                    <w:right w:val="none" w:sz="0" w:space="0" w:color="auto"/>
                  </w:divBdr>
                  <w:divsChild>
                    <w:div w:id="728386415">
                      <w:marLeft w:val="0"/>
                      <w:marRight w:val="0"/>
                      <w:marTop w:val="0"/>
                      <w:marBottom w:val="0"/>
                      <w:divBdr>
                        <w:top w:val="none" w:sz="0" w:space="0" w:color="auto"/>
                        <w:left w:val="none" w:sz="0" w:space="0" w:color="auto"/>
                        <w:bottom w:val="none" w:sz="0" w:space="0" w:color="auto"/>
                        <w:right w:val="none" w:sz="0" w:space="0" w:color="auto"/>
                      </w:divBdr>
                    </w:div>
                  </w:divsChild>
                </w:div>
                <w:div w:id="245968224">
                  <w:marLeft w:val="0"/>
                  <w:marRight w:val="0"/>
                  <w:marTop w:val="0"/>
                  <w:marBottom w:val="0"/>
                  <w:divBdr>
                    <w:top w:val="none" w:sz="0" w:space="0" w:color="auto"/>
                    <w:left w:val="none" w:sz="0" w:space="0" w:color="auto"/>
                    <w:bottom w:val="none" w:sz="0" w:space="0" w:color="auto"/>
                    <w:right w:val="none" w:sz="0" w:space="0" w:color="auto"/>
                  </w:divBdr>
                  <w:divsChild>
                    <w:div w:id="1085955005">
                      <w:marLeft w:val="0"/>
                      <w:marRight w:val="0"/>
                      <w:marTop w:val="0"/>
                      <w:marBottom w:val="0"/>
                      <w:divBdr>
                        <w:top w:val="none" w:sz="0" w:space="0" w:color="auto"/>
                        <w:left w:val="none" w:sz="0" w:space="0" w:color="auto"/>
                        <w:bottom w:val="none" w:sz="0" w:space="0" w:color="auto"/>
                        <w:right w:val="none" w:sz="0" w:space="0" w:color="auto"/>
                      </w:divBdr>
                    </w:div>
                  </w:divsChild>
                </w:div>
                <w:div w:id="276915660">
                  <w:marLeft w:val="0"/>
                  <w:marRight w:val="0"/>
                  <w:marTop w:val="0"/>
                  <w:marBottom w:val="0"/>
                  <w:divBdr>
                    <w:top w:val="none" w:sz="0" w:space="0" w:color="auto"/>
                    <w:left w:val="none" w:sz="0" w:space="0" w:color="auto"/>
                    <w:bottom w:val="none" w:sz="0" w:space="0" w:color="auto"/>
                    <w:right w:val="none" w:sz="0" w:space="0" w:color="auto"/>
                  </w:divBdr>
                  <w:divsChild>
                    <w:div w:id="330524903">
                      <w:marLeft w:val="0"/>
                      <w:marRight w:val="0"/>
                      <w:marTop w:val="0"/>
                      <w:marBottom w:val="0"/>
                      <w:divBdr>
                        <w:top w:val="none" w:sz="0" w:space="0" w:color="auto"/>
                        <w:left w:val="none" w:sz="0" w:space="0" w:color="auto"/>
                        <w:bottom w:val="none" w:sz="0" w:space="0" w:color="auto"/>
                        <w:right w:val="none" w:sz="0" w:space="0" w:color="auto"/>
                      </w:divBdr>
                    </w:div>
                  </w:divsChild>
                </w:div>
                <w:div w:id="291402146">
                  <w:marLeft w:val="0"/>
                  <w:marRight w:val="0"/>
                  <w:marTop w:val="0"/>
                  <w:marBottom w:val="0"/>
                  <w:divBdr>
                    <w:top w:val="none" w:sz="0" w:space="0" w:color="auto"/>
                    <w:left w:val="none" w:sz="0" w:space="0" w:color="auto"/>
                    <w:bottom w:val="none" w:sz="0" w:space="0" w:color="auto"/>
                    <w:right w:val="none" w:sz="0" w:space="0" w:color="auto"/>
                  </w:divBdr>
                  <w:divsChild>
                    <w:div w:id="1605260031">
                      <w:marLeft w:val="0"/>
                      <w:marRight w:val="0"/>
                      <w:marTop w:val="0"/>
                      <w:marBottom w:val="0"/>
                      <w:divBdr>
                        <w:top w:val="none" w:sz="0" w:space="0" w:color="auto"/>
                        <w:left w:val="none" w:sz="0" w:space="0" w:color="auto"/>
                        <w:bottom w:val="none" w:sz="0" w:space="0" w:color="auto"/>
                        <w:right w:val="none" w:sz="0" w:space="0" w:color="auto"/>
                      </w:divBdr>
                    </w:div>
                  </w:divsChild>
                </w:div>
                <w:div w:id="301231713">
                  <w:marLeft w:val="0"/>
                  <w:marRight w:val="0"/>
                  <w:marTop w:val="0"/>
                  <w:marBottom w:val="0"/>
                  <w:divBdr>
                    <w:top w:val="none" w:sz="0" w:space="0" w:color="auto"/>
                    <w:left w:val="none" w:sz="0" w:space="0" w:color="auto"/>
                    <w:bottom w:val="none" w:sz="0" w:space="0" w:color="auto"/>
                    <w:right w:val="none" w:sz="0" w:space="0" w:color="auto"/>
                  </w:divBdr>
                  <w:divsChild>
                    <w:div w:id="829978339">
                      <w:marLeft w:val="0"/>
                      <w:marRight w:val="0"/>
                      <w:marTop w:val="0"/>
                      <w:marBottom w:val="0"/>
                      <w:divBdr>
                        <w:top w:val="none" w:sz="0" w:space="0" w:color="auto"/>
                        <w:left w:val="none" w:sz="0" w:space="0" w:color="auto"/>
                        <w:bottom w:val="none" w:sz="0" w:space="0" w:color="auto"/>
                        <w:right w:val="none" w:sz="0" w:space="0" w:color="auto"/>
                      </w:divBdr>
                    </w:div>
                  </w:divsChild>
                </w:div>
                <w:div w:id="314988191">
                  <w:marLeft w:val="0"/>
                  <w:marRight w:val="0"/>
                  <w:marTop w:val="0"/>
                  <w:marBottom w:val="0"/>
                  <w:divBdr>
                    <w:top w:val="none" w:sz="0" w:space="0" w:color="auto"/>
                    <w:left w:val="none" w:sz="0" w:space="0" w:color="auto"/>
                    <w:bottom w:val="none" w:sz="0" w:space="0" w:color="auto"/>
                    <w:right w:val="none" w:sz="0" w:space="0" w:color="auto"/>
                  </w:divBdr>
                  <w:divsChild>
                    <w:div w:id="249896872">
                      <w:marLeft w:val="0"/>
                      <w:marRight w:val="0"/>
                      <w:marTop w:val="0"/>
                      <w:marBottom w:val="0"/>
                      <w:divBdr>
                        <w:top w:val="none" w:sz="0" w:space="0" w:color="auto"/>
                        <w:left w:val="none" w:sz="0" w:space="0" w:color="auto"/>
                        <w:bottom w:val="none" w:sz="0" w:space="0" w:color="auto"/>
                        <w:right w:val="none" w:sz="0" w:space="0" w:color="auto"/>
                      </w:divBdr>
                    </w:div>
                  </w:divsChild>
                </w:div>
                <w:div w:id="336152928">
                  <w:marLeft w:val="0"/>
                  <w:marRight w:val="0"/>
                  <w:marTop w:val="0"/>
                  <w:marBottom w:val="0"/>
                  <w:divBdr>
                    <w:top w:val="none" w:sz="0" w:space="0" w:color="auto"/>
                    <w:left w:val="none" w:sz="0" w:space="0" w:color="auto"/>
                    <w:bottom w:val="none" w:sz="0" w:space="0" w:color="auto"/>
                    <w:right w:val="none" w:sz="0" w:space="0" w:color="auto"/>
                  </w:divBdr>
                  <w:divsChild>
                    <w:div w:id="1673606325">
                      <w:marLeft w:val="0"/>
                      <w:marRight w:val="0"/>
                      <w:marTop w:val="0"/>
                      <w:marBottom w:val="0"/>
                      <w:divBdr>
                        <w:top w:val="none" w:sz="0" w:space="0" w:color="auto"/>
                        <w:left w:val="none" w:sz="0" w:space="0" w:color="auto"/>
                        <w:bottom w:val="none" w:sz="0" w:space="0" w:color="auto"/>
                        <w:right w:val="none" w:sz="0" w:space="0" w:color="auto"/>
                      </w:divBdr>
                    </w:div>
                  </w:divsChild>
                </w:div>
                <w:div w:id="356202608">
                  <w:marLeft w:val="0"/>
                  <w:marRight w:val="0"/>
                  <w:marTop w:val="0"/>
                  <w:marBottom w:val="0"/>
                  <w:divBdr>
                    <w:top w:val="none" w:sz="0" w:space="0" w:color="auto"/>
                    <w:left w:val="none" w:sz="0" w:space="0" w:color="auto"/>
                    <w:bottom w:val="none" w:sz="0" w:space="0" w:color="auto"/>
                    <w:right w:val="none" w:sz="0" w:space="0" w:color="auto"/>
                  </w:divBdr>
                  <w:divsChild>
                    <w:div w:id="1224485161">
                      <w:marLeft w:val="0"/>
                      <w:marRight w:val="0"/>
                      <w:marTop w:val="0"/>
                      <w:marBottom w:val="0"/>
                      <w:divBdr>
                        <w:top w:val="none" w:sz="0" w:space="0" w:color="auto"/>
                        <w:left w:val="none" w:sz="0" w:space="0" w:color="auto"/>
                        <w:bottom w:val="none" w:sz="0" w:space="0" w:color="auto"/>
                        <w:right w:val="none" w:sz="0" w:space="0" w:color="auto"/>
                      </w:divBdr>
                    </w:div>
                  </w:divsChild>
                </w:div>
                <w:div w:id="379063394">
                  <w:marLeft w:val="0"/>
                  <w:marRight w:val="0"/>
                  <w:marTop w:val="0"/>
                  <w:marBottom w:val="0"/>
                  <w:divBdr>
                    <w:top w:val="none" w:sz="0" w:space="0" w:color="auto"/>
                    <w:left w:val="none" w:sz="0" w:space="0" w:color="auto"/>
                    <w:bottom w:val="none" w:sz="0" w:space="0" w:color="auto"/>
                    <w:right w:val="none" w:sz="0" w:space="0" w:color="auto"/>
                  </w:divBdr>
                  <w:divsChild>
                    <w:div w:id="1325666773">
                      <w:marLeft w:val="0"/>
                      <w:marRight w:val="0"/>
                      <w:marTop w:val="0"/>
                      <w:marBottom w:val="0"/>
                      <w:divBdr>
                        <w:top w:val="none" w:sz="0" w:space="0" w:color="auto"/>
                        <w:left w:val="none" w:sz="0" w:space="0" w:color="auto"/>
                        <w:bottom w:val="none" w:sz="0" w:space="0" w:color="auto"/>
                        <w:right w:val="none" w:sz="0" w:space="0" w:color="auto"/>
                      </w:divBdr>
                    </w:div>
                  </w:divsChild>
                </w:div>
                <w:div w:id="400518802">
                  <w:marLeft w:val="0"/>
                  <w:marRight w:val="0"/>
                  <w:marTop w:val="0"/>
                  <w:marBottom w:val="0"/>
                  <w:divBdr>
                    <w:top w:val="none" w:sz="0" w:space="0" w:color="auto"/>
                    <w:left w:val="none" w:sz="0" w:space="0" w:color="auto"/>
                    <w:bottom w:val="none" w:sz="0" w:space="0" w:color="auto"/>
                    <w:right w:val="none" w:sz="0" w:space="0" w:color="auto"/>
                  </w:divBdr>
                  <w:divsChild>
                    <w:div w:id="1745376483">
                      <w:marLeft w:val="0"/>
                      <w:marRight w:val="0"/>
                      <w:marTop w:val="0"/>
                      <w:marBottom w:val="0"/>
                      <w:divBdr>
                        <w:top w:val="none" w:sz="0" w:space="0" w:color="auto"/>
                        <w:left w:val="none" w:sz="0" w:space="0" w:color="auto"/>
                        <w:bottom w:val="none" w:sz="0" w:space="0" w:color="auto"/>
                        <w:right w:val="none" w:sz="0" w:space="0" w:color="auto"/>
                      </w:divBdr>
                    </w:div>
                  </w:divsChild>
                </w:div>
                <w:div w:id="417870064">
                  <w:marLeft w:val="0"/>
                  <w:marRight w:val="0"/>
                  <w:marTop w:val="0"/>
                  <w:marBottom w:val="0"/>
                  <w:divBdr>
                    <w:top w:val="none" w:sz="0" w:space="0" w:color="auto"/>
                    <w:left w:val="none" w:sz="0" w:space="0" w:color="auto"/>
                    <w:bottom w:val="none" w:sz="0" w:space="0" w:color="auto"/>
                    <w:right w:val="none" w:sz="0" w:space="0" w:color="auto"/>
                  </w:divBdr>
                  <w:divsChild>
                    <w:div w:id="544754417">
                      <w:marLeft w:val="0"/>
                      <w:marRight w:val="0"/>
                      <w:marTop w:val="0"/>
                      <w:marBottom w:val="0"/>
                      <w:divBdr>
                        <w:top w:val="none" w:sz="0" w:space="0" w:color="auto"/>
                        <w:left w:val="none" w:sz="0" w:space="0" w:color="auto"/>
                        <w:bottom w:val="none" w:sz="0" w:space="0" w:color="auto"/>
                        <w:right w:val="none" w:sz="0" w:space="0" w:color="auto"/>
                      </w:divBdr>
                    </w:div>
                  </w:divsChild>
                </w:div>
                <w:div w:id="436566599">
                  <w:marLeft w:val="0"/>
                  <w:marRight w:val="0"/>
                  <w:marTop w:val="0"/>
                  <w:marBottom w:val="0"/>
                  <w:divBdr>
                    <w:top w:val="none" w:sz="0" w:space="0" w:color="auto"/>
                    <w:left w:val="none" w:sz="0" w:space="0" w:color="auto"/>
                    <w:bottom w:val="none" w:sz="0" w:space="0" w:color="auto"/>
                    <w:right w:val="none" w:sz="0" w:space="0" w:color="auto"/>
                  </w:divBdr>
                  <w:divsChild>
                    <w:div w:id="578441092">
                      <w:marLeft w:val="0"/>
                      <w:marRight w:val="0"/>
                      <w:marTop w:val="0"/>
                      <w:marBottom w:val="0"/>
                      <w:divBdr>
                        <w:top w:val="none" w:sz="0" w:space="0" w:color="auto"/>
                        <w:left w:val="none" w:sz="0" w:space="0" w:color="auto"/>
                        <w:bottom w:val="none" w:sz="0" w:space="0" w:color="auto"/>
                        <w:right w:val="none" w:sz="0" w:space="0" w:color="auto"/>
                      </w:divBdr>
                    </w:div>
                  </w:divsChild>
                </w:div>
                <w:div w:id="450054627">
                  <w:marLeft w:val="0"/>
                  <w:marRight w:val="0"/>
                  <w:marTop w:val="0"/>
                  <w:marBottom w:val="0"/>
                  <w:divBdr>
                    <w:top w:val="none" w:sz="0" w:space="0" w:color="auto"/>
                    <w:left w:val="none" w:sz="0" w:space="0" w:color="auto"/>
                    <w:bottom w:val="none" w:sz="0" w:space="0" w:color="auto"/>
                    <w:right w:val="none" w:sz="0" w:space="0" w:color="auto"/>
                  </w:divBdr>
                  <w:divsChild>
                    <w:div w:id="1500804885">
                      <w:marLeft w:val="0"/>
                      <w:marRight w:val="0"/>
                      <w:marTop w:val="0"/>
                      <w:marBottom w:val="0"/>
                      <w:divBdr>
                        <w:top w:val="none" w:sz="0" w:space="0" w:color="auto"/>
                        <w:left w:val="none" w:sz="0" w:space="0" w:color="auto"/>
                        <w:bottom w:val="none" w:sz="0" w:space="0" w:color="auto"/>
                        <w:right w:val="none" w:sz="0" w:space="0" w:color="auto"/>
                      </w:divBdr>
                    </w:div>
                  </w:divsChild>
                </w:div>
                <w:div w:id="459307212">
                  <w:marLeft w:val="0"/>
                  <w:marRight w:val="0"/>
                  <w:marTop w:val="0"/>
                  <w:marBottom w:val="0"/>
                  <w:divBdr>
                    <w:top w:val="none" w:sz="0" w:space="0" w:color="auto"/>
                    <w:left w:val="none" w:sz="0" w:space="0" w:color="auto"/>
                    <w:bottom w:val="none" w:sz="0" w:space="0" w:color="auto"/>
                    <w:right w:val="none" w:sz="0" w:space="0" w:color="auto"/>
                  </w:divBdr>
                  <w:divsChild>
                    <w:div w:id="1627270645">
                      <w:marLeft w:val="0"/>
                      <w:marRight w:val="0"/>
                      <w:marTop w:val="0"/>
                      <w:marBottom w:val="0"/>
                      <w:divBdr>
                        <w:top w:val="none" w:sz="0" w:space="0" w:color="auto"/>
                        <w:left w:val="none" w:sz="0" w:space="0" w:color="auto"/>
                        <w:bottom w:val="none" w:sz="0" w:space="0" w:color="auto"/>
                        <w:right w:val="none" w:sz="0" w:space="0" w:color="auto"/>
                      </w:divBdr>
                    </w:div>
                  </w:divsChild>
                </w:div>
                <w:div w:id="470828562">
                  <w:marLeft w:val="0"/>
                  <w:marRight w:val="0"/>
                  <w:marTop w:val="0"/>
                  <w:marBottom w:val="0"/>
                  <w:divBdr>
                    <w:top w:val="none" w:sz="0" w:space="0" w:color="auto"/>
                    <w:left w:val="none" w:sz="0" w:space="0" w:color="auto"/>
                    <w:bottom w:val="none" w:sz="0" w:space="0" w:color="auto"/>
                    <w:right w:val="none" w:sz="0" w:space="0" w:color="auto"/>
                  </w:divBdr>
                  <w:divsChild>
                    <w:div w:id="343745509">
                      <w:marLeft w:val="0"/>
                      <w:marRight w:val="0"/>
                      <w:marTop w:val="0"/>
                      <w:marBottom w:val="0"/>
                      <w:divBdr>
                        <w:top w:val="none" w:sz="0" w:space="0" w:color="auto"/>
                        <w:left w:val="none" w:sz="0" w:space="0" w:color="auto"/>
                        <w:bottom w:val="none" w:sz="0" w:space="0" w:color="auto"/>
                        <w:right w:val="none" w:sz="0" w:space="0" w:color="auto"/>
                      </w:divBdr>
                    </w:div>
                  </w:divsChild>
                </w:div>
                <w:div w:id="477192971">
                  <w:marLeft w:val="0"/>
                  <w:marRight w:val="0"/>
                  <w:marTop w:val="0"/>
                  <w:marBottom w:val="0"/>
                  <w:divBdr>
                    <w:top w:val="none" w:sz="0" w:space="0" w:color="auto"/>
                    <w:left w:val="none" w:sz="0" w:space="0" w:color="auto"/>
                    <w:bottom w:val="none" w:sz="0" w:space="0" w:color="auto"/>
                    <w:right w:val="none" w:sz="0" w:space="0" w:color="auto"/>
                  </w:divBdr>
                  <w:divsChild>
                    <w:div w:id="8609312">
                      <w:marLeft w:val="0"/>
                      <w:marRight w:val="0"/>
                      <w:marTop w:val="0"/>
                      <w:marBottom w:val="0"/>
                      <w:divBdr>
                        <w:top w:val="none" w:sz="0" w:space="0" w:color="auto"/>
                        <w:left w:val="none" w:sz="0" w:space="0" w:color="auto"/>
                        <w:bottom w:val="none" w:sz="0" w:space="0" w:color="auto"/>
                        <w:right w:val="none" w:sz="0" w:space="0" w:color="auto"/>
                      </w:divBdr>
                    </w:div>
                  </w:divsChild>
                </w:div>
                <w:div w:id="491062263">
                  <w:marLeft w:val="0"/>
                  <w:marRight w:val="0"/>
                  <w:marTop w:val="0"/>
                  <w:marBottom w:val="0"/>
                  <w:divBdr>
                    <w:top w:val="none" w:sz="0" w:space="0" w:color="auto"/>
                    <w:left w:val="none" w:sz="0" w:space="0" w:color="auto"/>
                    <w:bottom w:val="none" w:sz="0" w:space="0" w:color="auto"/>
                    <w:right w:val="none" w:sz="0" w:space="0" w:color="auto"/>
                  </w:divBdr>
                  <w:divsChild>
                    <w:div w:id="860168632">
                      <w:marLeft w:val="0"/>
                      <w:marRight w:val="0"/>
                      <w:marTop w:val="0"/>
                      <w:marBottom w:val="0"/>
                      <w:divBdr>
                        <w:top w:val="none" w:sz="0" w:space="0" w:color="auto"/>
                        <w:left w:val="none" w:sz="0" w:space="0" w:color="auto"/>
                        <w:bottom w:val="none" w:sz="0" w:space="0" w:color="auto"/>
                        <w:right w:val="none" w:sz="0" w:space="0" w:color="auto"/>
                      </w:divBdr>
                    </w:div>
                  </w:divsChild>
                </w:div>
                <w:div w:id="491677681">
                  <w:marLeft w:val="0"/>
                  <w:marRight w:val="0"/>
                  <w:marTop w:val="0"/>
                  <w:marBottom w:val="0"/>
                  <w:divBdr>
                    <w:top w:val="none" w:sz="0" w:space="0" w:color="auto"/>
                    <w:left w:val="none" w:sz="0" w:space="0" w:color="auto"/>
                    <w:bottom w:val="none" w:sz="0" w:space="0" w:color="auto"/>
                    <w:right w:val="none" w:sz="0" w:space="0" w:color="auto"/>
                  </w:divBdr>
                  <w:divsChild>
                    <w:div w:id="405030564">
                      <w:marLeft w:val="0"/>
                      <w:marRight w:val="0"/>
                      <w:marTop w:val="0"/>
                      <w:marBottom w:val="0"/>
                      <w:divBdr>
                        <w:top w:val="none" w:sz="0" w:space="0" w:color="auto"/>
                        <w:left w:val="none" w:sz="0" w:space="0" w:color="auto"/>
                        <w:bottom w:val="none" w:sz="0" w:space="0" w:color="auto"/>
                        <w:right w:val="none" w:sz="0" w:space="0" w:color="auto"/>
                      </w:divBdr>
                    </w:div>
                  </w:divsChild>
                </w:div>
                <w:div w:id="566645459">
                  <w:marLeft w:val="0"/>
                  <w:marRight w:val="0"/>
                  <w:marTop w:val="0"/>
                  <w:marBottom w:val="0"/>
                  <w:divBdr>
                    <w:top w:val="none" w:sz="0" w:space="0" w:color="auto"/>
                    <w:left w:val="none" w:sz="0" w:space="0" w:color="auto"/>
                    <w:bottom w:val="none" w:sz="0" w:space="0" w:color="auto"/>
                    <w:right w:val="none" w:sz="0" w:space="0" w:color="auto"/>
                  </w:divBdr>
                  <w:divsChild>
                    <w:div w:id="583759244">
                      <w:marLeft w:val="0"/>
                      <w:marRight w:val="0"/>
                      <w:marTop w:val="0"/>
                      <w:marBottom w:val="0"/>
                      <w:divBdr>
                        <w:top w:val="none" w:sz="0" w:space="0" w:color="auto"/>
                        <w:left w:val="none" w:sz="0" w:space="0" w:color="auto"/>
                        <w:bottom w:val="none" w:sz="0" w:space="0" w:color="auto"/>
                        <w:right w:val="none" w:sz="0" w:space="0" w:color="auto"/>
                      </w:divBdr>
                    </w:div>
                  </w:divsChild>
                </w:div>
                <w:div w:id="578636571">
                  <w:marLeft w:val="0"/>
                  <w:marRight w:val="0"/>
                  <w:marTop w:val="0"/>
                  <w:marBottom w:val="0"/>
                  <w:divBdr>
                    <w:top w:val="none" w:sz="0" w:space="0" w:color="auto"/>
                    <w:left w:val="none" w:sz="0" w:space="0" w:color="auto"/>
                    <w:bottom w:val="none" w:sz="0" w:space="0" w:color="auto"/>
                    <w:right w:val="none" w:sz="0" w:space="0" w:color="auto"/>
                  </w:divBdr>
                  <w:divsChild>
                    <w:div w:id="2114863353">
                      <w:marLeft w:val="0"/>
                      <w:marRight w:val="0"/>
                      <w:marTop w:val="0"/>
                      <w:marBottom w:val="0"/>
                      <w:divBdr>
                        <w:top w:val="none" w:sz="0" w:space="0" w:color="auto"/>
                        <w:left w:val="none" w:sz="0" w:space="0" w:color="auto"/>
                        <w:bottom w:val="none" w:sz="0" w:space="0" w:color="auto"/>
                        <w:right w:val="none" w:sz="0" w:space="0" w:color="auto"/>
                      </w:divBdr>
                    </w:div>
                  </w:divsChild>
                </w:div>
                <w:div w:id="673190510">
                  <w:marLeft w:val="0"/>
                  <w:marRight w:val="0"/>
                  <w:marTop w:val="0"/>
                  <w:marBottom w:val="0"/>
                  <w:divBdr>
                    <w:top w:val="none" w:sz="0" w:space="0" w:color="auto"/>
                    <w:left w:val="none" w:sz="0" w:space="0" w:color="auto"/>
                    <w:bottom w:val="none" w:sz="0" w:space="0" w:color="auto"/>
                    <w:right w:val="none" w:sz="0" w:space="0" w:color="auto"/>
                  </w:divBdr>
                  <w:divsChild>
                    <w:div w:id="318659108">
                      <w:marLeft w:val="0"/>
                      <w:marRight w:val="0"/>
                      <w:marTop w:val="0"/>
                      <w:marBottom w:val="0"/>
                      <w:divBdr>
                        <w:top w:val="none" w:sz="0" w:space="0" w:color="auto"/>
                        <w:left w:val="none" w:sz="0" w:space="0" w:color="auto"/>
                        <w:bottom w:val="none" w:sz="0" w:space="0" w:color="auto"/>
                        <w:right w:val="none" w:sz="0" w:space="0" w:color="auto"/>
                      </w:divBdr>
                    </w:div>
                  </w:divsChild>
                </w:div>
                <w:div w:id="688988815">
                  <w:marLeft w:val="0"/>
                  <w:marRight w:val="0"/>
                  <w:marTop w:val="0"/>
                  <w:marBottom w:val="0"/>
                  <w:divBdr>
                    <w:top w:val="none" w:sz="0" w:space="0" w:color="auto"/>
                    <w:left w:val="none" w:sz="0" w:space="0" w:color="auto"/>
                    <w:bottom w:val="none" w:sz="0" w:space="0" w:color="auto"/>
                    <w:right w:val="none" w:sz="0" w:space="0" w:color="auto"/>
                  </w:divBdr>
                  <w:divsChild>
                    <w:div w:id="551616970">
                      <w:marLeft w:val="0"/>
                      <w:marRight w:val="0"/>
                      <w:marTop w:val="0"/>
                      <w:marBottom w:val="0"/>
                      <w:divBdr>
                        <w:top w:val="none" w:sz="0" w:space="0" w:color="auto"/>
                        <w:left w:val="none" w:sz="0" w:space="0" w:color="auto"/>
                        <w:bottom w:val="none" w:sz="0" w:space="0" w:color="auto"/>
                        <w:right w:val="none" w:sz="0" w:space="0" w:color="auto"/>
                      </w:divBdr>
                    </w:div>
                  </w:divsChild>
                </w:div>
                <w:div w:id="694313179">
                  <w:marLeft w:val="0"/>
                  <w:marRight w:val="0"/>
                  <w:marTop w:val="0"/>
                  <w:marBottom w:val="0"/>
                  <w:divBdr>
                    <w:top w:val="none" w:sz="0" w:space="0" w:color="auto"/>
                    <w:left w:val="none" w:sz="0" w:space="0" w:color="auto"/>
                    <w:bottom w:val="none" w:sz="0" w:space="0" w:color="auto"/>
                    <w:right w:val="none" w:sz="0" w:space="0" w:color="auto"/>
                  </w:divBdr>
                  <w:divsChild>
                    <w:div w:id="1854300945">
                      <w:marLeft w:val="0"/>
                      <w:marRight w:val="0"/>
                      <w:marTop w:val="0"/>
                      <w:marBottom w:val="0"/>
                      <w:divBdr>
                        <w:top w:val="none" w:sz="0" w:space="0" w:color="auto"/>
                        <w:left w:val="none" w:sz="0" w:space="0" w:color="auto"/>
                        <w:bottom w:val="none" w:sz="0" w:space="0" w:color="auto"/>
                        <w:right w:val="none" w:sz="0" w:space="0" w:color="auto"/>
                      </w:divBdr>
                    </w:div>
                  </w:divsChild>
                </w:div>
                <w:div w:id="716006266">
                  <w:marLeft w:val="0"/>
                  <w:marRight w:val="0"/>
                  <w:marTop w:val="0"/>
                  <w:marBottom w:val="0"/>
                  <w:divBdr>
                    <w:top w:val="none" w:sz="0" w:space="0" w:color="auto"/>
                    <w:left w:val="none" w:sz="0" w:space="0" w:color="auto"/>
                    <w:bottom w:val="none" w:sz="0" w:space="0" w:color="auto"/>
                    <w:right w:val="none" w:sz="0" w:space="0" w:color="auto"/>
                  </w:divBdr>
                  <w:divsChild>
                    <w:div w:id="1539783855">
                      <w:marLeft w:val="0"/>
                      <w:marRight w:val="0"/>
                      <w:marTop w:val="0"/>
                      <w:marBottom w:val="0"/>
                      <w:divBdr>
                        <w:top w:val="none" w:sz="0" w:space="0" w:color="auto"/>
                        <w:left w:val="none" w:sz="0" w:space="0" w:color="auto"/>
                        <w:bottom w:val="none" w:sz="0" w:space="0" w:color="auto"/>
                        <w:right w:val="none" w:sz="0" w:space="0" w:color="auto"/>
                      </w:divBdr>
                    </w:div>
                  </w:divsChild>
                </w:div>
                <w:div w:id="724136248">
                  <w:marLeft w:val="0"/>
                  <w:marRight w:val="0"/>
                  <w:marTop w:val="0"/>
                  <w:marBottom w:val="0"/>
                  <w:divBdr>
                    <w:top w:val="none" w:sz="0" w:space="0" w:color="auto"/>
                    <w:left w:val="none" w:sz="0" w:space="0" w:color="auto"/>
                    <w:bottom w:val="none" w:sz="0" w:space="0" w:color="auto"/>
                    <w:right w:val="none" w:sz="0" w:space="0" w:color="auto"/>
                  </w:divBdr>
                  <w:divsChild>
                    <w:div w:id="1263954332">
                      <w:marLeft w:val="0"/>
                      <w:marRight w:val="0"/>
                      <w:marTop w:val="0"/>
                      <w:marBottom w:val="0"/>
                      <w:divBdr>
                        <w:top w:val="none" w:sz="0" w:space="0" w:color="auto"/>
                        <w:left w:val="none" w:sz="0" w:space="0" w:color="auto"/>
                        <w:bottom w:val="none" w:sz="0" w:space="0" w:color="auto"/>
                        <w:right w:val="none" w:sz="0" w:space="0" w:color="auto"/>
                      </w:divBdr>
                    </w:div>
                  </w:divsChild>
                </w:div>
                <w:div w:id="739408529">
                  <w:marLeft w:val="0"/>
                  <w:marRight w:val="0"/>
                  <w:marTop w:val="0"/>
                  <w:marBottom w:val="0"/>
                  <w:divBdr>
                    <w:top w:val="none" w:sz="0" w:space="0" w:color="auto"/>
                    <w:left w:val="none" w:sz="0" w:space="0" w:color="auto"/>
                    <w:bottom w:val="none" w:sz="0" w:space="0" w:color="auto"/>
                    <w:right w:val="none" w:sz="0" w:space="0" w:color="auto"/>
                  </w:divBdr>
                  <w:divsChild>
                    <w:div w:id="731079261">
                      <w:marLeft w:val="0"/>
                      <w:marRight w:val="0"/>
                      <w:marTop w:val="0"/>
                      <w:marBottom w:val="0"/>
                      <w:divBdr>
                        <w:top w:val="none" w:sz="0" w:space="0" w:color="auto"/>
                        <w:left w:val="none" w:sz="0" w:space="0" w:color="auto"/>
                        <w:bottom w:val="none" w:sz="0" w:space="0" w:color="auto"/>
                        <w:right w:val="none" w:sz="0" w:space="0" w:color="auto"/>
                      </w:divBdr>
                    </w:div>
                  </w:divsChild>
                </w:div>
                <w:div w:id="794762871">
                  <w:marLeft w:val="0"/>
                  <w:marRight w:val="0"/>
                  <w:marTop w:val="0"/>
                  <w:marBottom w:val="0"/>
                  <w:divBdr>
                    <w:top w:val="none" w:sz="0" w:space="0" w:color="auto"/>
                    <w:left w:val="none" w:sz="0" w:space="0" w:color="auto"/>
                    <w:bottom w:val="none" w:sz="0" w:space="0" w:color="auto"/>
                    <w:right w:val="none" w:sz="0" w:space="0" w:color="auto"/>
                  </w:divBdr>
                  <w:divsChild>
                    <w:div w:id="306058569">
                      <w:marLeft w:val="0"/>
                      <w:marRight w:val="0"/>
                      <w:marTop w:val="0"/>
                      <w:marBottom w:val="0"/>
                      <w:divBdr>
                        <w:top w:val="none" w:sz="0" w:space="0" w:color="auto"/>
                        <w:left w:val="none" w:sz="0" w:space="0" w:color="auto"/>
                        <w:bottom w:val="none" w:sz="0" w:space="0" w:color="auto"/>
                        <w:right w:val="none" w:sz="0" w:space="0" w:color="auto"/>
                      </w:divBdr>
                    </w:div>
                  </w:divsChild>
                </w:div>
                <w:div w:id="798762975">
                  <w:marLeft w:val="0"/>
                  <w:marRight w:val="0"/>
                  <w:marTop w:val="0"/>
                  <w:marBottom w:val="0"/>
                  <w:divBdr>
                    <w:top w:val="none" w:sz="0" w:space="0" w:color="auto"/>
                    <w:left w:val="none" w:sz="0" w:space="0" w:color="auto"/>
                    <w:bottom w:val="none" w:sz="0" w:space="0" w:color="auto"/>
                    <w:right w:val="none" w:sz="0" w:space="0" w:color="auto"/>
                  </w:divBdr>
                  <w:divsChild>
                    <w:div w:id="1029720661">
                      <w:marLeft w:val="0"/>
                      <w:marRight w:val="0"/>
                      <w:marTop w:val="0"/>
                      <w:marBottom w:val="0"/>
                      <w:divBdr>
                        <w:top w:val="none" w:sz="0" w:space="0" w:color="auto"/>
                        <w:left w:val="none" w:sz="0" w:space="0" w:color="auto"/>
                        <w:bottom w:val="none" w:sz="0" w:space="0" w:color="auto"/>
                        <w:right w:val="none" w:sz="0" w:space="0" w:color="auto"/>
                      </w:divBdr>
                    </w:div>
                  </w:divsChild>
                </w:div>
                <w:div w:id="811404607">
                  <w:marLeft w:val="0"/>
                  <w:marRight w:val="0"/>
                  <w:marTop w:val="0"/>
                  <w:marBottom w:val="0"/>
                  <w:divBdr>
                    <w:top w:val="none" w:sz="0" w:space="0" w:color="auto"/>
                    <w:left w:val="none" w:sz="0" w:space="0" w:color="auto"/>
                    <w:bottom w:val="none" w:sz="0" w:space="0" w:color="auto"/>
                    <w:right w:val="none" w:sz="0" w:space="0" w:color="auto"/>
                  </w:divBdr>
                  <w:divsChild>
                    <w:div w:id="1086920086">
                      <w:marLeft w:val="0"/>
                      <w:marRight w:val="0"/>
                      <w:marTop w:val="0"/>
                      <w:marBottom w:val="0"/>
                      <w:divBdr>
                        <w:top w:val="none" w:sz="0" w:space="0" w:color="auto"/>
                        <w:left w:val="none" w:sz="0" w:space="0" w:color="auto"/>
                        <w:bottom w:val="none" w:sz="0" w:space="0" w:color="auto"/>
                        <w:right w:val="none" w:sz="0" w:space="0" w:color="auto"/>
                      </w:divBdr>
                    </w:div>
                  </w:divsChild>
                </w:div>
                <w:div w:id="812066128">
                  <w:marLeft w:val="0"/>
                  <w:marRight w:val="0"/>
                  <w:marTop w:val="0"/>
                  <w:marBottom w:val="0"/>
                  <w:divBdr>
                    <w:top w:val="none" w:sz="0" w:space="0" w:color="auto"/>
                    <w:left w:val="none" w:sz="0" w:space="0" w:color="auto"/>
                    <w:bottom w:val="none" w:sz="0" w:space="0" w:color="auto"/>
                    <w:right w:val="none" w:sz="0" w:space="0" w:color="auto"/>
                  </w:divBdr>
                  <w:divsChild>
                    <w:div w:id="942807757">
                      <w:marLeft w:val="0"/>
                      <w:marRight w:val="0"/>
                      <w:marTop w:val="0"/>
                      <w:marBottom w:val="0"/>
                      <w:divBdr>
                        <w:top w:val="none" w:sz="0" w:space="0" w:color="auto"/>
                        <w:left w:val="none" w:sz="0" w:space="0" w:color="auto"/>
                        <w:bottom w:val="none" w:sz="0" w:space="0" w:color="auto"/>
                        <w:right w:val="none" w:sz="0" w:space="0" w:color="auto"/>
                      </w:divBdr>
                    </w:div>
                  </w:divsChild>
                </w:div>
                <w:div w:id="825898428">
                  <w:marLeft w:val="0"/>
                  <w:marRight w:val="0"/>
                  <w:marTop w:val="0"/>
                  <w:marBottom w:val="0"/>
                  <w:divBdr>
                    <w:top w:val="none" w:sz="0" w:space="0" w:color="auto"/>
                    <w:left w:val="none" w:sz="0" w:space="0" w:color="auto"/>
                    <w:bottom w:val="none" w:sz="0" w:space="0" w:color="auto"/>
                    <w:right w:val="none" w:sz="0" w:space="0" w:color="auto"/>
                  </w:divBdr>
                  <w:divsChild>
                    <w:div w:id="411128205">
                      <w:marLeft w:val="0"/>
                      <w:marRight w:val="0"/>
                      <w:marTop w:val="0"/>
                      <w:marBottom w:val="0"/>
                      <w:divBdr>
                        <w:top w:val="none" w:sz="0" w:space="0" w:color="auto"/>
                        <w:left w:val="none" w:sz="0" w:space="0" w:color="auto"/>
                        <w:bottom w:val="none" w:sz="0" w:space="0" w:color="auto"/>
                        <w:right w:val="none" w:sz="0" w:space="0" w:color="auto"/>
                      </w:divBdr>
                    </w:div>
                  </w:divsChild>
                </w:div>
                <w:div w:id="855075940">
                  <w:marLeft w:val="0"/>
                  <w:marRight w:val="0"/>
                  <w:marTop w:val="0"/>
                  <w:marBottom w:val="0"/>
                  <w:divBdr>
                    <w:top w:val="none" w:sz="0" w:space="0" w:color="auto"/>
                    <w:left w:val="none" w:sz="0" w:space="0" w:color="auto"/>
                    <w:bottom w:val="none" w:sz="0" w:space="0" w:color="auto"/>
                    <w:right w:val="none" w:sz="0" w:space="0" w:color="auto"/>
                  </w:divBdr>
                  <w:divsChild>
                    <w:div w:id="1354455374">
                      <w:marLeft w:val="0"/>
                      <w:marRight w:val="0"/>
                      <w:marTop w:val="0"/>
                      <w:marBottom w:val="0"/>
                      <w:divBdr>
                        <w:top w:val="none" w:sz="0" w:space="0" w:color="auto"/>
                        <w:left w:val="none" w:sz="0" w:space="0" w:color="auto"/>
                        <w:bottom w:val="none" w:sz="0" w:space="0" w:color="auto"/>
                        <w:right w:val="none" w:sz="0" w:space="0" w:color="auto"/>
                      </w:divBdr>
                    </w:div>
                  </w:divsChild>
                </w:div>
                <w:div w:id="856191434">
                  <w:marLeft w:val="0"/>
                  <w:marRight w:val="0"/>
                  <w:marTop w:val="0"/>
                  <w:marBottom w:val="0"/>
                  <w:divBdr>
                    <w:top w:val="none" w:sz="0" w:space="0" w:color="auto"/>
                    <w:left w:val="none" w:sz="0" w:space="0" w:color="auto"/>
                    <w:bottom w:val="none" w:sz="0" w:space="0" w:color="auto"/>
                    <w:right w:val="none" w:sz="0" w:space="0" w:color="auto"/>
                  </w:divBdr>
                  <w:divsChild>
                    <w:div w:id="1362323381">
                      <w:marLeft w:val="0"/>
                      <w:marRight w:val="0"/>
                      <w:marTop w:val="0"/>
                      <w:marBottom w:val="0"/>
                      <w:divBdr>
                        <w:top w:val="none" w:sz="0" w:space="0" w:color="auto"/>
                        <w:left w:val="none" w:sz="0" w:space="0" w:color="auto"/>
                        <w:bottom w:val="none" w:sz="0" w:space="0" w:color="auto"/>
                        <w:right w:val="none" w:sz="0" w:space="0" w:color="auto"/>
                      </w:divBdr>
                    </w:div>
                  </w:divsChild>
                </w:div>
                <w:div w:id="894465328">
                  <w:marLeft w:val="0"/>
                  <w:marRight w:val="0"/>
                  <w:marTop w:val="0"/>
                  <w:marBottom w:val="0"/>
                  <w:divBdr>
                    <w:top w:val="none" w:sz="0" w:space="0" w:color="auto"/>
                    <w:left w:val="none" w:sz="0" w:space="0" w:color="auto"/>
                    <w:bottom w:val="none" w:sz="0" w:space="0" w:color="auto"/>
                    <w:right w:val="none" w:sz="0" w:space="0" w:color="auto"/>
                  </w:divBdr>
                  <w:divsChild>
                    <w:div w:id="939069165">
                      <w:marLeft w:val="0"/>
                      <w:marRight w:val="0"/>
                      <w:marTop w:val="0"/>
                      <w:marBottom w:val="0"/>
                      <w:divBdr>
                        <w:top w:val="none" w:sz="0" w:space="0" w:color="auto"/>
                        <w:left w:val="none" w:sz="0" w:space="0" w:color="auto"/>
                        <w:bottom w:val="none" w:sz="0" w:space="0" w:color="auto"/>
                        <w:right w:val="none" w:sz="0" w:space="0" w:color="auto"/>
                      </w:divBdr>
                    </w:div>
                  </w:divsChild>
                </w:div>
                <w:div w:id="924269279">
                  <w:marLeft w:val="0"/>
                  <w:marRight w:val="0"/>
                  <w:marTop w:val="0"/>
                  <w:marBottom w:val="0"/>
                  <w:divBdr>
                    <w:top w:val="none" w:sz="0" w:space="0" w:color="auto"/>
                    <w:left w:val="none" w:sz="0" w:space="0" w:color="auto"/>
                    <w:bottom w:val="none" w:sz="0" w:space="0" w:color="auto"/>
                    <w:right w:val="none" w:sz="0" w:space="0" w:color="auto"/>
                  </w:divBdr>
                  <w:divsChild>
                    <w:div w:id="915476576">
                      <w:marLeft w:val="0"/>
                      <w:marRight w:val="0"/>
                      <w:marTop w:val="0"/>
                      <w:marBottom w:val="0"/>
                      <w:divBdr>
                        <w:top w:val="none" w:sz="0" w:space="0" w:color="auto"/>
                        <w:left w:val="none" w:sz="0" w:space="0" w:color="auto"/>
                        <w:bottom w:val="none" w:sz="0" w:space="0" w:color="auto"/>
                        <w:right w:val="none" w:sz="0" w:space="0" w:color="auto"/>
                      </w:divBdr>
                    </w:div>
                  </w:divsChild>
                </w:div>
                <w:div w:id="939726954">
                  <w:marLeft w:val="0"/>
                  <w:marRight w:val="0"/>
                  <w:marTop w:val="0"/>
                  <w:marBottom w:val="0"/>
                  <w:divBdr>
                    <w:top w:val="none" w:sz="0" w:space="0" w:color="auto"/>
                    <w:left w:val="none" w:sz="0" w:space="0" w:color="auto"/>
                    <w:bottom w:val="none" w:sz="0" w:space="0" w:color="auto"/>
                    <w:right w:val="none" w:sz="0" w:space="0" w:color="auto"/>
                  </w:divBdr>
                  <w:divsChild>
                    <w:div w:id="1398288352">
                      <w:marLeft w:val="0"/>
                      <w:marRight w:val="0"/>
                      <w:marTop w:val="0"/>
                      <w:marBottom w:val="0"/>
                      <w:divBdr>
                        <w:top w:val="none" w:sz="0" w:space="0" w:color="auto"/>
                        <w:left w:val="none" w:sz="0" w:space="0" w:color="auto"/>
                        <w:bottom w:val="none" w:sz="0" w:space="0" w:color="auto"/>
                        <w:right w:val="none" w:sz="0" w:space="0" w:color="auto"/>
                      </w:divBdr>
                    </w:div>
                  </w:divsChild>
                </w:div>
                <w:div w:id="942609726">
                  <w:marLeft w:val="0"/>
                  <w:marRight w:val="0"/>
                  <w:marTop w:val="0"/>
                  <w:marBottom w:val="0"/>
                  <w:divBdr>
                    <w:top w:val="none" w:sz="0" w:space="0" w:color="auto"/>
                    <w:left w:val="none" w:sz="0" w:space="0" w:color="auto"/>
                    <w:bottom w:val="none" w:sz="0" w:space="0" w:color="auto"/>
                    <w:right w:val="none" w:sz="0" w:space="0" w:color="auto"/>
                  </w:divBdr>
                  <w:divsChild>
                    <w:div w:id="683359788">
                      <w:marLeft w:val="0"/>
                      <w:marRight w:val="0"/>
                      <w:marTop w:val="0"/>
                      <w:marBottom w:val="0"/>
                      <w:divBdr>
                        <w:top w:val="none" w:sz="0" w:space="0" w:color="auto"/>
                        <w:left w:val="none" w:sz="0" w:space="0" w:color="auto"/>
                        <w:bottom w:val="none" w:sz="0" w:space="0" w:color="auto"/>
                        <w:right w:val="none" w:sz="0" w:space="0" w:color="auto"/>
                      </w:divBdr>
                    </w:div>
                  </w:divsChild>
                </w:div>
                <w:div w:id="944262711">
                  <w:marLeft w:val="0"/>
                  <w:marRight w:val="0"/>
                  <w:marTop w:val="0"/>
                  <w:marBottom w:val="0"/>
                  <w:divBdr>
                    <w:top w:val="none" w:sz="0" w:space="0" w:color="auto"/>
                    <w:left w:val="none" w:sz="0" w:space="0" w:color="auto"/>
                    <w:bottom w:val="none" w:sz="0" w:space="0" w:color="auto"/>
                    <w:right w:val="none" w:sz="0" w:space="0" w:color="auto"/>
                  </w:divBdr>
                  <w:divsChild>
                    <w:div w:id="188760891">
                      <w:marLeft w:val="0"/>
                      <w:marRight w:val="0"/>
                      <w:marTop w:val="0"/>
                      <w:marBottom w:val="0"/>
                      <w:divBdr>
                        <w:top w:val="none" w:sz="0" w:space="0" w:color="auto"/>
                        <w:left w:val="none" w:sz="0" w:space="0" w:color="auto"/>
                        <w:bottom w:val="none" w:sz="0" w:space="0" w:color="auto"/>
                        <w:right w:val="none" w:sz="0" w:space="0" w:color="auto"/>
                      </w:divBdr>
                    </w:div>
                  </w:divsChild>
                </w:div>
                <w:div w:id="988901749">
                  <w:marLeft w:val="0"/>
                  <w:marRight w:val="0"/>
                  <w:marTop w:val="0"/>
                  <w:marBottom w:val="0"/>
                  <w:divBdr>
                    <w:top w:val="none" w:sz="0" w:space="0" w:color="auto"/>
                    <w:left w:val="none" w:sz="0" w:space="0" w:color="auto"/>
                    <w:bottom w:val="none" w:sz="0" w:space="0" w:color="auto"/>
                    <w:right w:val="none" w:sz="0" w:space="0" w:color="auto"/>
                  </w:divBdr>
                  <w:divsChild>
                    <w:div w:id="1310666867">
                      <w:marLeft w:val="0"/>
                      <w:marRight w:val="0"/>
                      <w:marTop w:val="0"/>
                      <w:marBottom w:val="0"/>
                      <w:divBdr>
                        <w:top w:val="none" w:sz="0" w:space="0" w:color="auto"/>
                        <w:left w:val="none" w:sz="0" w:space="0" w:color="auto"/>
                        <w:bottom w:val="none" w:sz="0" w:space="0" w:color="auto"/>
                        <w:right w:val="none" w:sz="0" w:space="0" w:color="auto"/>
                      </w:divBdr>
                    </w:div>
                  </w:divsChild>
                </w:div>
                <w:div w:id="1000350209">
                  <w:marLeft w:val="0"/>
                  <w:marRight w:val="0"/>
                  <w:marTop w:val="0"/>
                  <w:marBottom w:val="0"/>
                  <w:divBdr>
                    <w:top w:val="none" w:sz="0" w:space="0" w:color="auto"/>
                    <w:left w:val="none" w:sz="0" w:space="0" w:color="auto"/>
                    <w:bottom w:val="none" w:sz="0" w:space="0" w:color="auto"/>
                    <w:right w:val="none" w:sz="0" w:space="0" w:color="auto"/>
                  </w:divBdr>
                  <w:divsChild>
                    <w:div w:id="1153595268">
                      <w:marLeft w:val="0"/>
                      <w:marRight w:val="0"/>
                      <w:marTop w:val="0"/>
                      <w:marBottom w:val="0"/>
                      <w:divBdr>
                        <w:top w:val="none" w:sz="0" w:space="0" w:color="auto"/>
                        <w:left w:val="none" w:sz="0" w:space="0" w:color="auto"/>
                        <w:bottom w:val="none" w:sz="0" w:space="0" w:color="auto"/>
                        <w:right w:val="none" w:sz="0" w:space="0" w:color="auto"/>
                      </w:divBdr>
                    </w:div>
                  </w:divsChild>
                </w:div>
                <w:div w:id="1014647087">
                  <w:marLeft w:val="0"/>
                  <w:marRight w:val="0"/>
                  <w:marTop w:val="0"/>
                  <w:marBottom w:val="0"/>
                  <w:divBdr>
                    <w:top w:val="none" w:sz="0" w:space="0" w:color="auto"/>
                    <w:left w:val="none" w:sz="0" w:space="0" w:color="auto"/>
                    <w:bottom w:val="none" w:sz="0" w:space="0" w:color="auto"/>
                    <w:right w:val="none" w:sz="0" w:space="0" w:color="auto"/>
                  </w:divBdr>
                  <w:divsChild>
                    <w:div w:id="522204585">
                      <w:marLeft w:val="0"/>
                      <w:marRight w:val="0"/>
                      <w:marTop w:val="0"/>
                      <w:marBottom w:val="0"/>
                      <w:divBdr>
                        <w:top w:val="none" w:sz="0" w:space="0" w:color="auto"/>
                        <w:left w:val="none" w:sz="0" w:space="0" w:color="auto"/>
                        <w:bottom w:val="none" w:sz="0" w:space="0" w:color="auto"/>
                        <w:right w:val="none" w:sz="0" w:space="0" w:color="auto"/>
                      </w:divBdr>
                    </w:div>
                  </w:divsChild>
                </w:div>
                <w:div w:id="1037702562">
                  <w:marLeft w:val="0"/>
                  <w:marRight w:val="0"/>
                  <w:marTop w:val="0"/>
                  <w:marBottom w:val="0"/>
                  <w:divBdr>
                    <w:top w:val="none" w:sz="0" w:space="0" w:color="auto"/>
                    <w:left w:val="none" w:sz="0" w:space="0" w:color="auto"/>
                    <w:bottom w:val="none" w:sz="0" w:space="0" w:color="auto"/>
                    <w:right w:val="none" w:sz="0" w:space="0" w:color="auto"/>
                  </w:divBdr>
                  <w:divsChild>
                    <w:div w:id="2058312005">
                      <w:marLeft w:val="0"/>
                      <w:marRight w:val="0"/>
                      <w:marTop w:val="0"/>
                      <w:marBottom w:val="0"/>
                      <w:divBdr>
                        <w:top w:val="none" w:sz="0" w:space="0" w:color="auto"/>
                        <w:left w:val="none" w:sz="0" w:space="0" w:color="auto"/>
                        <w:bottom w:val="none" w:sz="0" w:space="0" w:color="auto"/>
                        <w:right w:val="none" w:sz="0" w:space="0" w:color="auto"/>
                      </w:divBdr>
                    </w:div>
                  </w:divsChild>
                </w:div>
                <w:div w:id="1049649638">
                  <w:marLeft w:val="0"/>
                  <w:marRight w:val="0"/>
                  <w:marTop w:val="0"/>
                  <w:marBottom w:val="0"/>
                  <w:divBdr>
                    <w:top w:val="none" w:sz="0" w:space="0" w:color="auto"/>
                    <w:left w:val="none" w:sz="0" w:space="0" w:color="auto"/>
                    <w:bottom w:val="none" w:sz="0" w:space="0" w:color="auto"/>
                    <w:right w:val="none" w:sz="0" w:space="0" w:color="auto"/>
                  </w:divBdr>
                  <w:divsChild>
                    <w:div w:id="63912425">
                      <w:marLeft w:val="0"/>
                      <w:marRight w:val="0"/>
                      <w:marTop w:val="0"/>
                      <w:marBottom w:val="0"/>
                      <w:divBdr>
                        <w:top w:val="none" w:sz="0" w:space="0" w:color="auto"/>
                        <w:left w:val="none" w:sz="0" w:space="0" w:color="auto"/>
                        <w:bottom w:val="none" w:sz="0" w:space="0" w:color="auto"/>
                        <w:right w:val="none" w:sz="0" w:space="0" w:color="auto"/>
                      </w:divBdr>
                    </w:div>
                  </w:divsChild>
                </w:div>
                <w:div w:id="1110736244">
                  <w:marLeft w:val="0"/>
                  <w:marRight w:val="0"/>
                  <w:marTop w:val="0"/>
                  <w:marBottom w:val="0"/>
                  <w:divBdr>
                    <w:top w:val="none" w:sz="0" w:space="0" w:color="auto"/>
                    <w:left w:val="none" w:sz="0" w:space="0" w:color="auto"/>
                    <w:bottom w:val="none" w:sz="0" w:space="0" w:color="auto"/>
                    <w:right w:val="none" w:sz="0" w:space="0" w:color="auto"/>
                  </w:divBdr>
                  <w:divsChild>
                    <w:div w:id="1418138477">
                      <w:marLeft w:val="0"/>
                      <w:marRight w:val="0"/>
                      <w:marTop w:val="0"/>
                      <w:marBottom w:val="0"/>
                      <w:divBdr>
                        <w:top w:val="none" w:sz="0" w:space="0" w:color="auto"/>
                        <w:left w:val="none" w:sz="0" w:space="0" w:color="auto"/>
                        <w:bottom w:val="none" w:sz="0" w:space="0" w:color="auto"/>
                        <w:right w:val="none" w:sz="0" w:space="0" w:color="auto"/>
                      </w:divBdr>
                    </w:div>
                  </w:divsChild>
                </w:div>
                <w:div w:id="1141921203">
                  <w:marLeft w:val="0"/>
                  <w:marRight w:val="0"/>
                  <w:marTop w:val="0"/>
                  <w:marBottom w:val="0"/>
                  <w:divBdr>
                    <w:top w:val="none" w:sz="0" w:space="0" w:color="auto"/>
                    <w:left w:val="none" w:sz="0" w:space="0" w:color="auto"/>
                    <w:bottom w:val="none" w:sz="0" w:space="0" w:color="auto"/>
                    <w:right w:val="none" w:sz="0" w:space="0" w:color="auto"/>
                  </w:divBdr>
                  <w:divsChild>
                    <w:div w:id="178471612">
                      <w:marLeft w:val="0"/>
                      <w:marRight w:val="0"/>
                      <w:marTop w:val="0"/>
                      <w:marBottom w:val="0"/>
                      <w:divBdr>
                        <w:top w:val="none" w:sz="0" w:space="0" w:color="auto"/>
                        <w:left w:val="none" w:sz="0" w:space="0" w:color="auto"/>
                        <w:bottom w:val="none" w:sz="0" w:space="0" w:color="auto"/>
                        <w:right w:val="none" w:sz="0" w:space="0" w:color="auto"/>
                      </w:divBdr>
                    </w:div>
                  </w:divsChild>
                </w:div>
                <w:div w:id="1145463177">
                  <w:marLeft w:val="0"/>
                  <w:marRight w:val="0"/>
                  <w:marTop w:val="0"/>
                  <w:marBottom w:val="0"/>
                  <w:divBdr>
                    <w:top w:val="none" w:sz="0" w:space="0" w:color="auto"/>
                    <w:left w:val="none" w:sz="0" w:space="0" w:color="auto"/>
                    <w:bottom w:val="none" w:sz="0" w:space="0" w:color="auto"/>
                    <w:right w:val="none" w:sz="0" w:space="0" w:color="auto"/>
                  </w:divBdr>
                  <w:divsChild>
                    <w:div w:id="97606744">
                      <w:marLeft w:val="0"/>
                      <w:marRight w:val="0"/>
                      <w:marTop w:val="0"/>
                      <w:marBottom w:val="0"/>
                      <w:divBdr>
                        <w:top w:val="none" w:sz="0" w:space="0" w:color="auto"/>
                        <w:left w:val="none" w:sz="0" w:space="0" w:color="auto"/>
                        <w:bottom w:val="none" w:sz="0" w:space="0" w:color="auto"/>
                        <w:right w:val="none" w:sz="0" w:space="0" w:color="auto"/>
                      </w:divBdr>
                    </w:div>
                  </w:divsChild>
                </w:div>
                <w:div w:id="1146052739">
                  <w:marLeft w:val="0"/>
                  <w:marRight w:val="0"/>
                  <w:marTop w:val="0"/>
                  <w:marBottom w:val="0"/>
                  <w:divBdr>
                    <w:top w:val="none" w:sz="0" w:space="0" w:color="auto"/>
                    <w:left w:val="none" w:sz="0" w:space="0" w:color="auto"/>
                    <w:bottom w:val="none" w:sz="0" w:space="0" w:color="auto"/>
                    <w:right w:val="none" w:sz="0" w:space="0" w:color="auto"/>
                  </w:divBdr>
                  <w:divsChild>
                    <w:div w:id="2145615422">
                      <w:marLeft w:val="0"/>
                      <w:marRight w:val="0"/>
                      <w:marTop w:val="0"/>
                      <w:marBottom w:val="0"/>
                      <w:divBdr>
                        <w:top w:val="none" w:sz="0" w:space="0" w:color="auto"/>
                        <w:left w:val="none" w:sz="0" w:space="0" w:color="auto"/>
                        <w:bottom w:val="none" w:sz="0" w:space="0" w:color="auto"/>
                        <w:right w:val="none" w:sz="0" w:space="0" w:color="auto"/>
                      </w:divBdr>
                    </w:div>
                  </w:divsChild>
                </w:div>
                <w:div w:id="1225916683">
                  <w:marLeft w:val="0"/>
                  <w:marRight w:val="0"/>
                  <w:marTop w:val="0"/>
                  <w:marBottom w:val="0"/>
                  <w:divBdr>
                    <w:top w:val="none" w:sz="0" w:space="0" w:color="auto"/>
                    <w:left w:val="none" w:sz="0" w:space="0" w:color="auto"/>
                    <w:bottom w:val="none" w:sz="0" w:space="0" w:color="auto"/>
                    <w:right w:val="none" w:sz="0" w:space="0" w:color="auto"/>
                  </w:divBdr>
                  <w:divsChild>
                    <w:div w:id="2043625221">
                      <w:marLeft w:val="0"/>
                      <w:marRight w:val="0"/>
                      <w:marTop w:val="0"/>
                      <w:marBottom w:val="0"/>
                      <w:divBdr>
                        <w:top w:val="none" w:sz="0" w:space="0" w:color="auto"/>
                        <w:left w:val="none" w:sz="0" w:space="0" w:color="auto"/>
                        <w:bottom w:val="none" w:sz="0" w:space="0" w:color="auto"/>
                        <w:right w:val="none" w:sz="0" w:space="0" w:color="auto"/>
                      </w:divBdr>
                    </w:div>
                  </w:divsChild>
                </w:div>
                <w:div w:id="1227884039">
                  <w:marLeft w:val="0"/>
                  <w:marRight w:val="0"/>
                  <w:marTop w:val="0"/>
                  <w:marBottom w:val="0"/>
                  <w:divBdr>
                    <w:top w:val="none" w:sz="0" w:space="0" w:color="auto"/>
                    <w:left w:val="none" w:sz="0" w:space="0" w:color="auto"/>
                    <w:bottom w:val="none" w:sz="0" w:space="0" w:color="auto"/>
                    <w:right w:val="none" w:sz="0" w:space="0" w:color="auto"/>
                  </w:divBdr>
                  <w:divsChild>
                    <w:div w:id="1581139938">
                      <w:marLeft w:val="0"/>
                      <w:marRight w:val="0"/>
                      <w:marTop w:val="0"/>
                      <w:marBottom w:val="0"/>
                      <w:divBdr>
                        <w:top w:val="none" w:sz="0" w:space="0" w:color="auto"/>
                        <w:left w:val="none" w:sz="0" w:space="0" w:color="auto"/>
                        <w:bottom w:val="none" w:sz="0" w:space="0" w:color="auto"/>
                        <w:right w:val="none" w:sz="0" w:space="0" w:color="auto"/>
                      </w:divBdr>
                    </w:div>
                  </w:divsChild>
                </w:div>
                <w:div w:id="1239167410">
                  <w:marLeft w:val="0"/>
                  <w:marRight w:val="0"/>
                  <w:marTop w:val="0"/>
                  <w:marBottom w:val="0"/>
                  <w:divBdr>
                    <w:top w:val="none" w:sz="0" w:space="0" w:color="auto"/>
                    <w:left w:val="none" w:sz="0" w:space="0" w:color="auto"/>
                    <w:bottom w:val="none" w:sz="0" w:space="0" w:color="auto"/>
                    <w:right w:val="none" w:sz="0" w:space="0" w:color="auto"/>
                  </w:divBdr>
                  <w:divsChild>
                    <w:div w:id="449126170">
                      <w:marLeft w:val="0"/>
                      <w:marRight w:val="0"/>
                      <w:marTop w:val="0"/>
                      <w:marBottom w:val="0"/>
                      <w:divBdr>
                        <w:top w:val="none" w:sz="0" w:space="0" w:color="auto"/>
                        <w:left w:val="none" w:sz="0" w:space="0" w:color="auto"/>
                        <w:bottom w:val="none" w:sz="0" w:space="0" w:color="auto"/>
                        <w:right w:val="none" w:sz="0" w:space="0" w:color="auto"/>
                      </w:divBdr>
                    </w:div>
                  </w:divsChild>
                </w:div>
                <w:div w:id="1331061474">
                  <w:marLeft w:val="0"/>
                  <w:marRight w:val="0"/>
                  <w:marTop w:val="0"/>
                  <w:marBottom w:val="0"/>
                  <w:divBdr>
                    <w:top w:val="none" w:sz="0" w:space="0" w:color="auto"/>
                    <w:left w:val="none" w:sz="0" w:space="0" w:color="auto"/>
                    <w:bottom w:val="none" w:sz="0" w:space="0" w:color="auto"/>
                    <w:right w:val="none" w:sz="0" w:space="0" w:color="auto"/>
                  </w:divBdr>
                  <w:divsChild>
                    <w:div w:id="660734731">
                      <w:marLeft w:val="0"/>
                      <w:marRight w:val="0"/>
                      <w:marTop w:val="0"/>
                      <w:marBottom w:val="0"/>
                      <w:divBdr>
                        <w:top w:val="none" w:sz="0" w:space="0" w:color="auto"/>
                        <w:left w:val="none" w:sz="0" w:space="0" w:color="auto"/>
                        <w:bottom w:val="none" w:sz="0" w:space="0" w:color="auto"/>
                        <w:right w:val="none" w:sz="0" w:space="0" w:color="auto"/>
                      </w:divBdr>
                    </w:div>
                  </w:divsChild>
                </w:div>
                <w:div w:id="1344434735">
                  <w:marLeft w:val="0"/>
                  <w:marRight w:val="0"/>
                  <w:marTop w:val="0"/>
                  <w:marBottom w:val="0"/>
                  <w:divBdr>
                    <w:top w:val="none" w:sz="0" w:space="0" w:color="auto"/>
                    <w:left w:val="none" w:sz="0" w:space="0" w:color="auto"/>
                    <w:bottom w:val="none" w:sz="0" w:space="0" w:color="auto"/>
                    <w:right w:val="none" w:sz="0" w:space="0" w:color="auto"/>
                  </w:divBdr>
                  <w:divsChild>
                    <w:div w:id="843476762">
                      <w:marLeft w:val="0"/>
                      <w:marRight w:val="0"/>
                      <w:marTop w:val="0"/>
                      <w:marBottom w:val="0"/>
                      <w:divBdr>
                        <w:top w:val="none" w:sz="0" w:space="0" w:color="auto"/>
                        <w:left w:val="none" w:sz="0" w:space="0" w:color="auto"/>
                        <w:bottom w:val="none" w:sz="0" w:space="0" w:color="auto"/>
                        <w:right w:val="none" w:sz="0" w:space="0" w:color="auto"/>
                      </w:divBdr>
                    </w:div>
                  </w:divsChild>
                </w:div>
                <w:div w:id="1349327950">
                  <w:marLeft w:val="0"/>
                  <w:marRight w:val="0"/>
                  <w:marTop w:val="0"/>
                  <w:marBottom w:val="0"/>
                  <w:divBdr>
                    <w:top w:val="none" w:sz="0" w:space="0" w:color="auto"/>
                    <w:left w:val="none" w:sz="0" w:space="0" w:color="auto"/>
                    <w:bottom w:val="none" w:sz="0" w:space="0" w:color="auto"/>
                    <w:right w:val="none" w:sz="0" w:space="0" w:color="auto"/>
                  </w:divBdr>
                  <w:divsChild>
                    <w:div w:id="807554372">
                      <w:marLeft w:val="0"/>
                      <w:marRight w:val="0"/>
                      <w:marTop w:val="0"/>
                      <w:marBottom w:val="0"/>
                      <w:divBdr>
                        <w:top w:val="none" w:sz="0" w:space="0" w:color="auto"/>
                        <w:left w:val="none" w:sz="0" w:space="0" w:color="auto"/>
                        <w:bottom w:val="none" w:sz="0" w:space="0" w:color="auto"/>
                        <w:right w:val="none" w:sz="0" w:space="0" w:color="auto"/>
                      </w:divBdr>
                    </w:div>
                  </w:divsChild>
                </w:div>
                <w:div w:id="1388407860">
                  <w:marLeft w:val="0"/>
                  <w:marRight w:val="0"/>
                  <w:marTop w:val="0"/>
                  <w:marBottom w:val="0"/>
                  <w:divBdr>
                    <w:top w:val="none" w:sz="0" w:space="0" w:color="auto"/>
                    <w:left w:val="none" w:sz="0" w:space="0" w:color="auto"/>
                    <w:bottom w:val="none" w:sz="0" w:space="0" w:color="auto"/>
                    <w:right w:val="none" w:sz="0" w:space="0" w:color="auto"/>
                  </w:divBdr>
                  <w:divsChild>
                    <w:div w:id="64495654">
                      <w:marLeft w:val="0"/>
                      <w:marRight w:val="0"/>
                      <w:marTop w:val="0"/>
                      <w:marBottom w:val="0"/>
                      <w:divBdr>
                        <w:top w:val="none" w:sz="0" w:space="0" w:color="auto"/>
                        <w:left w:val="none" w:sz="0" w:space="0" w:color="auto"/>
                        <w:bottom w:val="none" w:sz="0" w:space="0" w:color="auto"/>
                        <w:right w:val="none" w:sz="0" w:space="0" w:color="auto"/>
                      </w:divBdr>
                    </w:div>
                  </w:divsChild>
                </w:div>
                <w:div w:id="1401714547">
                  <w:marLeft w:val="0"/>
                  <w:marRight w:val="0"/>
                  <w:marTop w:val="0"/>
                  <w:marBottom w:val="0"/>
                  <w:divBdr>
                    <w:top w:val="none" w:sz="0" w:space="0" w:color="auto"/>
                    <w:left w:val="none" w:sz="0" w:space="0" w:color="auto"/>
                    <w:bottom w:val="none" w:sz="0" w:space="0" w:color="auto"/>
                    <w:right w:val="none" w:sz="0" w:space="0" w:color="auto"/>
                  </w:divBdr>
                  <w:divsChild>
                    <w:div w:id="252400838">
                      <w:marLeft w:val="0"/>
                      <w:marRight w:val="0"/>
                      <w:marTop w:val="0"/>
                      <w:marBottom w:val="0"/>
                      <w:divBdr>
                        <w:top w:val="none" w:sz="0" w:space="0" w:color="auto"/>
                        <w:left w:val="none" w:sz="0" w:space="0" w:color="auto"/>
                        <w:bottom w:val="none" w:sz="0" w:space="0" w:color="auto"/>
                        <w:right w:val="none" w:sz="0" w:space="0" w:color="auto"/>
                      </w:divBdr>
                    </w:div>
                  </w:divsChild>
                </w:div>
                <w:div w:id="1410543110">
                  <w:marLeft w:val="0"/>
                  <w:marRight w:val="0"/>
                  <w:marTop w:val="0"/>
                  <w:marBottom w:val="0"/>
                  <w:divBdr>
                    <w:top w:val="none" w:sz="0" w:space="0" w:color="auto"/>
                    <w:left w:val="none" w:sz="0" w:space="0" w:color="auto"/>
                    <w:bottom w:val="none" w:sz="0" w:space="0" w:color="auto"/>
                    <w:right w:val="none" w:sz="0" w:space="0" w:color="auto"/>
                  </w:divBdr>
                  <w:divsChild>
                    <w:div w:id="2062366906">
                      <w:marLeft w:val="0"/>
                      <w:marRight w:val="0"/>
                      <w:marTop w:val="0"/>
                      <w:marBottom w:val="0"/>
                      <w:divBdr>
                        <w:top w:val="none" w:sz="0" w:space="0" w:color="auto"/>
                        <w:left w:val="none" w:sz="0" w:space="0" w:color="auto"/>
                        <w:bottom w:val="none" w:sz="0" w:space="0" w:color="auto"/>
                        <w:right w:val="none" w:sz="0" w:space="0" w:color="auto"/>
                      </w:divBdr>
                    </w:div>
                  </w:divsChild>
                </w:div>
                <w:div w:id="1426002075">
                  <w:marLeft w:val="0"/>
                  <w:marRight w:val="0"/>
                  <w:marTop w:val="0"/>
                  <w:marBottom w:val="0"/>
                  <w:divBdr>
                    <w:top w:val="none" w:sz="0" w:space="0" w:color="auto"/>
                    <w:left w:val="none" w:sz="0" w:space="0" w:color="auto"/>
                    <w:bottom w:val="none" w:sz="0" w:space="0" w:color="auto"/>
                    <w:right w:val="none" w:sz="0" w:space="0" w:color="auto"/>
                  </w:divBdr>
                  <w:divsChild>
                    <w:div w:id="1870558642">
                      <w:marLeft w:val="0"/>
                      <w:marRight w:val="0"/>
                      <w:marTop w:val="0"/>
                      <w:marBottom w:val="0"/>
                      <w:divBdr>
                        <w:top w:val="none" w:sz="0" w:space="0" w:color="auto"/>
                        <w:left w:val="none" w:sz="0" w:space="0" w:color="auto"/>
                        <w:bottom w:val="none" w:sz="0" w:space="0" w:color="auto"/>
                        <w:right w:val="none" w:sz="0" w:space="0" w:color="auto"/>
                      </w:divBdr>
                    </w:div>
                  </w:divsChild>
                </w:div>
                <w:div w:id="1447892456">
                  <w:marLeft w:val="0"/>
                  <w:marRight w:val="0"/>
                  <w:marTop w:val="0"/>
                  <w:marBottom w:val="0"/>
                  <w:divBdr>
                    <w:top w:val="none" w:sz="0" w:space="0" w:color="auto"/>
                    <w:left w:val="none" w:sz="0" w:space="0" w:color="auto"/>
                    <w:bottom w:val="none" w:sz="0" w:space="0" w:color="auto"/>
                    <w:right w:val="none" w:sz="0" w:space="0" w:color="auto"/>
                  </w:divBdr>
                  <w:divsChild>
                    <w:div w:id="272595285">
                      <w:marLeft w:val="0"/>
                      <w:marRight w:val="0"/>
                      <w:marTop w:val="0"/>
                      <w:marBottom w:val="0"/>
                      <w:divBdr>
                        <w:top w:val="none" w:sz="0" w:space="0" w:color="auto"/>
                        <w:left w:val="none" w:sz="0" w:space="0" w:color="auto"/>
                        <w:bottom w:val="none" w:sz="0" w:space="0" w:color="auto"/>
                        <w:right w:val="none" w:sz="0" w:space="0" w:color="auto"/>
                      </w:divBdr>
                    </w:div>
                  </w:divsChild>
                </w:div>
                <w:div w:id="1483352126">
                  <w:marLeft w:val="0"/>
                  <w:marRight w:val="0"/>
                  <w:marTop w:val="0"/>
                  <w:marBottom w:val="0"/>
                  <w:divBdr>
                    <w:top w:val="none" w:sz="0" w:space="0" w:color="auto"/>
                    <w:left w:val="none" w:sz="0" w:space="0" w:color="auto"/>
                    <w:bottom w:val="none" w:sz="0" w:space="0" w:color="auto"/>
                    <w:right w:val="none" w:sz="0" w:space="0" w:color="auto"/>
                  </w:divBdr>
                  <w:divsChild>
                    <w:div w:id="1451361946">
                      <w:marLeft w:val="0"/>
                      <w:marRight w:val="0"/>
                      <w:marTop w:val="0"/>
                      <w:marBottom w:val="0"/>
                      <w:divBdr>
                        <w:top w:val="none" w:sz="0" w:space="0" w:color="auto"/>
                        <w:left w:val="none" w:sz="0" w:space="0" w:color="auto"/>
                        <w:bottom w:val="none" w:sz="0" w:space="0" w:color="auto"/>
                        <w:right w:val="none" w:sz="0" w:space="0" w:color="auto"/>
                      </w:divBdr>
                    </w:div>
                  </w:divsChild>
                </w:div>
                <w:div w:id="1486050149">
                  <w:marLeft w:val="0"/>
                  <w:marRight w:val="0"/>
                  <w:marTop w:val="0"/>
                  <w:marBottom w:val="0"/>
                  <w:divBdr>
                    <w:top w:val="none" w:sz="0" w:space="0" w:color="auto"/>
                    <w:left w:val="none" w:sz="0" w:space="0" w:color="auto"/>
                    <w:bottom w:val="none" w:sz="0" w:space="0" w:color="auto"/>
                    <w:right w:val="none" w:sz="0" w:space="0" w:color="auto"/>
                  </w:divBdr>
                  <w:divsChild>
                    <w:div w:id="2004508948">
                      <w:marLeft w:val="0"/>
                      <w:marRight w:val="0"/>
                      <w:marTop w:val="0"/>
                      <w:marBottom w:val="0"/>
                      <w:divBdr>
                        <w:top w:val="none" w:sz="0" w:space="0" w:color="auto"/>
                        <w:left w:val="none" w:sz="0" w:space="0" w:color="auto"/>
                        <w:bottom w:val="none" w:sz="0" w:space="0" w:color="auto"/>
                        <w:right w:val="none" w:sz="0" w:space="0" w:color="auto"/>
                      </w:divBdr>
                    </w:div>
                  </w:divsChild>
                </w:div>
                <w:div w:id="1544248289">
                  <w:marLeft w:val="0"/>
                  <w:marRight w:val="0"/>
                  <w:marTop w:val="0"/>
                  <w:marBottom w:val="0"/>
                  <w:divBdr>
                    <w:top w:val="none" w:sz="0" w:space="0" w:color="auto"/>
                    <w:left w:val="none" w:sz="0" w:space="0" w:color="auto"/>
                    <w:bottom w:val="none" w:sz="0" w:space="0" w:color="auto"/>
                    <w:right w:val="none" w:sz="0" w:space="0" w:color="auto"/>
                  </w:divBdr>
                  <w:divsChild>
                    <w:div w:id="28654238">
                      <w:marLeft w:val="0"/>
                      <w:marRight w:val="0"/>
                      <w:marTop w:val="0"/>
                      <w:marBottom w:val="0"/>
                      <w:divBdr>
                        <w:top w:val="none" w:sz="0" w:space="0" w:color="auto"/>
                        <w:left w:val="none" w:sz="0" w:space="0" w:color="auto"/>
                        <w:bottom w:val="none" w:sz="0" w:space="0" w:color="auto"/>
                        <w:right w:val="none" w:sz="0" w:space="0" w:color="auto"/>
                      </w:divBdr>
                    </w:div>
                  </w:divsChild>
                </w:div>
                <w:div w:id="1603680247">
                  <w:marLeft w:val="0"/>
                  <w:marRight w:val="0"/>
                  <w:marTop w:val="0"/>
                  <w:marBottom w:val="0"/>
                  <w:divBdr>
                    <w:top w:val="none" w:sz="0" w:space="0" w:color="auto"/>
                    <w:left w:val="none" w:sz="0" w:space="0" w:color="auto"/>
                    <w:bottom w:val="none" w:sz="0" w:space="0" w:color="auto"/>
                    <w:right w:val="none" w:sz="0" w:space="0" w:color="auto"/>
                  </w:divBdr>
                  <w:divsChild>
                    <w:div w:id="1610812639">
                      <w:marLeft w:val="0"/>
                      <w:marRight w:val="0"/>
                      <w:marTop w:val="0"/>
                      <w:marBottom w:val="0"/>
                      <w:divBdr>
                        <w:top w:val="none" w:sz="0" w:space="0" w:color="auto"/>
                        <w:left w:val="none" w:sz="0" w:space="0" w:color="auto"/>
                        <w:bottom w:val="none" w:sz="0" w:space="0" w:color="auto"/>
                        <w:right w:val="none" w:sz="0" w:space="0" w:color="auto"/>
                      </w:divBdr>
                    </w:div>
                  </w:divsChild>
                </w:div>
                <w:div w:id="1610619105">
                  <w:marLeft w:val="0"/>
                  <w:marRight w:val="0"/>
                  <w:marTop w:val="0"/>
                  <w:marBottom w:val="0"/>
                  <w:divBdr>
                    <w:top w:val="none" w:sz="0" w:space="0" w:color="auto"/>
                    <w:left w:val="none" w:sz="0" w:space="0" w:color="auto"/>
                    <w:bottom w:val="none" w:sz="0" w:space="0" w:color="auto"/>
                    <w:right w:val="none" w:sz="0" w:space="0" w:color="auto"/>
                  </w:divBdr>
                  <w:divsChild>
                    <w:div w:id="1904411867">
                      <w:marLeft w:val="0"/>
                      <w:marRight w:val="0"/>
                      <w:marTop w:val="0"/>
                      <w:marBottom w:val="0"/>
                      <w:divBdr>
                        <w:top w:val="none" w:sz="0" w:space="0" w:color="auto"/>
                        <w:left w:val="none" w:sz="0" w:space="0" w:color="auto"/>
                        <w:bottom w:val="none" w:sz="0" w:space="0" w:color="auto"/>
                        <w:right w:val="none" w:sz="0" w:space="0" w:color="auto"/>
                      </w:divBdr>
                    </w:div>
                  </w:divsChild>
                </w:div>
                <w:div w:id="1614096237">
                  <w:marLeft w:val="0"/>
                  <w:marRight w:val="0"/>
                  <w:marTop w:val="0"/>
                  <w:marBottom w:val="0"/>
                  <w:divBdr>
                    <w:top w:val="none" w:sz="0" w:space="0" w:color="auto"/>
                    <w:left w:val="none" w:sz="0" w:space="0" w:color="auto"/>
                    <w:bottom w:val="none" w:sz="0" w:space="0" w:color="auto"/>
                    <w:right w:val="none" w:sz="0" w:space="0" w:color="auto"/>
                  </w:divBdr>
                  <w:divsChild>
                    <w:div w:id="295719814">
                      <w:marLeft w:val="0"/>
                      <w:marRight w:val="0"/>
                      <w:marTop w:val="0"/>
                      <w:marBottom w:val="0"/>
                      <w:divBdr>
                        <w:top w:val="none" w:sz="0" w:space="0" w:color="auto"/>
                        <w:left w:val="none" w:sz="0" w:space="0" w:color="auto"/>
                        <w:bottom w:val="none" w:sz="0" w:space="0" w:color="auto"/>
                        <w:right w:val="none" w:sz="0" w:space="0" w:color="auto"/>
                      </w:divBdr>
                    </w:div>
                  </w:divsChild>
                </w:div>
                <w:div w:id="1641612409">
                  <w:marLeft w:val="0"/>
                  <w:marRight w:val="0"/>
                  <w:marTop w:val="0"/>
                  <w:marBottom w:val="0"/>
                  <w:divBdr>
                    <w:top w:val="none" w:sz="0" w:space="0" w:color="auto"/>
                    <w:left w:val="none" w:sz="0" w:space="0" w:color="auto"/>
                    <w:bottom w:val="none" w:sz="0" w:space="0" w:color="auto"/>
                    <w:right w:val="none" w:sz="0" w:space="0" w:color="auto"/>
                  </w:divBdr>
                  <w:divsChild>
                    <w:div w:id="1810323938">
                      <w:marLeft w:val="0"/>
                      <w:marRight w:val="0"/>
                      <w:marTop w:val="0"/>
                      <w:marBottom w:val="0"/>
                      <w:divBdr>
                        <w:top w:val="none" w:sz="0" w:space="0" w:color="auto"/>
                        <w:left w:val="none" w:sz="0" w:space="0" w:color="auto"/>
                        <w:bottom w:val="none" w:sz="0" w:space="0" w:color="auto"/>
                        <w:right w:val="none" w:sz="0" w:space="0" w:color="auto"/>
                      </w:divBdr>
                    </w:div>
                  </w:divsChild>
                </w:div>
                <w:div w:id="1648128062">
                  <w:marLeft w:val="0"/>
                  <w:marRight w:val="0"/>
                  <w:marTop w:val="0"/>
                  <w:marBottom w:val="0"/>
                  <w:divBdr>
                    <w:top w:val="none" w:sz="0" w:space="0" w:color="auto"/>
                    <w:left w:val="none" w:sz="0" w:space="0" w:color="auto"/>
                    <w:bottom w:val="none" w:sz="0" w:space="0" w:color="auto"/>
                    <w:right w:val="none" w:sz="0" w:space="0" w:color="auto"/>
                  </w:divBdr>
                  <w:divsChild>
                    <w:div w:id="183515092">
                      <w:marLeft w:val="0"/>
                      <w:marRight w:val="0"/>
                      <w:marTop w:val="0"/>
                      <w:marBottom w:val="0"/>
                      <w:divBdr>
                        <w:top w:val="none" w:sz="0" w:space="0" w:color="auto"/>
                        <w:left w:val="none" w:sz="0" w:space="0" w:color="auto"/>
                        <w:bottom w:val="none" w:sz="0" w:space="0" w:color="auto"/>
                        <w:right w:val="none" w:sz="0" w:space="0" w:color="auto"/>
                      </w:divBdr>
                    </w:div>
                  </w:divsChild>
                </w:div>
                <w:div w:id="1651835196">
                  <w:marLeft w:val="0"/>
                  <w:marRight w:val="0"/>
                  <w:marTop w:val="0"/>
                  <w:marBottom w:val="0"/>
                  <w:divBdr>
                    <w:top w:val="none" w:sz="0" w:space="0" w:color="auto"/>
                    <w:left w:val="none" w:sz="0" w:space="0" w:color="auto"/>
                    <w:bottom w:val="none" w:sz="0" w:space="0" w:color="auto"/>
                    <w:right w:val="none" w:sz="0" w:space="0" w:color="auto"/>
                  </w:divBdr>
                  <w:divsChild>
                    <w:div w:id="1037042360">
                      <w:marLeft w:val="0"/>
                      <w:marRight w:val="0"/>
                      <w:marTop w:val="0"/>
                      <w:marBottom w:val="0"/>
                      <w:divBdr>
                        <w:top w:val="none" w:sz="0" w:space="0" w:color="auto"/>
                        <w:left w:val="none" w:sz="0" w:space="0" w:color="auto"/>
                        <w:bottom w:val="none" w:sz="0" w:space="0" w:color="auto"/>
                        <w:right w:val="none" w:sz="0" w:space="0" w:color="auto"/>
                      </w:divBdr>
                    </w:div>
                  </w:divsChild>
                </w:div>
                <w:div w:id="1651902274">
                  <w:marLeft w:val="0"/>
                  <w:marRight w:val="0"/>
                  <w:marTop w:val="0"/>
                  <w:marBottom w:val="0"/>
                  <w:divBdr>
                    <w:top w:val="none" w:sz="0" w:space="0" w:color="auto"/>
                    <w:left w:val="none" w:sz="0" w:space="0" w:color="auto"/>
                    <w:bottom w:val="none" w:sz="0" w:space="0" w:color="auto"/>
                    <w:right w:val="none" w:sz="0" w:space="0" w:color="auto"/>
                  </w:divBdr>
                  <w:divsChild>
                    <w:div w:id="1752460445">
                      <w:marLeft w:val="0"/>
                      <w:marRight w:val="0"/>
                      <w:marTop w:val="0"/>
                      <w:marBottom w:val="0"/>
                      <w:divBdr>
                        <w:top w:val="none" w:sz="0" w:space="0" w:color="auto"/>
                        <w:left w:val="none" w:sz="0" w:space="0" w:color="auto"/>
                        <w:bottom w:val="none" w:sz="0" w:space="0" w:color="auto"/>
                        <w:right w:val="none" w:sz="0" w:space="0" w:color="auto"/>
                      </w:divBdr>
                    </w:div>
                  </w:divsChild>
                </w:div>
                <w:div w:id="1727291874">
                  <w:marLeft w:val="0"/>
                  <w:marRight w:val="0"/>
                  <w:marTop w:val="0"/>
                  <w:marBottom w:val="0"/>
                  <w:divBdr>
                    <w:top w:val="none" w:sz="0" w:space="0" w:color="auto"/>
                    <w:left w:val="none" w:sz="0" w:space="0" w:color="auto"/>
                    <w:bottom w:val="none" w:sz="0" w:space="0" w:color="auto"/>
                    <w:right w:val="none" w:sz="0" w:space="0" w:color="auto"/>
                  </w:divBdr>
                  <w:divsChild>
                    <w:div w:id="2061130891">
                      <w:marLeft w:val="0"/>
                      <w:marRight w:val="0"/>
                      <w:marTop w:val="0"/>
                      <w:marBottom w:val="0"/>
                      <w:divBdr>
                        <w:top w:val="none" w:sz="0" w:space="0" w:color="auto"/>
                        <w:left w:val="none" w:sz="0" w:space="0" w:color="auto"/>
                        <w:bottom w:val="none" w:sz="0" w:space="0" w:color="auto"/>
                        <w:right w:val="none" w:sz="0" w:space="0" w:color="auto"/>
                      </w:divBdr>
                    </w:div>
                  </w:divsChild>
                </w:div>
                <w:div w:id="1746684650">
                  <w:marLeft w:val="0"/>
                  <w:marRight w:val="0"/>
                  <w:marTop w:val="0"/>
                  <w:marBottom w:val="0"/>
                  <w:divBdr>
                    <w:top w:val="none" w:sz="0" w:space="0" w:color="auto"/>
                    <w:left w:val="none" w:sz="0" w:space="0" w:color="auto"/>
                    <w:bottom w:val="none" w:sz="0" w:space="0" w:color="auto"/>
                    <w:right w:val="none" w:sz="0" w:space="0" w:color="auto"/>
                  </w:divBdr>
                  <w:divsChild>
                    <w:div w:id="324671756">
                      <w:marLeft w:val="0"/>
                      <w:marRight w:val="0"/>
                      <w:marTop w:val="0"/>
                      <w:marBottom w:val="0"/>
                      <w:divBdr>
                        <w:top w:val="none" w:sz="0" w:space="0" w:color="auto"/>
                        <w:left w:val="none" w:sz="0" w:space="0" w:color="auto"/>
                        <w:bottom w:val="none" w:sz="0" w:space="0" w:color="auto"/>
                        <w:right w:val="none" w:sz="0" w:space="0" w:color="auto"/>
                      </w:divBdr>
                    </w:div>
                  </w:divsChild>
                </w:div>
                <w:div w:id="1752695805">
                  <w:marLeft w:val="0"/>
                  <w:marRight w:val="0"/>
                  <w:marTop w:val="0"/>
                  <w:marBottom w:val="0"/>
                  <w:divBdr>
                    <w:top w:val="none" w:sz="0" w:space="0" w:color="auto"/>
                    <w:left w:val="none" w:sz="0" w:space="0" w:color="auto"/>
                    <w:bottom w:val="none" w:sz="0" w:space="0" w:color="auto"/>
                    <w:right w:val="none" w:sz="0" w:space="0" w:color="auto"/>
                  </w:divBdr>
                  <w:divsChild>
                    <w:div w:id="247690581">
                      <w:marLeft w:val="0"/>
                      <w:marRight w:val="0"/>
                      <w:marTop w:val="0"/>
                      <w:marBottom w:val="0"/>
                      <w:divBdr>
                        <w:top w:val="none" w:sz="0" w:space="0" w:color="auto"/>
                        <w:left w:val="none" w:sz="0" w:space="0" w:color="auto"/>
                        <w:bottom w:val="none" w:sz="0" w:space="0" w:color="auto"/>
                        <w:right w:val="none" w:sz="0" w:space="0" w:color="auto"/>
                      </w:divBdr>
                    </w:div>
                  </w:divsChild>
                </w:div>
                <w:div w:id="1771587791">
                  <w:marLeft w:val="0"/>
                  <w:marRight w:val="0"/>
                  <w:marTop w:val="0"/>
                  <w:marBottom w:val="0"/>
                  <w:divBdr>
                    <w:top w:val="none" w:sz="0" w:space="0" w:color="auto"/>
                    <w:left w:val="none" w:sz="0" w:space="0" w:color="auto"/>
                    <w:bottom w:val="none" w:sz="0" w:space="0" w:color="auto"/>
                    <w:right w:val="none" w:sz="0" w:space="0" w:color="auto"/>
                  </w:divBdr>
                  <w:divsChild>
                    <w:div w:id="1415203287">
                      <w:marLeft w:val="0"/>
                      <w:marRight w:val="0"/>
                      <w:marTop w:val="0"/>
                      <w:marBottom w:val="0"/>
                      <w:divBdr>
                        <w:top w:val="none" w:sz="0" w:space="0" w:color="auto"/>
                        <w:left w:val="none" w:sz="0" w:space="0" w:color="auto"/>
                        <w:bottom w:val="none" w:sz="0" w:space="0" w:color="auto"/>
                        <w:right w:val="none" w:sz="0" w:space="0" w:color="auto"/>
                      </w:divBdr>
                    </w:div>
                  </w:divsChild>
                </w:div>
                <w:div w:id="1808860645">
                  <w:marLeft w:val="0"/>
                  <w:marRight w:val="0"/>
                  <w:marTop w:val="0"/>
                  <w:marBottom w:val="0"/>
                  <w:divBdr>
                    <w:top w:val="none" w:sz="0" w:space="0" w:color="auto"/>
                    <w:left w:val="none" w:sz="0" w:space="0" w:color="auto"/>
                    <w:bottom w:val="none" w:sz="0" w:space="0" w:color="auto"/>
                    <w:right w:val="none" w:sz="0" w:space="0" w:color="auto"/>
                  </w:divBdr>
                  <w:divsChild>
                    <w:div w:id="2031492798">
                      <w:marLeft w:val="0"/>
                      <w:marRight w:val="0"/>
                      <w:marTop w:val="0"/>
                      <w:marBottom w:val="0"/>
                      <w:divBdr>
                        <w:top w:val="none" w:sz="0" w:space="0" w:color="auto"/>
                        <w:left w:val="none" w:sz="0" w:space="0" w:color="auto"/>
                        <w:bottom w:val="none" w:sz="0" w:space="0" w:color="auto"/>
                        <w:right w:val="none" w:sz="0" w:space="0" w:color="auto"/>
                      </w:divBdr>
                    </w:div>
                  </w:divsChild>
                </w:div>
                <w:div w:id="1840149447">
                  <w:marLeft w:val="0"/>
                  <w:marRight w:val="0"/>
                  <w:marTop w:val="0"/>
                  <w:marBottom w:val="0"/>
                  <w:divBdr>
                    <w:top w:val="none" w:sz="0" w:space="0" w:color="auto"/>
                    <w:left w:val="none" w:sz="0" w:space="0" w:color="auto"/>
                    <w:bottom w:val="none" w:sz="0" w:space="0" w:color="auto"/>
                    <w:right w:val="none" w:sz="0" w:space="0" w:color="auto"/>
                  </w:divBdr>
                  <w:divsChild>
                    <w:div w:id="634944540">
                      <w:marLeft w:val="0"/>
                      <w:marRight w:val="0"/>
                      <w:marTop w:val="0"/>
                      <w:marBottom w:val="0"/>
                      <w:divBdr>
                        <w:top w:val="none" w:sz="0" w:space="0" w:color="auto"/>
                        <w:left w:val="none" w:sz="0" w:space="0" w:color="auto"/>
                        <w:bottom w:val="none" w:sz="0" w:space="0" w:color="auto"/>
                        <w:right w:val="none" w:sz="0" w:space="0" w:color="auto"/>
                      </w:divBdr>
                    </w:div>
                  </w:divsChild>
                </w:div>
                <w:div w:id="1842155085">
                  <w:marLeft w:val="0"/>
                  <w:marRight w:val="0"/>
                  <w:marTop w:val="0"/>
                  <w:marBottom w:val="0"/>
                  <w:divBdr>
                    <w:top w:val="none" w:sz="0" w:space="0" w:color="auto"/>
                    <w:left w:val="none" w:sz="0" w:space="0" w:color="auto"/>
                    <w:bottom w:val="none" w:sz="0" w:space="0" w:color="auto"/>
                    <w:right w:val="none" w:sz="0" w:space="0" w:color="auto"/>
                  </w:divBdr>
                  <w:divsChild>
                    <w:div w:id="675545388">
                      <w:marLeft w:val="0"/>
                      <w:marRight w:val="0"/>
                      <w:marTop w:val="0"/>
                      <w:marBottom w:val="0"/>
                      <w:divBdr>
                        <w:top w:val="none" w:sz="0" w:space="0" w:color="auto"/>
                        <w:left w:val="none" w:sz="0" w:space="0" w:color="auto"/>
                        <w:bottom w:val="none" w:sz="0" w:space="0" w:color="auto"/>
                        <w:right w:val="none" w:sz="0" w:space="0" w:color="auto"/>
                      </w:divBdr>
                    </w:div>
                  </w:divsChild>
                </w:div>
                <w:div w:id="1845516332">
                  <w:marLeft w:val="0"/>
                  <w:marRight w:val="0"/>
                  <w:marTop w:val="0"/>
                  <w:marBottom w:val="0"/>
                  <w:divBdr>
                    <w:top w:val="none" w:sz="0" w:space="0" w:color="auto"/>
                    <w:left w:val="none" w:sz="0" w:space="0" w:color="auto"/>
                    <w:bottom w:val="none" w:sz="0" w:space="0" w:color="auto"/>
                    <w:right w:val="none" w:sz="0" w:space="0" w:color="auto"/>
                  </w:divBdr>
                  <w:divsChild>
                    <w:div w:id="573323978">
                      <w:marLeft w:val="0"/>
                      <w:marRight w:val="0"/>
                      <w:marTop w:val="0"/>
                      <w:marBottom w:val="0"/>
                      <w:divBdr>
                        <w:top w:val="none" w:sz="0" w:space="0" w:color="auto"/>
                        <w:left w:val="none" w:sz="0" w:space="0" w:color="auto"/>
                        <w:bottom w:val="none" w:sz="0" w:space="0" w:color="auto"/>
                        <w:right w:val="none" w:sz="0" w:space="0" w:color="auto"/>
                      </w:divBdr>
                    </w:div>
                  </w:divsChild>
                </w:div>
                <w:div w:id="1860923285">
                  <w:marLeft w:val="0"/>
                  <w:marRight w:val="0"/>
                  <w:marTop w:val="0"/>
                  <w:marBottom w:val="0"/>
                  <w:divBdr>
                    <w:top w:val="none" w:sz="0" w:space="0" w:color="auto"/>
                    <w:left w:val="none" w:sz="0" w:space="0" w:color="auto"/>
                    <w:bottom w:val="none" w:sz="0" w:space="0" w:color="auto"/>
                    <w:right w:val="none" w:sz="0" w:space="0" w:color="auto"/>
                  </w:divBdr>
                  <w:divsChild>
                    <w:div w:id="1118790779">
                      <w:marLeft w:val="0"/>
                      <w:marRight w:val="0"/>
                      <w:marTop w:val="0"/>
                      <w:marBottom w:val="0"/>
                      <w:divBdr>
                        <w:top w:val="none" w:sz="0" w:space="0" w:color="auto"/>
                        <w:left w:val="none" w:sz="0" w:space="0" w:color="auto"/>
                        <w:bottom w:val="none" w:sz="0" w:space="0" w:color="auto"/>
                        <w:right w:val="none" w:sz="0" w:space="0" w:color="auto"/>
                      </w:divBdr>
                    </w:div>
                  </w:divsChild>
                </w:div>
                <w:div w:id="1903177241">
                  <w:marLeft w:val="0"/>
                  <w:marRight w:val="0"/>
                  <w:marTop w:val="0"/>
                  <w:marBottom w:val="0"/>
                  <w:divBdr>
                    <w:top w:val="none" w:sz="0" w:space="0" w:color="auto"/>
                    <w:left w:val="none" w:sz="0" w:space="0" w:color="auto"/>
                    <w:bottom w:val="none" w:sz="0" w:space="0" w:color="auto"/>
                    <w:right w:val="none" w:sz="0" w:space="0" w:color="auto"/>
                  </w:divBdr>
                  <w:divsChild>
                    <w:div w:id="2023507896">
                      <w:marLeft w:val="0"/>
                      <w:marRight w:val="0"/>
                      <w:marTop w:val="0"/>
                      <w:marBottom w:val="0"/>
                      <w:divBdr>
                        <w:top w:val="none" w:sz="0" w:space="0" w:color="auto"/>
                        <w:left w:val="none" w:sz="0" w:space="0" w:color="auto"/>
                        <w:bottom w:val="none" w:sz="0" w:space="0" w:color="auto"/>
                        <w:right w:val="none" w:sz="0" w:space="0" w:color="auto"/>
                      </w:divBdr>
                    </w:div>
                  </w:divsChild>
                </w:div>
                <w:div w:id="1932812742">
                  <w:marLeft w:val="0"/>
                  <w:marRight w:val="0"/>
                  <w:marTop w:val="0"/>
                  <w:marBottom w:val="0"/>
                  <w:divBdr>
                    <w:top w:val="none" w:sz="0" w:space="0" w:color="auto"/>
                    <w:left w:val="none" w:sz="0" w:space="0" w:color="auto"/>
                    <w:bottom w:val="none" w:sz="0" w:space="0" w:color="auto"/>
                    <w:right w:val="none" w:sz="0" w:space="0" w:color="auto"/>
                  </w:divBdr>
                  <w:divsChild>
                    <w:div w:id="936136115">
                      <w:marLeft w:val="0"/>
                      <w:marRight w:val="0"/>
                      <w:marTop w:val="0"/>
                      <w:marBottom w:val="0"/>
                      <w:divBdr>
                        <w:top w:val="none" w:sz="0" w:space="0" w:color="auto"/>
                        <w:left w:val="none" w:sz="0" w:space="0" w:color="auto"/>
                        <w:bottom w:val="none" w:sz="0" w:space="0" w:color="auto"/>
                        <w:right w:val="none" w:sz="0" w:space="0" w:color="auto"/>
                      </w:divBdr>
                    </w:div>
                  </w:divsChild>
                </w:div>
                <w:div w:id="1981613801">
                  <w:marLeft w:val="0"/>
                  <w:marRight w:val="0"/>
                  <w:marTop w:val="0"/>
                  <w:marBottom w:val="0"/>
                  <w:divBdr>
                    <w:top w:val="none" w:sz="0" w:space="0" w:color="auto"/>
                    <w:left w:val="none" w:sz="0" w:space="0" w:color="auto"/>
                    <w:bottom w:val="none" w:sz="0" w:space="0" w:color="auto"/>
                    <w:right w:val="none" w:sz="0" w:space="0" w:color="auto"/>
                  </w:divBdr>
                  <w:divsChild>
                    <w:div w:id="14356984">
                      <w:marLeft w:val="0"/>
                      <w:marRight w:val="0"/>
                      <w:marTop w:val="0"/>
                      <w:marBottom w:val="0"/>
                      <w:divBdr>
                        <w:top w:val="none" w:sz="0" w:space="0" w:color="auto"/>
                        <w:left w:val="none" w:sz="0" w:space="0" w:color="auto"/>
                        <w:bottom w:val="none" w:sz="0" w:space="0" w:color="auto"/>
                        <w:right w:val="none" w:sz="0" w:space="0" w:color="auto"/>
                      </w:divBdr>
                    </w:div>
                  </w:divsChild>
                </w:div>
                <w:div w:id="1983343605">
                  <w:marLeft w:val="0"/>
                  <w:marRight w:val="0"/>
                  <w:marTop w:val="0"/>
                  <w:marBottom w:val="0"/>
                  <w:divBdr>
                    <w:top w:val="none" w:sz="0" w:space="0" w:color="auto"/>
                    <w:left w:val="none" w:sz="0" w:space="0" w:color="auto"/>
                    <w:bottom w:val="none" w:sz="0" w:space="0" w:color="auto"/>
                    <w:right w:val="none" w:sz="0" w:space="0" w:color="auto"/>
                  </w:divBdr>
                  <w:divsChild>
                    <w:div w:id="117989983">
                      <w:marLeft w:val="0"/>
                      <w:marRight w:val="0"/>
                      <w:marTop w:val="0"/>
                      <w:marBottom w:val="0"/>
                      <w:divBdr>
                        <w:top w:val="none" w:sz="0" w:space="0" w:color="auto"/>
                        <w:left w:val="none" w:sz="0" w:space="0" w:color="auto"/>
                        <w:bottom w:val="none" w:sz="0" w:space="0" w:color="auto"/>
                        <w:right w:val="none" w:sz="0" w:space="0" w:color="auto"/>
                      </w:divBdr>
                    </w:div>
                  </w:divsChild>
                </w:div>
                <w:div w:id="2045329561">
                  <w:marLeft w:val="0"/>
                  <w:marRight w:val="0"/>
                  <w:marTop w:val="0"/>
                  <w:marBottom w:val="0"/>
                  <w:divBdr>
                    <w:top w:val="none" w:sz="0" w:space="0" w:color="auto"/>
                    <w:left w:val="none" w:sz="0" w:space="0" w:color="auto"/>
                    <w:bottom w:val="none" w:sz="0" w:space="0" w:color="auto"/>
                    <w:right w:val="none" w:sz="0" w:space="0" w:color="auto"/>
                  </w:divBdr>
                  <w:divsChild>
                    <w:div w:id="1512790986">
                      <w:marLeft w:val="0"/>
                      <w:marRight w:val="0"/>
                      <w:marTop w:val="0"/>
                      <w:marBottom w:val="0"/>
                      <w:divBdr>
                        <w:top w:val="none" w:sz="0" w:space="0" w:color="auto"/>
                        <w:left w:val="none" w:sz="0" w:space="0" w:color="auto"/>
                        <w:bottom w:val="none" w:sz="0" w:space="0" w:color="auto"/>
                        <w:right w:val="none" w:sz="0" w:space="0" w:color="auto"/>
                      </w:divBdr>
                    </w:div>
                  </w:divsChild>
                </w:div>
                <w:div w:id="2085106992">
                  <w:marLeft w:val="0"/>
                  <w:marRight w:val="0"/>
                  <w:marTop w:val="0"/>
                  <w:marBottom w:val="0"/>
                  <w:divBdr>
                    <w:top w:val="none" w:sz="0" w:space="0" w:color="auto"/>
                    <w:left w:val="none" w:sz="0" w:space="0" w:color="auto"/>
                    <w:bottom w:val="none" w:sz="0" w:space="0" w:color="auto"/>
                    <w:right w:val="none" w:sz="0" w:space="0" w:color="auto"/>
                  </w:divBdr>
                  <w:divsChild>
                    <w:div w:id="749888188">
                      <w:marLeft w:val="0"/>
                      <w:marRight w:val="0"/>
                      <w:marTop w:val="0"/>
                      <w:marBottom w:val="0"/>
                      <w:divBdr>
                        <w:top w:val="none" w:sz="0" w:space="0" w:color="auto"/>
                        <w:left w:val="none" w:sz="0" w:space="0" w:color="auto"/>
                        <w:bottom w:val="none" w:sz="0" w:space="0" w:color="auto"/>
                        <w:right w:val="none" w:sz="0" w:space="0" w:color="auto"/>
                      </w:divBdr>
                    </w:div>
                  </w:divsChild>
                </w:div>
                <w:div w:id="2108036089">
                  <w:marLeft w:val="0"/>
                  <w:marRight w:val="0"/>
                  <w:marTop w:val="0"/>
                  <w:marBottom w:val="0"/>
                  <w:divBdr>
                    <w:top w:val="none" w:sz="0" w:space="0" w:color="auto"/>
                    <w:left w:val="none" w:sz="0" w:space="0" w:color="auto"/>
                    <w:bottom w:val="none" w:sz="0" w:space="0" w:color="auto"/>
                    <w:right w:val="none" w:sz="0" w:space="0" w:color="auto"/>
                  </w:divBdr>
                  <w:divsChild>
                    <w:div w:id="7924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8648">
          <w:marLeft w:val="0"/>
          <w:marRight w:val="0"/>
          <w:marTop w:val="0"/>
          <w:marBottom w:val="0"/>
          <w:divBdr>
            <w:top w:val="none" w:sz="0" w:space="0" w:color="auto"/>
            <w:left w:val="none" w:sz="0" w:space="0" w:color="auto"/>
            <w:bottom w:val="none" w:sz="0" w:space="0" w:color="auto"/>
            <w:right w:val="none" w:sz="0" w:space="0" w:color="auto"/>
          </w:divBdr>
        </w:div>
        <w:div w:id="868029799">
          <w:marLeft w:val="0"/>
          <w:marRight w:val="0"/>
          <w:marTop w:val="0"/>
          <w:marBottom w:val="0"/>
          <w:divBdr>
            <w:top w:val="none" w:sz="0" w:space="0" w:color="auto"/>
            <w:left w:val="none" w:sz="0" w:space="0" w:color="auto"/>
            <w:bottom w:val="none" w:sz="0" w:space="0" w:color="auto"/>
            <w:right w:val="none" w:sz="0" w:space="0" w:color="auto"/>
          </w:divBdr>
        </w:div>
        <w:div w:id="895355887">
          <w:marLeft w:val="0"/>
          <w:marRight w:val="0"/>
          <w:marTop w:val="0"/>
          <w:marBottom w:val="0"/>
          <w:divBdr>
            <w:top w:val="none" w:sz="0" w:space="0" w:color="auto"/>
            <w:left w:val="none" w:sz="0" w:space="0" w:color="auto"/>
            <w:bottom w:val="none" w:sz="0" w:space="0" w:color="auto"/>
            <w:right w:val="none" w:sz="0" w:space="0" w:color="auto"/>
          </w:divBdr>
        </w:div>
        <w:div w:id="903223751">
          <w:marLeft w:val="0"/>
          <w:marRight w:val="0"/>
          <w:marTop w:val="0"/>
          <w:marBottom w:val="0"/>
          <w:divBdr>
            <w:top w:val="none" w:sz="0" w:space="0" w:color="auto"/>
            <w:left w:val="none" w:sz="0" w:space="0" w:color="auto"/>
            <w:bottom w:val="none" w:sz="0" w:space="0" w:color="auto"/>
            <w:right w:val="none" w:sz="0" w:space="0" w:color="auto"/>
          </w:divBdr>
        </w:div>
        <w:div w:id="950012728">
          <w:marLeft w:val="0"/>
          <w:marRight w:val="0"/>
          <w:marTop w:val="0"/>
          <w:marBottom w:val="0"/>
          <w:divBdr>
            <w:top w:val="none" w:sz="0" w:space="0" w:color="auto"/>
            <w:left w:val="none" w:sz="0" w:space="0" w:color="auto"/>
            <w:bottom w:val="none" w:sz="0" w:space="0" w:color="auto"/>
            <w:right w:val="none" w:sz="0" w:space="0" w:color="auto"/>
          </w:divBdr>
        </w:div>
        <w:div w:id="1172524255">
          <w:marLeft w:val="0"/>
          <w:marRight w:val="0"/>
          <w:marTop w:val="0"/>
          <w:marBottom w:val="0"/>
          <w:divBdr>
            <w:top w:val="none" w:sz="0" w:space="0" w:color="auto"/>
            <w:left w:val="none" w:sz="0" w:space="0" w:color="auto"/>
            <w:bottom w:val="none" w:sz="0" w:space="0" w:color="auto"/>
            <w:right w:val="none" w:sz="0" w:space="0" w:color="auto"/>
          </w:divBdr>
        </w:div>
        <w:div w:id="1313633650">
          <w:marLeft w:val="0"/>
          <w:marRight w:val="0"/>
          <w:marTop w:val="0"/>
          <w:marBottom w:val="0"/>
          <w:divBdr>
            <w:top w:val="none" w:sz="0" w:space="0" w:color="auto"/>
            <w:left w:val="none" w:sz="0" w:space="0" w:color="auto"/>
            <w:bottom w:val="none" w:sz="0" w:space="0" w:color="auto"/>
            <w:right w:val="none" w:sz="0" w:space="0" w:color="auto"/>
          </w:divBdr>
        </w:div>
        <w:div w:id="1332219653">
          <w:marLeft w:val="0"/>
          <w:marRight w:val="0"/>
          <w:marTop w:val="0"/>
          <w:marBottom w:val="0"/>
          <w:divBdr>
            <w:top w:val="none" w:sz="0" w:space="0" w:color="auto"/>
            <w:left w:val="none" w:sz="0" w:space="0" w:color="auto"/>
            <w:bottom w:val="none" w:sz="0" w:space="0" w:color="auto"/>
            <w:right w:val="none" w:sz="0" w:space="0" w:color="auto"/>
          </w:divBdr>
        </w:div>
        <w:div w:id="1419906427">
          <w:marLeft w:val="0"/>
          <w:marRight w:val="0"/>
          <w:marTop w:val="0"/>
          <w:marBottom w:val="0"/>
          <w:divBdr>
            <w:top w:val="none" w:sz="0" w:space="0" w:color="auto"/>
            <w:left w:val="none" w:sz="0" w:space="0" w:color="auto"/>
            <w:bottom w:val="none" w:sz="0" w:space="0" w:color="auto"/>
            <w:right w:val="none" w:sz="0" w:space="0" w:color="auto"/>
          </w:divBdr>
          <w:divsChild>
            <w:div w:id="1144351489">
              <w:marLeft w:val="0"/>
              <w:marRight w:val="0"/>
              <w:marTop w:val="0"/>
              <w:marBottom w:val="0"/>
              <w:divBdr>
                <w:top w:val="none" w:sz="0" w:space="0" w:color="auto"/>
                <w:left w:val="none" w:sz="0" w:space="0" w:color="auto"/>
                <w:bottom w:val="none" w:sz="0" w:space="0" w:color="auto"/>
                <w:right w:val="none" w:sz="0" w:space="0" w:color="auto"/>
              </w:divBdr>
            </w:div>
            <w:div w:id="2050915526">
              <w:marLeft w:val="0"/>
              <w:marRight w:val="0"/>
              <w:marTop w:val="0"/>
              <w:marBottom w:val="0"/>
              <w:divBdr>
                <w:top w:val="none" w:sz="0" w:space="0" w:color="auto"/>
                <w:left w:val="none" w:sz="0" w:space="0" w:color="auto"/>
                <w:bottom w:val="none" w:sz="0" w:space="0" w:color="auto"/>
                <w:right w:val="none" w:sz="0" w:space="0" w:color="auto"/>
              </w:divBdr>
            </w:div>
          </w:divsChild>
        </w:div>
        <w:div w:id="1445270050">
          <w:marLeft w:val="0"/>
          <w:marRight w:val="0"/>
          <w:marTop w:val="0"/>
          <w:marBottom w:val="0"/>
          <w:divBdr>
            <w:top w:val="none" w:sz="0" w:space="0" w:color="auto"/>
            <w:left w:val="none" w:sz="0" w:space="0" w:color="auto"/>
            <w:bottom w:val="none" w:sz="0" w:space="0" w:color="auto"/>
            <w:right w:val="none" w:sz="0" w:space="0" w:color="auto"/>
          </w:divBdr>
        </w:div>
        <w:div w:id="1582711742">
          <w:marLeft w:val="0"/>
          <w:marRight w:val="0"/>
          <w:marTop w:val="0"/>
          <w:marBottom w:val="0"/>
          <w:divBdr>
            <w:top w:val="none" w:sz="0" w:space="0" w:color="auto"/>
            <w:left w:val="none" w:sz="0" w:space="0" w:color="auto"/>
            <w:bottom w:val="none" w:sz="0" w:space="0" w:color="auto"/>
            <w:right w:val="none" w:sz="0" w:space="0" w:color="auto"/>
          </w:divBdr>
        </w:div>
        <w:div w:id="1636062647">
          <w:marLeft w:val="0"/>
          <w:marRight w:val="0"/>
          <w:marTop w:val="0"/>
          <w:marBottom w:val="0"/>
          <w:divBdr>
            <w:top w:val="none" w:sz="0" w:space="0" w:color="auto"/>
            <w:left w:val="none" w:sz="0" w:space="0" w:color="auto"/>
            <w:bottom w:val="none" w:sz="0" w:space="0" w:color="auto"/>
            <w:right w:val="none" w:sz="0" w:space="0" w:color="auto"/>
          </w:divBdr>
        </w:div>
        <w:div w:id="1647007638">
          <w:marLeft w:val="0"/>
          <w:marRight w:val="0"/>
          <w:marTop w:val="0"/>
          <w:marBottom w:val="0"/>
          <w:divBdr>
            <w:top w:val="none" w:sz="0" w:space="0" w:color="auto"/>
            <w:left w:val="none" w:sz="0" w:space="0" w:color="auto"/>
            <w:bottom w:val="none" w:sz="0" w:space="0" w:color="auto"/>
            <w:right w:val="none" w:sz="0" w:space="0" w:color="auto"/>
          </w:divBdr>
        </w:div>
        <w:div w:id="1773668410">
          <w:marLeft w:val="0"/>
          <w:marRight w:val="0"/>
          <w:marTop w:val="0"/>
          <w:marBottom w:val="0"/>
          <w:divBdr>
            <w:top w:val="none" w:sz="0" w:space="0" w:color="auto"/>
            <w:left w:val="none" w:sz="0" w:space="0" w:color="auto"/>
            <w:bottom w:val="none" w:sz="0" w:space="0" w:color="auto"/>
            <w:right w:val="none" w:sz="0" w:space="0" w:color="auto"/>
          </w:divBdr>
        </w:div>
        <w:div w:id="1906605165">
          <w:marLeft w:val="0"/>
          <w:marRight w:val="0"/>
          <w:marTop w:val="0"/>
          <w:marBottom w:val="0"/>
          <w:divBdr>
            <w:top w:val="none" w:sz="0" w:space="0" w:color="auto"/>
            <w:left w:val="none" w:sz="0" w:space="0" w:color="auto"/>
            <w:bottom w:val="none" w:sz="0" w:space="0" w:color="auto"/>
            <w:right w:val="none" w:sz="0" w:space="0" w:color="auto"/>
          </w:divBdr>
        </w:div>
        <w:div w:id="1971400680">
          <w:marLeft w:val="0"/>
          <w:marRight w:val="0"/>
          <w:marTop w:val="0"/>
          <w:marBottom w:val="0"/>
          <w:divBdr>
            <w:top w:val="none" w:sz="0" w:space="0" w:color="auto"/>
            <w:left w:val="none" w:sz="0" w:space="0" w:color="auto"/>
            <w:bottom w:val="none" w:sz="0" w:space="0" w:color="auto"/>
            <w:right w:val="none" w:sz="0" w:space="0" w:color="auto"/>
          </w:divBdr>
        </w:div>
        <w:div w:id="1975678302">
          <w:marLeft w:val="0"/>
          <w:marRight w:val="0"/>
          <w:marTop w:val="0"/>
          <w:marBottom w:val="0"/>
          <w:divBdr>
            <w:top w:val="none" w:sz="0" w:space="0" w:color="auto"/>
            <w:left w:val="none" w:sz="0" w:space="0" w:color="auto"/>
            <w:bottom w:val="none" w:sz="0" w:space="0" w:color="auto"/>
            <w:right w:val="none" w:sz="0" w:space="0" w:color="auto"/>
          </w:divBdr>
        </w:div>
        <w:div w:id="2005812004">
          <w:marLeft w:val="0"/>
          <w:marRight w:val="0"/>
          <w:marTop w:val="0"/>
          <w:marBottom w:val="0"/>
          <w:divBdr>
            <w:top w:val="none" w:sz="0" w:space="0" w:color="auto"/>
            <w:left w:val="none" w:sz="0" w:space="0" w:color="auto"/>
            <w:bottom w:val="none" w:sz="0" w:space="0" w:color="auto"/>
            <w:right w:val="none" w:sz="0" w:space="0" w:color="auto"/>
          </w:divBdr>
        </w:div>
        <w:div w:id="2060352911">
          <w:marLeft w:val="0"/>
          <w:marRight w:val="0"/>
          <w:marTop w:val="0"/>
          <w:marBottom w:val="0"/>
          <w:divBdr>
            <w:top w:val="none" w:sz="0" w:space="0" w:color="auto"/>
            <w:left w:val="none" w:sz="0" w:space="0" w:color="auto"/>
            <w:bottom w:val="none" w:sz="0" w:space="0" w:color="auto"/>
            <w:right w:val="none" w:sz="0" w:space="0" w:color="auto"/>
          </w:divBdr>
          <w:divsChild>
            <w:div w:id="630211148">
              <w:marLeft w:val="-75"/>
              <w:marRight w:val="0"/>
              <w:marTop w:val="30"/>
              <w:marBottom w:val="30"/>
              <w:divBdr>
                <w:top w:val="none" w:sz="0" w:space="0" w:color="auto"/>
                <w:left w:val="none" w:sz="0" w:space="0" w:color="auto"/>
                <w:bottom w:val="none" w:sz="0" w:space="0" w:color="auto"/>
                <w:right w:val="none" w:sz="0" w:space="0" w:color="auto"/>
              </w:divBdr>
              <w:divsChild>
                <w:div w:id="716585166">
                  <w:marLeft w:val="0"/>
                  <w:marRight w:val="0"/>
                  <w:marTop w:val="0"/>
                  <w:marBottom w:val="0"/>
                  <w:divBdr>
                    <w:top w:val="none" w:sz="0" w:space="0" w:color="auto"/>
                    <w:left w:val="none" w:sz="0" w:space="0" w:color="auto"/>
                    <w:bottom w:val="none" w:sz="0" w:space="0" w:color="auto"/>
                    <w:right w:val="none" w:sz="0" w:space="0" w:color="auto"/>
                  </w:divBdr>
                  <w:divsChild>
                    <w:div w:id="212540977">
                      <w:marLeft w:val="0"/>
                      <w:marRight w:val="0"/>
                      <w:marTop w:val="0"/>
                      <w:marBottom w:val="0"/>
                      <w:divBdr>
                        <w:top w:val="none" w:sz="0" w:space="0" w:color="auto"/>
                        <w:left w:val="none" w:sz="0" w:space="0" w:color="auto"/>
                        <w:bottom w:val="none" w:sz="0" w:space="0" w:color="auto"/>
                        <w:right w:val="none" w:sz="0" w:space="0" w:color="auto"/>
                      </w:divBdr>
                    </w:div>
                    <w:div w:id="311176702">
                      <w:marLeft w:val="0"/>
                      <w:marRight w:val="0"/>
                      <w:marTop w:val="0"/>
                      <w:marBottom w:val="0"/>
                      <w:divBdr>
                        <w:top w:val="none" w:sz="0" w:space="0" w:color="auto"/>
                        <w:left w:val="none" w:sz="0" w:space="0" w:color="auto"/>
                        <w:bottom w:val="none" w:sz="0" w:space="0" w:color="auto"/>
                        <w:right w:val="none" w:sz="0" w:space="0" w:color="auto"/>
                      </w:divBdr>
                    </w:div>
                    <w:div w:id="564608750">
                      <w:marLeft w:val="0"/>
                      <w:marRight w:val="0"/>
                      <w:marTop w:val="0"/>
                      <w:marBottom w:val="0"/>
                      <w:divBdr>
                        <w:top w:val="none" w:sz="0" w:space="0" w:color="auto"/>
                        <w:left w:val="none" w:sz="0" w:space="0" w:color="auto"/>
                        <w:bottom w:val="none" w:sz="0" w:space="0" w:color="auto"/>
                        <w:right w:val="none" w:sz="0" w:space="0" w:color="auto"/>
                      </w:divBdr>
                    </w:div>
                    <w:div w:id="605619795">
                      <w:marLeft w:val="0"/>
                      <w:marRight w:val="0"/>
                      <w:marTop w:val="0"/>
                      <w:marBottom w:val="0"/>
                      <w:divBdr>
                        <w:top w:val="none" w:sz="0" w:space="0" w:color="auto"/>
                        <w:left w:val="none" w:sz="0" w:space="0" w:color="auto"/>
                        <w:bottom w:val="none" w:sz="0" w:space="0" w:color="auto"/>
                        <w:right w:val="none" w:sz="0" w:space="0" w:color="auto"/>
                      </w:divBdr>
                    </w:div>
                    <w:div w:id="796417000">
                      <w:marLeft w:val="0"/>
                      <w:marRight w:val="0"/>
                      <w:marTop w:val="0"/>
                      <w:marBottom w:val="0"/>
                      <w:divBdr>
                        <w:top w:val="none" w:sz="0" w:space="0" w:color="auto"/>
                        <w:left w:val="none" w:sz="0" w:space="0" w:color="auto"/>
                        <w:bottom w:val="none" w:sz="0" w:space="0" w:color="auto"/>
                        <w:right w:val="none" w:sz="0" w:space="0" w:color="auto"/>
                      </w:divBdr>
                    </w:div>
                    <w:div w:id="855580273">
                      <w:marLeft w:val="0"/>
                      <w:marRight w:val="0"/>
                      <w:marTop w:val="0"/>
                      <w:marBottom w:val="0"/>
                      <w:divBdr>
                        <w:top w:val="none" w:sz="0" w:space="0" w:color="auto"/>
                        <w:left w:val="none" w:sz="0" w:space="0" w:color="auto"/>
                        <w:bottom w:val="none" w:sz="0" w:space="0" w:color="auto"/>
                        <w:right w:val="none" w:sz="0" w:space="0" w:color="auto"/>
                      </w:divBdr>
                    </w:div>
                    <w:div w:id="869993366">
                      <w:marLeft w:val="0"/>
                      <w:marRight w:val="0"/>
                      <w:marTop w:val="0"/>
                      <w:marBottom w:val="0"/>
                      <w:divBdr>
                        <w:top w:val="none" w:sz="0" w:space="0" w:color="auto"/>
                        <w:left w:val="none" w:sz="0" w:space="0" w:color="auto"/>
                        <w:bottom w:val="none" w:sz="0" w:space="0" w:color="auto"/>
                        <w:right w:val="none" w:sz="0" w:space="0" w:color="auto"/>
                      </w:divBdr>
                    </w:div>
                    <w:div w:id="908157237">
                      <w:marLeft w:val="0"/>
                      <w:marRight w:val="0"/>
                      <w:marTop w:val="0"/>
                      <w:marBottom w:val="0"/>
                      <w:divBdr>
                        <w:top w:val="none" w:sz="0" w:space="0" w:color="auto"/>
                        <w:left w:val="none" w:sz="0" w:space="0" w:color="auto"/>
                        <w:bottom w:val="none" w:sz="0" w:space="0" w:color="auto"/>
                        <w:right w:val="none" w:sz="0" w:space="0" w:color="auto"/>
                      </w:divBdr>
                    </w:div>
                    <w:div w:id="1055206204">
                      <w:marLeft w:val="0"/>
                      <w:marRight w:val="0"/>
                      <w:marTop w:val="0"/>
                      <w:marBottom w:val="0"/>
                      <w:divBdr>
                        <w:top w:val="none" w:sz="0" w:space="0" w:color="auto"/>
                        <w:left w:val="none" w:sz="0" w:space="0" w:color="auto"/>
                        <w:bottom w:val="none" w:sz="0" w:space="0" w:color="auto"/>
                        <w:right w:val="none" w:sz="0" w:space="0" w:color="auto"/>
                      </w:divBdr>
                    </w:div>
                    <w:div w:id="1106851010">
                      <w:marLeft w:val="0"/>
                      <w:marRight w:val="0"/>
                      <w:marTop w:val="0"/>
                      <w:marBottom w:val="0"/>
                      <w:divBdr>
                        <w:top w:val="none" w:sz="0" w:space="0" w:color="auto"/>
                        <w:left w:val="none" w:sz="0" w:space="0" w:color="auto"/>
                        <w:bottom w:val="none" w:sz="0" w:space="0" w:color="auto"/>
                        <w:right w:val="none" w:sz="0" w:space="0" w:color="auto"/>
                      </w:divBdr>
                    </w:div>
                    <w:div w:id="1171333177">
                      <w:marLeft w:val="0"/>
                      <w:marRight w:val="0"/>
                      <w:marTop w:val="0"/>
                      <w:marBottom w:val="0"/>
                      <w:divBdr>
                        <w:top w:val="none" w:sz="0" w:space="0" w:color="auto"/>
                        <w:left w:val="none" w:sz="0" w:space="0" w:color="auto"/>
                        <w:bottom w:val="none" w:sz="0" w:space="0" w:color="auto"/>
                        <w:right w:val="none" w:sz="0" w:space="0" w:color="auto"/>
                      </w:divBdr>
                    </w:div>
                    <w:div w:id="1180200947">
                      <w:marLeft w:val="0"/>
                      <w:marRight w:val="0"/>
                      <w:marTop w:val="0"/>
                      <w:marBottom w:val="0"/>
                      <w:divBdr>
                        <w:top w:val="none" w:sz="0" w:space="0" w:color="auto"/>
                        <w:left w:val="none" w:sz="0" w:space="0" w:color="auto"/>
                        <w:bottom w:val="none" w:sz="0" w:space="0" w:color="auto"/>
                        <w:right w:val="none" w:sz="0" w:space="0" w:color="auto"/>
                      </w:divBdr>
                    </w:div>
                    <w:div w:id="1520394027">
                      <w:marLeft w:val="0"/>
                      <w:marRight w:val="0"/>
                      <w:marTop w:val="0"/>
                      <w:marBottom w:val="0"/>
                      <w:divBdr>
                        <w:top w:val="none" w:sz="0" w:space="0" w:color="auto"/>
                        <w:left w:val="none" w:sz="0" w:space="0" w:color="auto"/>
                        <w:bottom w:val="none" w:sz="0" w:space="0" w:color="auto"/>
                        <w:right w:val="none" w:sz="0" w:space="0" w:color="auto"/>
                      </w:divBdr>
                    </w:div>
                    <w:div w:id="1803308547">
                      <w:marLeft w:val="0"/>
                      <w:marRight w:val="0"/>
                      <w:marTop w:val="0"/>
                      <w:marBottom w:val="0"/>
                      <w:divBdr>
                        <w:top w:val="none" w:sz="0" w:space="0" w:color="auto"/>
                        <w:left w:val="none" w:sz="0" w:space="0" w:color="auto"/>
                        <w:bottom w:val="none" w:sz="0" w:space="0" w:color="auto"/>
                        <w:right w:val="none" w:sz="0" w:space="0" w:color="auto"/>
                      </w:divBdr>
                    </w:div>
                    <w:div w:id="1889412720">
                      <w:marLeft w:val="0"/>
                      <w:marRight w:val="0"/>
                      <w:marTop w:val="0"/>
                      <w:marBottom w:val="0"/>
                      <w:divBdr>
                        <w:top w:val="none" w:sz="0" w:space="0" w:color="auto"/>
                        <w:left w:val="none" w:sz="0" w:space="0" w:color="auto"/>
                        <w:bottom w:val="none" w:sz="0" w:space="0" w:color="auto"/>
                        <w:right w:val="none" w:sz="0" w:space="0" w:color="auto"/>
                      </w:divBdr>
                    </w:div>
                    <w:div w:id="1894727242">
                      <w:marLeft w:val="0"/>
                      <w:marRight w:val="0"/>
                      <w:marTop w:val="0"/>
                      <w:marBottom w:val="0"/>
                      <w:divBdr>
                        <w:top w:val="none" w:sz="0" w:space="0" w:color="auto"/>
                        <w:left w:val="none" w:sz="0" w:space="0" w:color="auto"/>
                        <w:bottom w:val="none" w:sz="0" w:space="0" w:color="auto"/>
                        <w:right w:val="none" w:sz="0" w:space="0" w:color="auto"/>
                      </w:divBdr>
                    </w:div>
                    <w:div w:id="1978559851">
                      <w:marLeft w:val="0"/>
                      <w:marRight w:val="0"/>
                      <w:marTop w:val="0"/>
                      <w:marBottom w:val="0"/>
                      <w:divBdr>
                        <w:top w:val="none" w:sz="0" w:space="0" w:color="auto"/>
                        <w:left w:val="none" w:sz="0" w:space="0" w:color="auto"/>
                        <w:bottom w:val="none" w:sz="0" w:space="0" w:color="auto"/>
                        <w:right w:val="none" w:sz="0" w:space="0" w:color="auto"/>
                      </w:divBdr>
                    </w:div>
                    <w:div w:id="2023509920">
                      <w:marLeft w:val="0"/>
                      <w:marRight w:val="0"/>
                      <w:marTop w:val="0"/>
                      <w:marBottom w:val="0"/>
                      <w:divBdr>
                        <w:top w:val="none" w:sz="0" w:space="0" w:color="auto"/>
                        <w:left w:val="none" w:sz="0" w:space="0" w:color="auto"/>
                        <w:bottom w:val="none" w:sz="0" w:space="0" w:color="auto"/>
                        <w:right w:val="none" w:sz="0" w:space="0" w:color="auto"/>
                      </w:divBdr>
                    </w:div>
                  </w:divsChild>
                </w:div>
                <w:div w:id="1127970480">
                  <w:marLeft w:val="0"/>
                  <w:marRight w:val="0"/>
                  <w:marTop w:val="0"/>
                  <w:marBottom w:val="0"/>
                  <w:divBdr>
                    <w:top w:val="none" w:sz="0" w:space="0" w:color="auto"/>
                    <w:left w:val="none" w:sz="0" w:space="0" w:color="auto"/>
                    <w:bottom w:val="none" w:sz="0" w:space="0" w:color="auto"/>
                    <w:right w:val="none" w:sz="0" w:space="0" w:color="auto"/>
                  </w:divBdr>
                  <w:divsChild>
                    <w:div w:id="27148501">
                      <w:marLeft w:val="0"/>
                      <w:marRight w:val="0"/>
                      <w:marTop w:val="0"/>
                      <w:marBottom w:val="0"/>
                      <w:divBdr>
                        <w:top w:val="none" w:sz="0" w:space="0" w:color="auto"/>
                        <w:left w:val="none" w:sz="0" w:space="0" w:color="auto"/>
                        <w:bottom w:val="none" w:sz="0" w:space="0" w:color="auto"/>
                        <w:right w:val="none" w:sz="0" w:space="0" w:color="auto"/>
                      </w:divBdr>
                    </w:div>
                    <w:div w:id="72164133">
                      <w:marLeft w:val="0"/>
                      <w:marRight w:val="0"/>
                      <w:marTop w:val="0"/>
                      <w:marBottom w:val="0"/>
                      <w:divBdr>
                        <w:top w:val="none" w:sz="0" w:space="0" w:color="auto"/>
                        <w:left w:val="none" w:sz="0" w:space="0" w:color="auto"/>
                        <w:bottom w:val="none" w:sz="0" w:space="0" w:color="auto"/>
                        <w:right w:val="none" w:sz="0" w:space="0" w:color="auto"/>
                      </w:divBdr>
                    </w:div>
                    <w:div w:id="254365814">
                      <w:marLeft w:val="0"/>
                      <w:marRight w:val="0"/>
                      <w:marTop w:val="0"/>
                      <w:marBottom w:val="0"/>
                      <w:divBdr>
                        <w:top w:val="none" w:sz="0" w:space="0" w:color="auto"/>
                        <w:left w:val="none" w:sz="0" w:space="0" w:color="auto"/>
                        <w:bottom w:val="none" w:sz="0" w:space="0" w:color="auto"/>
                        <w:right w:val="none" w:sz="0" w:space="0" w:color="auto"/>
                      </w:divBdr>
                    </w:div>
                    <w:div w:id="326321989">
                      <w:marLeft w:val="0"/>
                      <w:marRight w:val="0"/>
                      <w:marTop w:val="0"/>
                      <w:marBottom w:val="0"/>
                      <w:divBdr>
                        <w:top w:val="none" w:sz="0" w:space="0" w:color="auto"/>
                        <w:left w:val="none" w:sz="0" w:space="0" w:color="auto"/>
                        <w:bottom w:val="none" w:sz="0" w:space="0" w:color="auto"/>
                        <w:right w:val="none" w:sz="0" w:space="0" w:color="auto"/>
                      </w:divBdr>
                    </w:div>
                    <w:div w:id="419983444">
                      <w:marLeft w:val="0"/>
                      <w:marRight w:val="0"/>
                      <w:marTop w:val="0"/>
                      <w:marBottom w:val="0"/>
                      <w:divBdr>
                        <w:top w:val="none" w:sz="0" w:space="0" w:color="auto"/>
                        <w:left w:val="none" w:sz="0" w:space="0" w:color="auto"/>
                        <w:bottom w:val="none" w:sz="0" w:space="0" w:color="auto"/>
                        <w:right w:val="none" w:sz="0" w:space="0" w:color="auto"/>
                      </w:divBdr>
                    </w:div>
                    <w:div w:id="658659811">
                      <w:marLeft w:val="0"/>
                      <w:marRight w:val="0"/>
                      <w:marTop w:val="0"/>
                      <w:marBottom w:val="0"/>
                      <w:divBdr>
                        <w:top w:val="none" w:sz="0" w:space="0" w:color="auto"/>
                        <w:left w:val="none" w:sz="0" w:space="0" w:color="auto"/>
                        <w:bottom w:val="none" w:sz="0" w:space="0" w:color="auto"/>
                        <w:right w:val="none" w:sz="0" w:space="0" w:color="auto"/>
                      </w:divBdr>
                    </w:div>
                    <w:div w:id="719593640">
                      <w:marLeft w:val="0"/>
                      <w:marRight w:val="0"/>
                      <w:marTop w:val="0"/>
                      <w:marBottom w:val="0"/>
                      <w:divBdr>
                        <w:top w:val="none" w:sz="0" w:space="0" w:color="auto"/>
                        <w:left w:val="none" w:sz="0" w:space="0" w:color="auto"/>
                        <w:bottom w:val="none" w:sz="0" w:space="0" w:color="auto"/>
                        <w:right w:val="none" w:sz="0" w:space="0" w:color="auto"/>
                      </w:divBdr>
                    </w:div>
                    <w:div w:id="783576366">
                      <w:marLeft w:val="0"/>
                      <w:marRight w:val="0"/>
                      <w:marTop w:val="0"/>
                      <w:marBottom w:val="0"/>
                      <w:divBdr>
                        <w:top w:val="none" w:sz="0" w:space="0" w:color="auto"/>
                        <w:left w:val="none" w:sz="0" w:space="0" w:color="auto"/>
                        <w:bottom w:val="none" w:sz="0" w:space="0" w:color="auto"/>
                        <w:right w:val="none" w:sz="0" w:space="0" w:color="auto"/>
                      </w:divBdr>
                    </w:div>
                    <w:div w:id="896934005">
                      <w:marLeft w:val="0"/>
                      <w:marRight w:val="0"/>
                      <w:marTop w:val="0"/>
                      <w:marBottom w:val="0"/>
                      <w:divBdr>
                        <w:top w:val="none" w:sz="0" w:space="0" w:color="auto"/>
                        <w:left w:val="none" w:sz="0" w:space="0" w:color="auto"/>
                        <w:bottom w:val="none" w:sz="0" w:space="0" w:color="auto"/>
                        <w:right w:val="none" w:sz="0" w:space="0" w:color="auto"/>
                      </w:divBdr>
                    </w:div>
                    <w:div w:id="1010916321">
                      <w:marLeft w:val="0"/>
                      <w:marRight w:val="0"/>
                      <w:marTop w:val="0"/>
                      <w:marBottom w:val="0"/>
                      <w:divBdr>
                        <w:top w:val="none" w:sz="0" w:space="0" w:color="auto"/>
                        <w:left w:val="none" w:sz="0" w:space="0" w:color="auto"/>
                        <w:bottom w:val="none" w:sz="0" w:space="0" w:color="auto"/>
                        <w:right w:val="none" w:sz="0" w:space="0" w:color="auto"/>
                      </w:divBdr>
                    </w:div>
                    <w:div w:id="1228809169">
                      <w:marLeft w:val="0"/>
                      <w:marRight w:val="0"/>
                      <w:marTop w:val="0"/>
                      <w:marBottom w:val="0"/>
                      <w:divBdr>
                        <w:top w:val="none" w:sz="0" w:space="0" w:color="auto"/>
                        <w:left w:val="none" w:sz="0" w:space="0" w:color="auto"/>
                        <w:bottom w:val="none" w:sz="0" w:space="0" w:color="auto"/>
                        <w:right w:val="none" w:sz="0" w:space="0" w:color="auto"/>
                      </w:divBdr>
                    </w:div>
                    <w:div w:id="1307779468">
                      <w:marLeft w:val="0"/>
                      <w:marRight w:val="0"/>
                      <w:marTop w:val="0"/>
                      <w:marBottom w:val="0"/>
                      <w:divBdr>
                        <w:top w:val="none" w:sz="0" w:space="0" w:color="auto"/>
                        <w:left w:val="none" w:sz="0" w:space="0" w:color="auto"/>
                        <w:bottom w:val="none" w:sz="0" w:space="0" w:color="auto"/>
                        <w:right w:val="none" w:sz="0" w:space="0" w:color="auto"/>
                      </w:divBdr>
                    </w:div>
                    <w:div w:id="1352801674">
                      <w:marLeft w:val="0"/>
                      <w:marRight w:val="0"/>
                      <w:marTop w:val="0"/>
                      <w:marBottom w:val="0"/>
                      <w:divBdr>
                        <w:top w:val="none" w:sz="0" w:space="0" w:color="auto"/>
                        <w:left w:val="none" w:sz="0" w:space="0" w:color="auto"/>
                        <w:bottom w:val="none" w:sz="0" w:space="0" w:color="auto"/>
                        <w:right w:val="none" w:sz="0" w:space="0" w:color="auto"/>
                      </w:divBdr>
                    </w:div>
                    <w:div w:id="1362708627">
                      <w:marLeft w:val="0"/>
                      <w:marRight w:val="0"/>
                      <w:marTop w:val="0"/>
                      <w:marBottom w:val="0"/>
                      <w:divBdr>
                        <w:top w:val="none" w:sz="0" w:space="0" w:color="auto"/>
                        <w:left w:val="none" w:sz="0" w:space="0" w:color="auto"/>
                        <w:bottom w:val="none" w:sz="0" w:space="0" w:color="auto"/>
                        <w:right w:val="none" w:sz="0" w:space="0" w:color="auto"/>
                      </w:divBdr>
                    </w:div>
                    <w:div w:id="1400130677">
                      <w:marLeft w:val="0"/>
                      <w:marRight w:val="0"/>
                      <w:marTop w:val="0"/>
                      <w:marBottom w:val="0"/>
                      <w:divBdr>
                        <w:top w:val="none" w:sz="0" w:space="0" w:color="auto"/>
                        <w:left w:val="none" w:sz="0" w:space="0" w:color="auto"/>
                        <w:bottom w:val="none" w:sz="0" w:space="0" w:color="auto"/>
                        <w:right w:val="none" w:sz="0" w:space="0" w:color="auto"/>
                      </w:divBdr>
                    </w:div>
                    <w:div w:id="1602378764">
                      <w:marLeft w:val="0"/>
                      <w:marRight w:val="0"/>
                      <w:marTop w:val="0"/>
                      <w:marBottom w:val="0"/>
                      <w:divBdr>
                        <w:top w:val="none" w:sz="0" w:space="0" w:color="auto"/>
                        <w:left w:val="none" w:sz="0" w:space="0" w:color="auto"/>
                        <w:bottom w:val="none" w:sz="0" w:space="0" w:color="auto"/>
                        <w:right w:val="none" w:sz="0" w:space="0" w:color="auto"/>
                      </w:divBdr>
                    </w:div>
                    <w:div w:id="1614631656">
                      <w:marLeft w:val="0"/>
                      <w:marRight w:val="0"/>
                      <w:marTop w:val="0"/>
                      <w:marBottom w:val="0"/>
                      <w:divBdr>
                        <w:top w:val="none" w:sz="0" w:space="0" w:color="auto"/>
                        <w:left w:val="none" w:sz="0" w:space="0" w:color="auto"/>
                        <w:bottom w:val="none" w:sz="0" w:space="0" w:color="auto"/>
                        <w:right w:val="none" w:sz="0" w:space="0" w:color="auto"/>
                      </w:divBdr>
                    </w:div>
                    <w:div w:id="1652363137">
                      <w:marLeft w:val="0"/>
                      <w:marRight w:val="0"/>
                      <w:marTop w:val="0"/>
                      <w:marBottom w:val="0"/>
                      <w:divBdr>
                        <w:top w:val="none" w:sz="0" w:space="0" w:color="auto"/>
                        <w:left w:val="none" w:sz="0" w:space="0" w:color="auto"/>
                        <w:bottom w:val="none" w:sz="0" w:space="0" w:color="auto"/>
                        <w:right w:val="none" w:sz="0" w:space="0" w:color="auto"/>
                      </w:divBdr>
                    </w:div>
                    <w:div w:id="1983189166">
                      <w:marLeft w:val="0"/>
                      <w:marRight w:val="0"/>
                      <w:marTop w:val="0"/>
                      <w:marBottom w:val="0"/>
                      <w:divBdr>
                        <w:top w:val="none" w:sz="0" w:space="0" w:color="auto"/>
                        <w:left w:val="none" w:sz="0" w:space="0" w:color="auto"/>
                        <w:bottom w:val="none" w:sz="0" w:space="0" w:color="auto"/>
                        <w:right w:val="none" w:sz="0" w:space="0" w:color="auto"/>
                      </w:divBdr>
                    </w:div>
                    <w:div w:id="2050645211">
                      <w:marLeft w:val="0"/>
                      <w:marRight w:val="0"/>
                      <w:marTop w:val="0"/>
                      <w:marBottom w:val="0"/>
                      <w:divBdr>
                        <w:top w:val="none" w:sz="0" w:space="0" w:color="auto"/>
                        <w:left w:val="none" w:sz="0" w:space="0" w:color="auto"/>
                        <w:bottom w:val="none" w:sz="0" w:space="0" w:color="auto"/>
                        <w:right w:val="none" w:sz="0" w:space="0" w:color="auto"/>
                      </w:divBdr>
                    </w:div>
                    <w:div w:id="2070569010">
                      <w:marLeft w:val="0"/>
                      <w:marRight w:val="0"/>
                      <w:marTop w:val="0"/>
                      <w:marBottom w:val="0"/>
                      <w:divBdr>
                        <w:top w:val="none" w:sz="0" w:space="0" w:color="auto"/>
                        <w:left w:val="none" w:sz="0" w:space="0" w:color="auto"/>
                        <w:bottom w:val="none" w:sz="0" w:space="0" w:color="auto"/>
                        <w:right w:val="none" w:sz="0" w:space="0" w:color="auto"/>
                      </w:divBdr>
                    </w:div>
                    <w:div w:id="2107844965">
                      <w:marLeft w:val="0"/>
                      <w:marRight w:val="0"/>
                      <w:marTop w:val="0"/>
                      <w:marBottom w:val="0"/>
                      <w:divBdr>
                        <w:top w:val="none" w:sz="0" w:space="0" w:color="auto"/>
                        <w:left w:val="none" w:sz="0" w:space="0" w:color="auto"/>
                        <w:bottom w:val="none" w:sz="0" w:space="0" w:color="auto"/>
                        <w:right w:val="none" w:sz="0" w:space="0" w:color="auto"/>
                      </w:divBdr>
                    </w:div>
                  </w:divsChild>
                </w:div>
                <w:div w:id="1366170760">
                  <w:marLeft w:val="0"/>
                  <w:marRight w:val="0"/>
                  <w:marTop w:val="0"/>
                  <w:marBottom w:val="0"/>
                  <w:divBdr>
                    <w:top w:val="none" w:sz="0" w:space="0" w:color="auto"/>
                    <w:left w:val="none" w:sz="0" w:space="0" w:color="auto"/>
                    <w:bottom w:val="none" w:sz="0" w:space="0" w:color="auto"/>
                    <w:right w:val="none" w:sz="0" w:space="0" w:color="auto"/>
                  </w:divBdr>
                  <w:divsChild>
                    <w:div w:id="170603347">
                      <w:marLeft w:val="0"/>
                      <w:marRight w:val="0"/>
                      <w:marTop w:val="0"/>
                      <w:marBottom w:val="0"/>
                      <w:divBdr>
                        <w:top w:val="none" w:sz="0" w:space="0" w:color="auto"/>
                        <w:left w:val="none" w:sz="0" w:space="0" w:color="auto"/>
                        <w:bottom w:val="none" w:sz="0" w:space="0" w:color="auto"/>
                        <w:right w:val="none" w:sz="0" w:space="0" w:color="auto"/>
                      </w:divBdr>
                    </w:div>
                    <w:div w:id="353312743">
                      <w:marLeft w:val="0"/>
                      <w:marRight w:val="0"/>
                      <w:marTop w:val="0"/>
                      <w:marBottom w:val="0"/>
                      <w:divBdr>
                        <w:top w:val="none" w:sz="0" w:space="0" w:color="auto"/>
                        <w:left w:val="none" w:sz="0" w:space="0" w:color="auto"/>
                        <w:bottom w:val="none" w:sz="0" w:space="0" w:color="auto"/>
                        <w:right w:val="none" w:sz="0" w:space="0" w:color="auto"/>
                      </w:divBdr>
                    </w:div>
                    <w:div w:id="1330911796">
                      <w:marLeft w:val="0"/>
                      <w:marRight w:val="0"/>
                      <w:marTop w:val="0"/>
                      <w:marBottom w:val="0"/>
                      <w:divBdr>
                        <w:top w:val="none" w:sz="0" w:space="0" w:color="auto"/>
                        <w:left w:val="none" w:sz="0" w:space="0" w:color="auto"/>
                        <w:bottom w:val="none" w:sz="0" w:space="0" w:color="auto"/>
                        <w:right w:val="none" w:sz="0" w:space="0" w:color="auto"/>
                      </w:divBdr>
                    </w:div>
                    <w:div w:id="1772512238">
                      <w:marLeft w:val="0"/>
                      <w:marRight w:val="0"/>
                      <w:marTop w:val="0"/>
                      <w:marBottom w:val="0"/>
                      <w:divBdr>
                        <w:top w:val="none" w:sz="0" w:space="0" w:color="auto"/>
                        <w:left w:val="none" w:sz="0" w:space="0" w:color="auto"/>
                        <w:bottom w:val="none" w:sz="0" w:space="0" w:color="auto"/>
                        <w:right w:val="none" w:sz="0" w:space="0" w:color="auto"/>
                      </w:divBdr>
                    </w:div>
                    <w:div w:id="2057387453">
                      <w:marLeft w:val="0"/>
                      <w:marRight w:val="0"/>
                      <w:marTop w:val="0"/>
                      <w:marBottom w:val="0"/>
                      <w:divBdr>
                        <w:top w:val="none" w:sz="0" w:space="0" w:color="auto"/>
                        <w:left w:val="none" w:sz="0" w:space="0" w:color="auto"/>
                        <w:bottom w:val="none" w:sz="0" w:space="0" w:color="auto"/>
                        <w:right w:val="none" w:sz="0" w:space="0" w:color="auto"/>
                      </w:divBdr>
                    </w:div>
                  </w:divsChild>
                </w:div>
                <w:div w:id="2037465126">
                  <w:marLeft w:val="0"/>
                  <w:marRight w:val="0"/>
                  <w:marTop w:val="0"/>
                  <w:marBottom w:val="0"/>
                  <w:divBdr>
                    <w:top w:val="none" w:sz="0" w:space="0" w:color="auto"/>
                    <w:left w:val="none" w:sz="0" w:space="0" w:color="auto"/>
                    <w:bottom w:val="none" w:sz="0" w:space="0" w:color="auto"/>
                    <w:right w:val="none" w:sz="0" w:space="0" w:color="auto"/>
                  </w:divBdr>
                  <w:divsChild>
                    <w:div w:id="158621996">
                      <w:marLeft w:val="0"/>
                      <w:marRight w:val="0"/>
                      <w:marTop w:val="0"/>
                      <w:marBottom w:val="0"/>
                      <w:divBdr>
                        <w:top w:val="none" w:sz="0" w:space="0" w:color="auto"/>
                        <w:left w:val="none" w:sz="0" w:space="0" w:color="auto"/>
                        <w:bottom w:val="none" w:sz="0" w:space="0" w:color="auto"/>
                        <w:right w:val="none" w:sz="0" w:space="0" w:color="auto"/>
                      </w:divBdr>
                    </w:div>
                    <w:div w:id="192160104">
                      <w:marLeft w:val="0"/>
                      <w:marRight w:val="0"/>
                      <w:marTop w:val="0"/>
                      <w:marBottom w:val="0"/>
                      <w:divBdr>
                        <w:top w:val="none" w:sz="0" w:space="0" w:color="auto"/>
                        <w:left w:val="none" w:sz="0" w:space="0" w:color="auto"/>
                        <w:bottom w:val="none" w:sz="0" w:space="0" w:color="auto"/>
                        <w:right w:val="none" w:sz="0" w:space="0" w:color="auto"/>
                      </w:divBdr>
                    </w:div>
                    <w:div w:id="216018213">
                      <w:marLeft w:val="0"/>
                      <w:marRight w:val="0"/>
                      <w:marTop w:val="0"/>
                      <w:marBottom w:val="0"/>
                      <w:divBdr>
                        <w:top w:val="none" w:sz="0" w:space="0" w:color="auto"/>
                        <w:left w:val="none" w:sz="0" w:space="0" w:color="auto"/>
                        <w:bottom w:val="none" w:sz="0" w:space="0" w:color="auto"/>
                        <w:right w:val="none" w:sz="0" w:space="0" w:color="auto"/>
                      </w:divBdr>
                    </w:div>
                    <w:div w:id="270431267">
                      <w:marLeft w:val="0"/>
                      <w:marRight w:val="0"/>
                      <w:marTop w:val="0"/>
                      <w:marBottom w:val="0"/>
                      <w:divBdr>
                        <w:top w:val="none" w:sz="0" w:space="0" w:color="auto"/>
                        <w:left w:val="none" w:sz="0" w:space="0" w:color="auto"/>
                        <w:bottom w:val="none" w:sz="0" w:space="0" w:color="auto"/>
                        <w:right w:val="none" w:sz="0" w:space="0" w:color="auto"/>
                      </w:divBdr>
                    </w:div>
                    <w:div w:id="578290071">
                      <w:marLeft w:val="0"/>
                      <w:marRight w:val="0"/>
                      <w:marTop w:val="0"/>
                      <w:marBottom w:val="0"/>
                      <w:divBdr>
                        <w:top w:val="none" w:sz="0" w:space="0" w:color="auto"/>
                        <w:left w:val="none" w:sz="0" w:space="0" w:color="auto"/>
                        <w:bottom w:val="none" w:sz="0" w:space="0" w:color="auto"/>
                        <w:right w:val="none" w:sz="0" w:space="0" w:color="auto"/>
                      </w:divBdr>
                    </w:div>
                    <w:div w:id="1896891340">
                      <w:marLeft w:val="0"/>
                      <w:marRight w:val="0"/>
                      <w:marTop w:val="0"/>
                      <w:marBottom w:val="0"/>
                      <w:divBdr>
                        <w:top w:val="none" w:sz="0" w:space="0" w:color="auto"/>
                        <w:left w:val="none" w:sz="0" w:space="0" w:color="auto"/>
                        <w:bottom w:val="none" w:sz="0" w:space="0" w:color="auto"/>
                        <w:right w:val="none" w:sz="0" w:space="0" w:color="auto"/>
                      </w:divBdr>
                    </w:div>
                  </w:divsChild>
                </w:div>
                <w:div w:id="2078672337">
                  <w:marLeft w:val="0"/>
                  <w:marRight w:val="0"/>
                  <w:marTop w:val="0"/>
                  <w:marBottom w:val="0"/>
                  <w:divBdr>
                    <w:top w:val="none" w:sz="0" w:space="0" w:color="auto"/>
                    <w:left w:val="none" w:sz="0" w:space="0" w:color="auto"/>
                    <w:bottom w:val="none" w:sz="0" w:space="0" w:color="auto"/>
                    <w:right w:val="none" w:sz="0" w:space="0" w:color="auto"/>
                  </w:divBdr>
                  <w:divsChild>
                    <w:div w:id="22172314">
                      <w:marLeft w:val="0"/>
                      <w:marRight w:val="0"/>
                      <w:marTop w:val="0"/>
                      <w:marBottom w:val="0"/>
                      <w:divBdr>
                        <w:top w:val="none" w:sz="0" w:space="0" w:color="auto"/>
                        <w:left w:val="none" w:sz="0" w:space="0" w:color="auto"/>
                        <w:bottom w:val="none" w:sz="0" w:space="0" w:color="auto"/>
                        <w:right w:val="none" w:sz="0" w:space="0" w:color="auto"/>
                      </w:divBdr>
                    </w:div>
                    <w:div w:id="35854180">
                      <w:marLeft w:val="0"/>
                      <w:marRight w:val="0"/>
                      <w:marTop w:val="0"/>
                      <w:marBottom w:val="0"/>
                      <w:divBdr>
                        <w:top w:val="none" w:sz="0" w:space="0" w:color="auto"/>
                        <w:left w:val="none" w:sz="0" w:space="0" w:color="auto"/>
                        <w:bottom w:val="none" w:sz="0" w:space="0" w:color="auto"/>
                        <w:right w:val="none" w:sz="0" w:space="0" w:color="auto"/>
                      </w:divBdr>
                    </w:div>
                    <w:div w:id="208998927">
                      <w:marLeft w:val="0"/>
                      <w:marRight w:val="0"/>
                      <w:marTop w:val="0"/>
                      <w:marBottom w:val="0"/>
                      <w:divBdr>
                        <w:top w:val="none" w:sz="0" w:space="0" w:color="auto"/>
                        <w:left w:val="none" w:sz="0" w:space="0" w:color="auto"/>
                        <w:bottom w:val="none" w:sz="0" w:space="0" w:color="auto"/>
                        <w:right w:val="none" w:sz="0" w:space="0" w:color="auto"/>
                      </w:divBdr>
                    </w:div>
                    <w:div w:id="242222244">
                      <w:marLeft w:val="0"/>
                      <w:marRight w:val="0"/>
                      <w:marTop w:val="0"/>
                      <w:marBottom w:val="0"/>
                      <w:divBdr>
                        <w:top w:val="none" w:sz="0" w:space="0" w:color="auto"/>
                        <w:left w:val="none" w:sz="0" w:space="0" w:color="auto"/>
                        <w:bottom w:val="none" w:sz="0" w:space="0" w:color="auto"/>
                        <w:right w:val="none" w:sz="0" w:space="0" w:color="auto"/>
                      </w:divBdr>
                    </w:div>
                    <w:div w:id="317929079">
                      <w:marLeft w:val="0"/>
                      <w:marRight w:val="0"/>
                      <w:marTop w:val="0"/>
                      <w:marBottom w:val="0"/>
                      <w:divBdr>
                        <w:top w:val="none" w:sz="0" w:space="0" w:color="auto"/>
                        <w:left w:val="none" w:sz="0" w:space="0" w:color="auto"/>
                        <w:bottom w:val="none" w:sz="0" w:space="0" w:color="auto"/>
                        <w:right w:val="none" w:sz="0" w:space="0" w:color="auto"/>
                      </w:divBdr>
                    </w:div>
                    <w:div w:id="321006331">
                      <w:marLeft w:val="0"/>
                      <w:marRight w:val="0"/>
                      <w:marTop w:val="0"/>
                      <w:marBottom w:val="0"/>
                      <w:divBdr>
                        <w:top w:val="none" w:sz="0" w:space="0" w:color="auto"/>
                        <w:left w:val="none" w:sz="0" w:space="0" w:color="auto"/>
                        <w:bottom w:val="none" w:sz="0" w:space="0" w:color="auto"/>
                        <w:right w:val="none" w:sz="0" w:space="0" w:color="auto"/>
                      </w:divBdr>
                    </w:div>
                    <w:div w:id="379674501">
                      <w:marLeft w:val="0"/>
                      <w:marRight w:val="0"/>
                      <w:marTop w:val="0"/>
                      <w:marBottom w:val="0"/>
                      <w:divBdr>
                        <w:top w:val="none" w:sz="0" w:space="0" w:color="auto"/>
                        <w:left w:val="none" w:sz="0" w:space="0" w:color="auto"/>
                        <w:bottom w:val="none" w:sz="0" w:space="0" w:color="auto"/>
                        <w:right w:val="none" w:sz="0" w:space="0" w:color="auto"/>
                      </w:divBdr>
                    </w:div>
                    <w:div w:id="481969053">
                      <w:marLeft w:val="0"/>
                      <w:marRight w:val="0"/>
                      <w:marTop w:val="0"/>
                      <w:marBottom w:val="0"/>
                      <w:divBdr>
                        <w:top w:val="none" w:sz="0" w:space="0" w:color="auto"/>
                        <w:left w:val="none" w:sz="0" w:space="0" w:color="auto"/>
                        <w:bottom w:val="none" w:sz="0" w:space="0" w:color="auto"/>
                        <w:right w:val="none" w:sz="0" w:space="0" w:color="auto"/>
                      </w:divBdr>
                    </w:div>
                    <w:div w:id="578833016">
                      <w:marLeft w:val="0"/>
                      <w:marRight w:val="0"/>
                      <w:marTop w:val="0"/>
                      <w:marBottom w:val="0"/>
                      <w:divBdr>
                        <w:top w:val="none" w:sz="0" w:space="0" w:color="auto"/>
                        <w:left w:val="none" w:sz="0" w:space="0" w:color="auto"/>
                        <w:bottom w:val="none" w:sz="0" w:space="0" w:color="auto"/>
                        <w:right w:val="none" w:sz="0" w:space="0" w:color="auto"/>
                      </w:divBdr>
                    </w:div>
                    <w:div w:id="1021130816">
                      <w:marLeft w:val="0"/>
                      <w:marRight w:val="0"/>
                      <w:marTop w:val="0"/>
                      <w:marBottom w:val="0"/>
                      <w:divBdr>
                        <w:top w:val="none" w:sz="0" w:space="0" w:color="auto"/>
                        <w:left w:val="none" w:sz="0" w:space="0" w:color="auto"/>
                        <w:bottom w:val="none" w:sz="0" w:space="0" w:color="auto"/>
                        <w:right w:val="none" w:sz="0" w:space="0" w:color="auto"/>
                      </w:divBdr>
                    </w:div>
                    <w:div w:id="1145778378">
                      <w:marLeft w:val="0"/>
                      <w:marRight w:val="0"/>
                      <w:marTop w:val="0"/>
                      <w:marBottom w:val="0"/>
                      <w:divBdr>
                        <w:top w:val="none" w:sz="0" w:space="0" w:color="auto"/>
                        <w:left w:val="none" w:sz="0" w:space="0" w:color="auto"/>
                        <w:bottom w:val="none" w:sz="0" w:space="0" w:color="auto"/>
                        <w:right w:val="none" w:sz="0" w:space="0" w:color="auto"/>
                      </w:divBdr>
                    </w:div>
                    <w:div w:id="1454866187">
                      <w:marLeft w:val="0"/>
                      <w:marRight w:val="0"/>
                      <w:marTop w:val="0"/>
                      <w:marBottom w:val="0"/>
                      <w:divBdr>
                        <w:top w:val="none" w:sz="0" w:space="0" w:color="auto"/>
                        <w:left w:val="none" w:sz="0" w:space="0" w:color="auto"/>
                        <w:bottom w:val="none" w:sz="0" w:space="0" w:color="auto"/>
                        <w:right w:val="none" w:sz="0" w:space="0" w:color="auto"/>
                      </w:divBdr>
                    </w:div>
                    <w:div w:id="1530334786">
                      <w:marLeft w:val="0"/>
                      <w:marRight w:val="0"/>
                      <w:marTop w:val="0"/>
                      <w:marBottom w:val="0"/>
                      <w:divBdr>
                        <w:top w:val="none" w:sz="0" w:space="0" w:color="auto"/>
                        <w:left w:val="none" w:sz="0" w:space="0" w:color="auto"/>
                        <w:bottom w:val="none" w:sz="0" w:space="0" w:color="auto"/>
                        <w:right w:val="none" w:sz="0" w:space="0" w:color="auto"/>
                      </w:divBdr>
                    </w:div>
                    <w:div w:id="1563826678">
                      <w:marLeft w:val="0"/>
                      <w:marRight w:val="0"/>
                      <w:marTop w:val="0"/>
                      <w:marBottom w:val="0"/>
                      <w:divBdr>
                        <w:top w:val="none" w:sz="0" w:space="0" w:color="auto"/>
                        <w:left w:val="none" w:sz="0" w:space="0" w:color="auto"/>
                        <w:bottom w:val="none" w:sz="0" w:space="0" w:color="auto"/>
                        <w:right w:val="none" w:sz="0" w:space="0" w:color="auto"/>
                      </w:divBdr>
                    </w:div>
                    <w:div w:id="1577862784">
                      <w:marLeft w:val="0"/>
                      <w:marRight w:val="0"/>
                      <w:marTop w:val="0"/>
                      <w:marBottom w:val="0"/>
                      <w:divBdr>
                        <w:top w:val="none" w:sz="0" w:space="0" w:color="auto"/>
                        <w:left w:val="none" w:sz="0" w:space="0" w:color="auto"/>
                        <w:bottom w:val="none" w:sz="0" w:space="0" w:color="auto"/>
                        <w:right w:val="none" w:sz="0" w:space="0" w:color="auto"/>
                      </w:divBdr>
                    </w:div>
                    <w:div w:id="1658419656">
                      <w:marLeft w:val="0"/>
                      <w:marRight w:val="0"/>
                      <w:marTop w:val="0"/>
                      <w:marBottom w:val="0"/>
                      <w:divBdr>
                        <w:top w:val="none" w:sz="0" w:space="0" w:color="auto"/>
                        <w:left w:val="none" w:sz="0" w:space="0" w:color="auto"/>
                        <w:bottom w:val="none" w:sz="0" w:space="0" w:color="auto"/>
                        <w:right w:val="none" w:sz="0" w:space="0" w:color="auto"/>
                      </w:divBdr>
                    </w:div>
                    <w:div w:id="1762949297">
                      <w:marLeft w:val="0"/>
                      <w:marRight w:val="0"/>
                      <w:marTop w:val="0"/>
                      <w:marBottom w:val="0"/>
                      <w:divBdr>
                        <w:top w:val="none" w:sz="0" w:space="0" w:color="auto"/>
                        <w:left w:val="none" w:sz="0" w:space="0" w:color="auto"/>
                        <w:bottom w:val="none" w:sz="0" w:space="0" w:color="auto"/>
                        <w:right w:val="none" w:sz="0" w:space="0" w:color="auto"/>
                      </w:divBdr>
                    </w:div>
                    <w:div w:id="1825973204">
                      <w:marLeft w:val="0"/>
                      <w:marRight w:val="0"/>
                      <w:marTop w:val="0"/>
                      <w:marBottom w:val="0"/>
                      <w:divBdr>
                        <w:top w:val="none" w:sz="0" w:space="0" w:color="auto"/>
                        <w:left w:val="none" w:sz="0" w:space="0" w:color="auto"/>
                        <w:bottom w:val="none" w:sz="0" w:space="0" w:color="auto"/>
                        <w:right w:val="none" w:sz="0" w:space="0" w:color="auto"/>
                      </w:divBdr>
                    </w:div>
                    <w:div w:id="1848516035">
                      <w:marLeft w:val="0"/>
                      <w:marRight w:val="0"/>
                      <w:marTop w:val="0"/>
                      <w:marBottom w:val="0"/>
                      <w:divBdr>
                        <w:top w:val="none" w:sz="0" w:space="0" w:color="auto"/>
                        <w:left w:val="none" w:sz="0" w:space="0" w:color="auto"/>
                        <w:bottom w:val="none" w:sz="0" w:space="0" w:color="auto"/>
                        <w:right w:val="none" w:sz="0" w:space="0" w:color="auto"/>
                      </w:divBdr>
                    </w:div>
                    <w:div w:id="1858470421">
                      <w:marLeft w:val="0"/>
                      <w:marRight w:val="0"/>
                      <w:marTop w:val="0"/>
                      <w:marBottom w:val="0"/>
                      <w:divBdr>
                        <w:top w:val="none" w:sz="0" w:space="0" w:color="auto"/>
                        <w:left w:val="none" w:sz="0" w:space="0" w:color="auto"/>
                        <w:bottom w:val="none" w:sz="0" w:space="0" w:color="auto"/>
                        <w:right w:val="none" w:sz="0" w:space="0" w:color="auto"/>
                      </w:divBdr>
                    </w:div>
                    <w:div w:id="19782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143">
          <w:marLeft w:val="0"/>
          <w:marRight w:val="0"/>
          <w:marTop w:val="0"/>
          <w:marBottom w:val="0"/>
          <w:divBdr>
            <w:top w:val="none" w:sz="0" w:space="0" w:color="auto"/>
            <w:left w:val="none" w:sz="0" w:space="0" w:color="auto"/>
            <w:bottom w:val="none" w:sz="0" w:space="0" w:color="auto"/>
            <w:right w:val="none" w:sz="0" w:space="0" w:color="auto"/>
          </w:divBdr>
          <w:divsChild>
            <w:div w:id="1432160767">
              <w:marLeft w:val="0"/>
              <w:marRight w:val="0"/>
              <w:marTop w:val="0"/>
              <w:marBottom w:val="0"/>
              <w:divBdr>
                <w:top w:val="none" w:sz="0" w:space="0" w:color="auto"/>
                <w:left w:val="none" w:sz="0" w:space="0" w:color="auto"/>
                <w:bottom w:val="none" w:sz="0" w:space="0" w:color="auto"/>
                <w:right w:val="none" w:sz="0" w:space="0" w:color="auto"/>
              </w:divBdr>
            </w:div>
            <w:div w:id="1645624020">
              <w:marLeft w:val="0"/>
              <w:marRight w:val="0"/>
              <w:marTop w:val="0"/>
              <w:marBottom w:val="0"/>
              <w:divBdr>
                <w:top w:val="none" w:sz="0" w:space="0" w:color="auto"/>
                <w:left w:val="none" w:sz="0" w:space="0" w:color="auto"/>
                <w:bottom w:val="none" w:sz="0" w:space="0" w:color="auto"/>
                <w:right w:val="none" w:sz="0" w:space="0" w:color="auto"/>
              </w:divBdr>
            </w:div>
            <w:div w:id="2026980523">
              <w:marLeft w:val="0"/>
              <w:marRight w:val="0"/>
              <w:marTop w:val="0"/>
              <w:marBottom w:val="0"/>
              <w:divBdr>
                <w:top w:val="none" w:sz="0" w:space="0" w:color="auto"/>
                <w:left w:val="none" w:sz="0" w:space="0" w:color="auto"/>
                <w:bottom w:val="none" w:sz="0" w:space="0" w:color="auto"/>
                <w:right w:val="none" w:sz="0" w:space="0" w:color="auto"/>
              </w:divBdr>
            </w:div>
          </w:divsChild>
        </w:div>
        <w:div w:id="2130510847">
          <w:marLeft w:val="0"/>
          <w:marRight w:val="0"/>
          <w:marTop w:val="0"/>
          <w:marBottom w:val="0"/>
          <w:divBdr>
            <w:top w:val="none" w:sz="0" w:space="0" w:color="auto"/>
            <w:left w:val="none" w:sz="0" w:space="0" w:color="auto"/>
            <w:bottom w:val="none" w:sz="0" w:space="0" w:color="auto"/>
            <w:right w:val="none" w:sz="0" w:space="0" w:color="auto"/>
          </w:divBdr>
        </w:div>
      </w:divsChild>
    </w:div>
    <w:div w:id="159925528">
      <w:bodyDiv w:val="1"/>
      <w:marLeft w:val="0"/>
      <w:marRight w:val="0"/>
      <w:marTop w:val="0"/>
      <w:marBottom w:val="0"/>
      <w:divBdr>
        <w:top w:val="none" w:sz="0" w:space="0" w:color="auto"/>
        <w:left w:val="none" w:sz="0" w:space="0" w:color="auto"/>
        <w:bottom w:val="none" w:sz="0" w:space="0" w:color="auto"/>
        <w:right w:val="none" w:sz="0" w:space="0" w:color="auto"/>
      </w:divBdr>
    </w:div>
    <w:div w:id="177157832">
      <w:bodyDiv w:val="1"/>
      <w:marLeft w:val="0"/>
      <w:marRight w:val="0"/>
      <w:marTop w:val="0"/>
      <w:marBottom w:val="0"/>
      <w:divBdr>
        <w:top w:val="none" w:sz="0" w:space="0" w:color="auto"/>
        <w:left w:val="none" w:sz="0" w:space="0" w:color="auto"/>
        <w:bottom w:val="none" w:sz="0" w:space="0" w:color="auto"/>
        <w:right w:val="none" w:sz="0" w:space="0" w:color="auto"/>
      </w:divBdr>
    </w:div>
    <w:div w:id="233052778">
      <w:bodyDiv w:val="1"/>
      <w:marLeft w:val="0"/>
      <w:marRight w:val="0"/>
      <w:marTop w:val="0"/>
      <w:marBottom w:val="0"/>
      <w:divBdr>
        <w:top w:val="none" w:sz="0" w:space="0" w:color="auto"/>
        <w:left w:val="none" w:sz="0" w:space="0" w:color="auto"/>
        <w:bottom w:val="none" w:sz="0" w:space="0" w:color="auto"/>
        <w:right w:val="none" w:sz="0" w:space="0" w:color="auto"/>
      </w:divBdr>
    </w:div>
    <w:div w:id="256259107">
      <w:bodyDiv w:val="1"/>
      <w:marLeft w:val="0"/>
      <w:marRight w:val="0"/>
      <w:marTop w:val="0"/>
      <w:marBottom w:val="0"/>
      <w:divBdr>
        <w:top w:val="none" w:sz="0" w:space="0" w:color="auto"/>
        <w:left w:val="none" w:sz="0" w:space="0" w:color="auto"/>
        <w:bottom w:val="none" w:sz="0" w:space="0" w:color="auto"/>
        <w:right w:val="none" w:sz="0" w:space="0" w:color="auto"/>
      </w:divBdr>
    </w:div>
    <w:div w:id="258219952">
      <w:bodyDiv w:val="1"/>
      <w:marLeft w:val="0"/>
      <w:marRight w:val="0"/>
      <w:marTop w:val="0"/>
      <w:marBottom w:val="0"/>
      <w:divBdr>
        <w:top w:val="none" w:sz="0" w:space="0" w:color="auto"/>
        <w:left w:val="none" w:sz="0" w:space="0" w:color="auto"/>
        <w:bottom w:val="none" w:sz="0" w:space="0" w:color="auto"/>
        <w:right w:val="none" w:sz="0" w:space="0" w:color="auto"/>
      </w:divBdr>
    </w:div>
    <w:div w:id="393088786">
      <w:bodyDiv w:val="1"/>
      <w:marLeft w:val="0"/>
      <w:marRight w:val="0"/>
      <w:marTop w:val="0"/>
      <w:marBottom w:val="0"/>
      <w:divBdr>
        <w:top w:val="none" w:sz="0" w:space="0" w:color="auto"/>
        <w:left w:val="none" w:sz="0" w:space="0" w:color="auto"/>
        <w:bottom w:val="none" w:sz="0" w:space="0" w:color="auto"/>
        <w:right w:val="none" w:sz="0" w:space="0" w:color="auto"/>
      </w:divBdr>
    </w:div>
    <w:div w:id="467403452">
      <w:bodyDiv w:val="1"/>
      <w:marLeft w:val="0"/>
      <w:marRight w:val="0"/>
      <w:marTop w:val="0"/>
      <w:marBottom w:val="0"/>
      <w:divBdr>
        <w:top w:val="none" w:sz="0" w:space="0" w:color="auto"/>
        <w:left w:val="none" w:sz="0" w:space="0" w:color="auto"/>
        <w:bottom w:val="none" w:sz="0" w:space="0" w:color="auto"/>
        <w:right w:val="none" w:sz="0" w:space="0" w:color="auto"/>
      </w:divBdr>
    </w:div>
    <w:div w:id="513879326">
      <w:bodyDiv w:val="1"/>
      <w:marLeft w:val="0"/>
      <w:marRight w:val="0"/>
      <w:marTop w:val="0"/>
      <w:marBottom w:val="0"/>
      <w:divBdr>
        <w:top w:val="none" w:sz="0" w:space="0" w:color="auto"/>
        <w:left w:val="none" w:sz="0" w:space="0" w:color="auto"/>
        <w:bottom w:val="none" w:sz="0" w:space="0" w:color="auto"/>
        <w:right w:val="none" w:sz="0" w:space="0" w:color="auto"/>
      </w:divBdr>
    </w:div>
    <w:div w:id="563105900">
      <w:bodyDiv w:val="1"/>
      <w:marLeft w:val="0"/>
      <w:marRight w:val="0"/>
      <w:marTop w:val="0"/>
      <w:marBottom w:val="0"/>
      <w:divBdr>
        <w:top w:val="none" w:sz="0" w:space="0" w:color="auto"/>
        <w:left w:val="none" w:sz="0" w:space="0" w:color="auto"/>
        <w:bottom w:val="none" w:sz="0" w:space="0" w:color="auto"/>
        <w:right w:val="none" w:sz="0" w:space="0" w:color="auto"/>
      </w:divBdr>
    </w:div>
    <w:div w:id="610017168">
      <w:bodyDiv w:val="1"/>
      <w:marLeft w:val="0"/>
      <w:marRight w:val="0"/>
      <w:marTop w:val="0"/>
      <w:marBottom w:val="0"/>
      <w:divBdr>
        <w:top w:val="none" w:sz="0" w:space="0" w:color="auto"/>
        <w:left w:val="none" w:sz="0" w:space="0" w:color="auto"/>
        <w:bottom w:val="none" w:sz="0" w:space="0" w:color="auto"/>
        <w:right w:val="none" w:sz="0" w:space="0" w:color="auto"/>
      </w:divBdr>
    </w:div>
    <w:div w:id="645545922">
      <w:bodyDiv w:val="1"/>
      <w:marLeft w:val="0"/>
      <w:marRight w:val="0"/>
      <w:marTop w:val="0"/>
      <w:marBottom w:val="0"/>
      <w:divBdr>
        <w:top w:val="none" w:sz="0" w:space="0" w:color="auto"/>
        <w:left w:val="none" w:sz="0" w:space="0" w:color="auto"/>
        <w:bottom w:val="none" w:sz="0" w:space="0" w:color="auto"/>
        <w:right w:val="none" w:sz="0" w:space="0" w:color="auto"/>
      </w:divBdr>
    </w:div>
    <w:div w:id="652947002">
      <w:bodyDiv w:val="1"/>
      <w:marLeft w:val="0"/>
      <w:marRight w:val="0"/>
      <w:marTop w:val="0"/>
      <w:marBottom w:val="0"/>
      <w:divBdr>
        <w:top w:val="none" w:sz="0" w:space="0" w:color="auto"/>
        <w:left w:val="none" w:sz="0" w:space="0" w:color="auto"/>
        <w:bottom w:val="none" w:sz="0" w:space="0" w:color="auto"/>
        <w:right w:val="none" w:sz="0" w:space="0" w:color="auto"/>
      </w:divBdr>
    </w:div>
    <w:div w:id="677805235">
      <w:bodyDiv w:val="1"/>
      <w:marLeft w:val="0"/>
      <w:marRight w:val="0"/>
      <w:marTop w:val="0"/>
      <w:marBottom w:val="0"/>
      <w:divBdr>
        <w:top w:val="none" w:sz="0" w:space="0" w:color="auto"/>
        <w:left w:val="none" w:sz="0" w:space="0" w:color="auto"/>
        <w:bottom w:val="none" w:sz="0" w:space="0" w:color="auto"/>
        <w:right w:val="none" w:sz="0" w:space="0" w:color="auto"/>
      </w:divBdr>
    </w:div>
    <w:div w:id="677998854">
      <w:bodyDiv w:val="1"/>
      <w:marLeft w:val="0"/>
      <w:marRight w:val="0"/>
      <w:marTop w:val="0"/>
      <w:marBottom w:val="0"/>
      <w:divBdr>
        <w:top w:val="none" w:sz="0" w:space="0" w:color="auto"/>
        <w:left w:val="none" w:sz="0" w:space="0" w:color="auto"/>
        <w:bottom w:val="none" w:sz="0" w:space="0" w:color="auto"/>
        <w:right w:val="none" w:sz="0" w:space="0" w:color="auto"/>
      </w:divBdr>
      <w:divsChild>
        <w:div w:id="503979842">
          <w:marLeft w:val="0"/>
          <w:marRight w:val="0"/>
          <w:marTop w:val="0"/>
          <w:marBottom w:val="0"/>
          <w:divBdr>
            <w:top w:val="none" w:sz="0" w:space="0" w:color="auto"/>
            <w:left w:val="none" w:sz="0" w:space="0" w:color="auto"/>
            <w:bottom w:val="none" w:sz="0" w:space="0" w:color="auto"/>
            <w:right w:val="none" w:sz="0" w:space="0" w:color="auto"/>
          </w:divBdr>
          <w:divsChild>
            <w:div w:id="2045858893">
              <w:marLeft w:val="0"/>
              <w:marRight w:val="0"/>
              <w:marTop w:val="0"/>
              <w:marBottom w:val="0"/>
              <w:divBdr>
                <w:top w:val="none" w:sz="0" w:space="0" w:color="auto"/>
                <w:left w:val="none" w:sz="0" w:space="0" w:color="auto"/>
                <w:bottom w:val="none" w:sz="0" w:space="0" w:color="auto"/>
                <w:right w:val="none" w:sz="0" w:space="0" w:color="auto"/>
              </w:divBdr>
              <w:divsChild>
                <w:div w:id="1930386408">
                  <w:marLeft w:val="0"/>
                  <w:marRight w:val="0"/>
                  <w:marTop w:val="0"/>
                  <w:marBottom w:val="0"/>
                  <w:divBdr>
                    <w:top w:val="none" w:sz="0" w:space="0" w:color="auto"/>
                    <w:left w:val="none" w:sz="0" w:space="0" w:color="auto"/>
                    <w:bottom w:val="none" w:sz="0" w:space="0" w:color="auto"/>
                    <w:right w:val="none" w:sz="0" w:space="0" w:color="auto"/>
                  </w:divBdr>
                  <w:divsChild>
                    <w:div w:id="1744983479">
                      <w:marLeft w:val="0"/>
                      <w:marRight w:val="0"/>
                      <w:marTop w:val="0"/>
                      <w:marBottom w:val="0"/>
                      <w:divBdr>
                        <w:top w:val="none" w:sz="0" w:space="0" w:color="auto"/>
                        <w:left w:val="none" w:sz="0" w:space="0" w:color="auto"/>
                        <w:bottom w:val="none" w:sz="0" w:space="0" w:color="auto"/>
                        <w:right w:val="none" w:sz="0" w:space="0" w:color="auto"/>
                      </w:divBdr>
                      <w:divsChild>
                        <w:div w:id="216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156555">
      <w:bodyDiv w:val="1"/>
      <w:marLeft w:val="0"/>
      <w:marRight w:val="0"/>
      <w:marTop w:val="0"/>
      <w:marBottom w:val="0"/>
      <w:divBdr>
        <w:top w:val="none" w:sz="0" w:space="0" w:color="auto"/>
        <w:left w:val="none" w:sz="0" w:space="0" w:color="auto"/>
        <w:bottom w:val="none" w:sz="0" w:space="0" w:color="auto"/>
        <w:right w:val="none" w:sz="0" w:space="0" w:color="auto"/>
      </w:divBdr>
    </w:div>
    <w:div w:id="757795064">
      <w:bodyDiv w:val="1"/>
      <w:marLeft w:val="0"/>
      <w:marRight w:val="0"/>
      <w:marTop w:val="0"/>
      <w:marBottom w:val="0"/>
      <w:divBdr>
        <w:top w:val="none" w:sz="0" w:space="0" w:color="auto"/>
        <w:left w:val="none" w:sz="0" w:space="0" w:color="auto"/>
        <w:bottom w:val="none" w:sz="0" w:space="0" w:color="auto"/>
        <w:right w:val="none" w:sz="0" w:space="0" w:color="auto"/>
      </w:divBdr>
    </w:div>
    <w:div w:id="763695030">
      <w:bodyDiv w:val="1"/>
      <w:marLeft w:val="0"/>
      <w:marRight w:val="0"/>
      <w:marTop w:val="0"/>
      <w:marBottom w:val="0"/>
      <w:divBdr>
        <w:top w:val="none" w:sz="0" w:space="0" w:color="auto"/>
        <w:left w:val="none" w:sz="0" w:space="0" w:color="auto"/>
        <w:bottom w:val="none" w:sz="0" w:space="0" w:color="auto"/>
        <w:right w:val="none" w:sz="0" w:space="0" w:color="auto"/>
      </w:divBdr>
    </w:div>
    <w:div w:id="787966301">
      <w:bodyDiv w:val="1"/>
      <w:marLeft w:val="0"/>
      <w:marRight w:val="0"/>
      <w:marTop w:val="0"/>
      <w:marBottom w:val="0"/>
      <w:divBdr>
        <w:top w:val="none" w:sz="0" w:space="0" w:color="auto"/>
        <w:left w:val="none" w:sz="0" w:space="0" w:color="auto"/>
        <w:bottom w:val="none" w:sz="0" w:space="0" w:color="auto"/>
        <w:right w:val="none" w:sz="0" w:space="0" w:color="auto"/>
      </w:divBdr>
    </w:div>
    <w:div w:id="805700068">
      <w:bodyDiv w:val="1"/>
      <w:marLeft w:val="0"/>
      <w:marRight w:val="0"/>
      <w:marTop w:val="0"/>
      <w:marBottom w:val="0"/>
      <w:divBdr>
        <w:top w:val="none" w:sz="0" w:space="0" w:color="auto"/>
        <w:left w:val="none" w:sz="0" w:space="0" w:color="auto"/>
        <w:bottom w:val="none" w:sz="0" w:space="0" w:color="auto"/>
        <w:right w:val="none" w:sz="0" w:space="0" w:color="auto"/>
      </w:divBdr>
    </w:div>
    <w:div w:id="856576013">
      <w:bodyDiv w:val="1"/>
      <w:marLeft w:val="0"/>
      <w:marRight w:val="0"/>
      <w:marTop w:val="0"/>
      <w:marBottom w:val="0"/>
      <w:divBdr>
        <w:top w:val="none" w:sz="0" w:space="0" w:color="auto"/>
        <w:left w:val="none" w:sz="0" w:space="0" w:color="auto"/>
        <w:bottom w:val="none" w:sz="0" w:space="0" w:color="auto"/>
        <w:right w:val="none" w:sz="0" w:space="0" w:color="auto"/>
      </w:divBdr>
    </w:div>
    <w:div w:id="858277446">
      <w:bodyDiv w:val="1"/>
      <w:marLeft w:val="0"/>
      <w:marRight w:val="0"/>
      <w:marTop w:val="0"/>
      <w:marBottom w:val="0"/>
      <w:divBdr>
        <w:top w:val="none" w:sz="0" w:space="0" w:color="auto"/>
        <w:left w:val="none" w:sz="0" w:space="0" w:color="auto"/>
        <w:bottom w:val="none" w:sz="0" w:space="0" w:color="auto"/>
        <w:right w:val="none" w:sz="0" w:space="0" w:color="auto"/>
      </w:divBdr>
    </w:div>
    <w:div w:id="867835777">
      <w:bodyDiv w:val="1"/>
      <w:marLeft w:val="0"/>
      <w:marRight w:val="0"/>
      <w:marTop w:val="0"/>
      <w:marBottom w:val="0"/>
      <w:divBdr>
        <w:top w:val="none" w:sz="0" w:space="0" w:color="auto"/>
        <w:left w:val="none" w:sz="0" w:space="0" w:color="auto"/>
        <w:bottom w:val="none" w:sz="0" w:space="0" w:color="auto"/>
        <w:right w:val="none" w:sz="0" w:space="0" w:color="auto"/>
      </w:divBdr>
      <w:divsChild>
        <w:div w:id="111365117">
          <w:marLeft w:val="0"/>
          <w:marRight w:val="0"/>
          <w:marTop w:val="0"/>
          <w:marBottom w:val="0"/>
          <w:divBdr>
            <w:top w:val="none" w:sz="0" w:space="0" w:color="auto"/>
            <w:left w:val="none" w:sz="0" w:space="0" w:color="auto"/>
            <w:bottom w:val="none" w:sz="0" w:space="0" w:color="auto"/>
            <w:right w:val="none" w:sz="0" w:space="0" w:color="auto"/>
          </w:divBdr>
        </w:div>
        <w:div w:id="726610315">
          <w:marLeft w:val="0"/>
          <w:marRight w:val="0"/>
          <w:marTop w:val="0"/>
          <w:marBottom w:val="0"/>
          <w:divBdr>
            <w:top w:val="none" w:sz="0" w:space="0" w:color="auto"/>
            <w:left w:val="none" w:sz="0" w:space="0" w:color="auto"/>
            <w:bottom w:val="none" w:sz="0" w:space="0" w:color="auto"/>
            <w:right w:val="none" w:sz="0" w:space="0" w:color="auto"/>
          </w:divBdr>
        </w:div>
        <w:div w:id="1187254094">
          <w:marLeft w:val="0"/>
          <w:marRight w:val="0"/>
          <w:marTop w:val="0"/>
          <w:marBottom w:val="0"/>
          <w:divBdr>
            <w:top w:val="none" w:sz="0" w:space="0" w:color="auto"/>
            <w:left w:val="none" w:sz="0" w:space="0" w:color="auto"/>
            <w:bottom w:val="none" w:sz="0" w:space="0" w:color="auto"/>
            <w:right w:val="none" w:sz="0" w:space="0" w:color="auto"/>
          </w:divBdr>
        </w:div>
      </w:divsChild>
    </w:div>
    <w:div w:id="975530445">
      <w:bodyDiv w:val="1"/>
      <w:marLeft w:val="0"/>
      <w:marRight w:val="0"/>
      <w:marTop w:val="0"/>
      <w:marBottom w:val="0"/>
      <w:divBdr>
        <w:top w:val="none" w:sz="0" w:space="0" w:color="auto"/>
        <w:left w:val="none" w:sz="0" w:space="0" w:color="auto"/>
        <w:bottom w:val="none" w:sz="0" w:space="0" w:color="auto"/>
        <w:right w:val="none" w:sz="0" w:space="0" w:color="auto"/>
      </w:divBdr>
    </w:div>
    <w:div w:id="1090810185">
      <w:bodyDiv w:val="1"/>
      <w:marLeft w:val="0"/>
      <w:marRight w:val="0"/>
      <w:marTop w:val="0"/>
      <w:marBottom w:val="0"/>
      <w:divBdr>
        <w:top w:val="none" w:sz="0" w:space="0" w:color="auto"/>
        <w:left w:val="none" w:sz="0" w:space="0" w:color="auto"/>
        <w:bottom w:val="none" w:sz="0" w:space="0" w:color="auto"/>
        <w:right w:val="none" w:sz="0" w:space="0" w:color="auto"/>
      </w:divBdr>
    </w:div>
    <w:div w:id="1124883188">
      <w:bodyDiv w:val="1"/>
      <w:marLeft w:val="0"/>
      <w:marRight w:val="0"/>
      <w:marTop w:val="0"/>
      <w:marBottom w:val="0"/>
      <w:divBdr>
        <w:top w:val="none" w:sz="0" w:space="0" w:color="auto"/>
        <w:left w:val="none" w:sz="0" w:space="0" w:color="auto"/>
        <w:bottom w:val="none" w:sz="0" w:space="0" w:color="auto"/>
        <w:right w:val="none" w:sz="0" w:space="0" w:color="auto"/>
      </w:divBdr>
      <w:divsChild>
        <w:div w:id="1345090816">
          <w:marLeft w:val="0"/>
          <w:marRight w:val="0"/>
          <w:marTop w:val="0"/>
          <w:marBottom w:val="0"/>
          <w:divBdr>
            <w:top w:val="none" w:sz="0" w:space="0" w:color="auto"/>
            <w:left w:val="none" w:sz="0" w:space="0" w:color="auto"/>
            <w:bottom w:val="none" w:sz="0" w:space="0" w:color="auto"/>
            <w:right w:val="none" w:sz="0" w:space="0" w:color="auto"/>
          </w:divBdr>
        </w:div>
        <w:div w:id="1690910280">
          <w:marLeft w:val="0"/>
          <w:marRight w:val="0"/>
          <w:marTop w:val="0"/>
          <w:marBottom w:val="0"/>
          <w:divBdr>
            <w:top w:val="none" w:sz="0" w:space="0" w:color="auto"/>
            <w:left w:val="none" w:sz="0" w:space="0" w:color="auto"/>
            <w:bottom w:val="none" w:sz="0" w:space="0" w:color="auto"/>
            <w:right w:val="none" w:sz="0" w:space="0" w:color="auto"/>
          </w:divBdr>
        </w:div>
        <w:div w:id="1951234929">
          <w:marLeft w:val="0"/>
          <w:marRight w:val="0"/>
          <w:marTop w:val="0"/>
          <w:marBottom w:val="0"/>
          <w:divBdr>
            <w:top w:val="none" w:sz="0" w:space="0" w:color="auto"/>
            <w:left w:val="none" w:sz="0" w:space="0" w:color="auto"/>
            <w:bottom w:val="none" w:sz="0" w:space="0" w:color="auto"/>
            <w:right w:val="none" w:sz="0" w:space="0" w:color="auto"/>
          </w:divBdr>
        </w:div>
      </w:divsChild>
    </w:div>
    <w:div w:id="1155730107">
      <w:bodyDiv w:val="1"/>
      <w:marLeft w:val="0"/>
      <w:marRight w:val="0"/>
      <w:marTop w:val="0"/>
      <w:marBottom w:val="0"/>
      <w:divBdr>
        <w:top w:val="none" w:sz="0" w:space="0" w:color="auto"/>
        <w:left w:val="none" w:sz="0" w:space="0" w:color="auto"/>
        <w:bottom w:val="none" w:sz="0" w:space="0" w:color="auto"/>
        <w:right w:val="none" w:sz="0" w:space="0" w:color="auto"/>
      </w:divBdr>
      <w:divsChild>
        <w:div w:id="172645595">
          <w:marLeft w:val="0"/>
          <w:marRight w:val="0"/>
          <w:marTop w:val="0"/>
          <w:marBottom w:val="0"/>
          <w:divBdr>
            <w:top w:val="none" w:sz="0" w:space="0" w:color="auto"/>
            <w:left w:val="none" w:sz="0" w:space="0" w:color="auto"/>
            <w:bottom w:val="none" w:sz="0" w:space="0" w:color="auto"/>
            <w:right w:val="none" w:sz="0" w:space="0" w:color="auto"/>
          </w:divBdr>
        </w:div>
        <w:div w:id="1376151721">
          <w:marLeft w:val="0"/>
          <w:marRight w:val="0"/>
          <w:marTop w:val="0"/>
          <w:marBottom w:val="0"/>
          <w:divBdr>
            <w:top w:val="none" w:sz="0" w:space="0" w:color="auto"/>
            <w:left w:val="none" w:sz="0" w:space="0" w:color="auto"/>
            <w:bottom w:val="none" w:sz="0" w:space="0" w:color="auto"/>
            <w:right w:val="none" w:sz="0" w:space="0" w:color="auto"/>
          </w:divBdr>
          <w:divsChild>
            <w:div w:id="585772208">
              <w:marLeft w:val="0"/>
              <w:marRight w:val="0"/>
              <w:marTop w:val="0"/>
              <w:marBottom w:val="0"/>
              <w:divBdr>
                <w:top w:val="none" w:sz="0" w:space="0" w:color="auto"/>
                <w:left w:val="none" w:sz="0" w:space="0" w:color="auto"/>
                <w:bottom w:val="none" w:sz="0" w:space="0" w:color="auto"/>
                <w:right w:val="none" w:sz="0" w:space="0" w:color="auto"/>
              </w:divBdr>
            </w:div>
            <w:div w:id="707873796">
              <w:marLeft w:val="0"/>
              <w:marRight w:val="0"/>
              <w:marTop w:val="0"/>
              <w:marBottom w:val="0"/>
              <w:divBdr>
                <w:top w:val="none" w:sz="0" w:space="0" w:color="auto"/>
                <w:left w:val="none" w:sz="0" w:space="0" w:color="auto"/>
                <w:bottom w:val="none" w:sz="0" w:space="0" w:color="auto"/>
                <w:right w:val="none" w:sz="0" w:space="0" w:color="auto"/>
              </w:divBdr>
            </w:div>
            <w:div w:id="1315987580">
              <w:marLeft w:val="0"/>
              <w:marRight w:val="0"/>
              <w:marTop w:val="0"/>
              <w:marBottom w:val="0"/>
              <w:divBdr>
                <w:top w:val="none" w:sz="0" w:space="0" w:color="auto"/>
                <w:left w:val="none" w:sz="0" w:space="0" w:color="auto"/>
                <w:bottom w:val="none" w:sz="0" w:space="0" w:color="auto"/>
                <w:right w:val="none" w:sz="0" w:space="0" w:color="auto"/>
              </w:divBdr>
            </w:div>
            <w:div w:id="1474103803">
              <w:marLeft w:val="0"/>
              <w:marRight w:val="0"/>
              <w:marTop w:val="0"/>
              <w:marBottom w:val="0"/>
              <w:divBdr>
                <w:top w:val="none" w:sz="0" w:space="0" w:color="auto"/>
                <w:left w:val="none" w:sz="0" w:space="0" w:color="auto"/>
                <w:bottom w:val="none" w:sz="0" w:space="0" w:color="auto"/>
                <w:right w:val="none" w:sz="0" w:space="0" w:color="auto"/>
              </w:divBdr>
            </w:div>
          </w:divsChild>
        </w:div>
        <w:div w:id="1552768654">
          <w:marLeft w:val="0"/>
          <w:marRight w:val="0"/>
          <w:marTop w:val="0"/>
          <w:marBottom w:val="0"/>
          <w:divBdr>
            <w:top w:val="none" w:sz="0" w:space="0" w:color="auto"/>
            <w:left w:val="none" w:sz="0" w:space="0" w:color="auto"/>
            <w:bottom w:val="none" w:sz="0" w:space="0" w:color="auto"/>
            <w:right w:val="none" w:sz="0" w:space="0" w:color="auto"/>
          </w:divBdr>
        </w:div>
        <w:div w:id="1721711978">
          <w:marLeft w:val="0"/>
          <w:marRight w:val="0"/>
          <w:marTop w:val="0"/>
          <w:marBottom w:val="0"/>
          <w:divBdr>
            <w:top w:val="none" w:sz="0" w:space="0" w:color="auto"/>
            <w:left w:val="none" w:sz="0" w:space="0" w:color="auto"/>
            <w:bottom w:val="none" w:sz="0" w:space="0" w:color="auto"/>
            <w:right w:val="none" w:sz="0" w:space="0" w:color="auto"/>
          </w:divBdr>
        </w:div>
      </w:divsChild>
    </w:div>
    <w:div w:id="1196889841">
      <w:bodyDiv w:val="1"/>
      <w:marLeft w:val="0"/>
      <w:marRight w:val="0"/>
      <w:marTop w:val="0"/>
      <w:marBottom w:val="0"/>
      <w:divBdr>
        <w:top w:val="none" w:sz="0" w:space="0" w:color="auto"/>
        <w:left w:val="none" w:sz="0" w:space="0" w:color="auto"/>
        <w:bottom w:val="none" w:sz="0" w:space="0" w:color="auto"/>
        <w:right w:val="none" w:sz="0" w:space="0" w:color="auto"/>
      </w:divBdr>
    </w:div>
    <w:div w:id="1267613483">
      <w:bodyDiv w:val="1"/>
      <w:marLeft w:val="0"/>
      <w:marRight w:val="0"/>
      <w:marTop w:val="0"/>
      <w:marBottom w:val="0"/>
      <w:divBdr>
        <w:top w:val="none" w:sz="0" w:space="0" w:color="auto"/>
        <w:left w:val="none" w:sz="0" w:space="0" w:color="auto"/>
        <w:bottom w:val="none" w:sz="0" w:space="0" w:color="auto"/>
        <w:right w:val="none" w:sz="0" w:space="0" w:color="auto"/>
      </w:divBdr>
      <w:divsChild>
        <w:div w:id="298806725">
          <w:marLeft w:val="0"/>
          <w:marRight w:val="0"/>
          <w:marTop w:val="0"/>
          <w:marBottom w:val="0"/>
          <w:divBdr>
            <w:top w:val="none" w:sz="0" w:space="0" w:color="auto"/>
            <w:left w:val="none" w:sz="0" w:space="0" w:color="auto"/>
            <w:bottom w:val="none" w:sz="0" w:space="0" w:color="auto"/>
            <w:right w:val="none" w:sz="0" w:space="0" w:color="auto"/>
          </w:divBdr>
          <w:divsChild>
            <w:div w:id="1309624325">
              <w:marLeft w:val="0"/>
              <w:marRight w:val="0"/>
              <w:marTop w:val="0"/>
              <w:marBottom w:val="0"/>
              <w:divBdr>
                <w:top w:val="none" w:sz="0" w:space="0" w:color="auto"/>
                <w:left w:val="none" w:sz="0" w:space="0" w:color="auto"/>
                <w:bottom w:val="none" w:sz="0" w:space="0" w:color="auto"/>
                <w:right w:val="none" w:sz="0" w:space="0" w:color="auto"/>
              </w:divBdr>
              <w:divsChild>
                <w:div w:id="1912155735">
                  <w:marLeft w:val="0"/>
                  <w:marRight w:val="0"/>
                  <w:marTop w:val="0"/>
                  <w:marBottom w:val="0"/>
                  <w:divBdr>
                    <w:top w:val="none" w:sz="0" w:space="0" w:color="auto"/>
                    <w:left w:val="none" w:sz="0" w:space="0" w:color="auto"/>
                    <w:bottom w:val="none" w:sz="0" w:space="0" w:color="auto"/>
                    <w:right w:val="none" w:sz="0" w:space="0" w:color="auto"/>
                  </w:divBdr>
                  <w:divsChild>
                    <w:div w:id="315033490">
                      <w:marLeft w:val="0"/>
                      <w:marRight w:val="0"/>
                      <w:marTop w:val="0"/>
                      <w:marBottom w:val="0"/>
                      <w:divBdr>
                        <w:top w:val="none" w:sz="0" w:space="0" w:color="auto"/>
                        <w:left w:val="none" w:sz="0" w:space="0" w:color="auto"/>
                        <w:bottom w:val="none" w:sz="0" w:space="0" w:color="auto"/>
                        <w:right w:val="none" w:sz="0" w:space="0" w:color="auto"/>
                      </w:divBdr>
                      <w:divsChild>
                        <w:div w:id="344744474">
                          <w:marLeft w:val="0"/>
                          <w:marRight w:val="0"/>
                          <w:marTop w:val="0"/>
                          <w:marBottom w:val="0"/>
                          <w:divBdr>
                            <w:top w:val="none" w:sz="0" w:space="0" w:color="auto"/>
                            <w:left w:val="none" w:sz="0" w:space="0" w:color="auto"/>
                            <w:bottom w:val="none" w:sz="0" w:space="0" w:color="auto"/>
                            <w:right w:val="none" w:sz="0" w:space="0" w:color="auto"/>
                          </w:divBdr>
                          <w:divsChild>
                            <w:div w:id="1436562236">
                              <w:marLeft w:val="0"/>
                              <w:marRight w:val="0"/>
                              <w:marTop w:val="0"/>
                              <w:marBottom w:val="0"/>
                              <w:divBdr>
                                <w:top w:val="none" w:sz="0" w:space="0" w:color="auto"/>
                                <w:left w:val="none" w:sz="0" w:space="0" w:color="auto"/>
                                <w:bottom w:val="none" w:sz="0" w:space="0" w:color="auto"/>
                                <w:right w:val="none" w:sz="0" w:space="0" w:color="auto"/>
                              </w:divBdr>
                              <w:divsChild>
                                <w:div w:id="1946887366">
                                  <w:marLeft w:val="0"/>
                                  <w:marRight w:val="0"/>
                                  <w:marTop w:val="0"/>
                                  <w:marBottom w:val="0"/>
                                  <w:divBdr>
                                    <w:top w:val="none" w:sz="0" w:space="0" w:color="auto"/>
                                    <w:left w:val="none" w:sz="0" w:space="0" w:color="auto"/>
                                    <w:bottom w:val="none" w:sz="0" w:space="0" w:color="auto"/>
                                    <w:right w:val="none" w:sz="0" w:space="0" w:color="auto"/>
                                  </w:divBdr>
                                  <w:divsChild>
                                    <w:div w:id="8217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79423">
      <w:bodyDiv w:val="1"/>
      <w:marLeft w:val="0"/>
      <w:marRight w:val="0"/>
      <w:marTop w:val="0"/>
      <w:marBottom w:val="0"/>
      <w:divBdr>
        <w:top w:val="none" w:sz="0" w:space="0" w:color="auto"/>
        <w:left w:val="none" w:sz="0" w:space="0" w:color="auto"/>
        <w:bottom w:val="none" w:sz="0" w:space="0" w:color="auto"/>
        <w:right w:val="none" w:sz="0" w:space="0" w:color="auto"/>
      </w:divBdr>
    </w:div>
    <w:div w:id="1375085097">
      <w:bodyDiv w:val="1"/>
      <w:marLeft w:val="0"/>
      <w:marRight w:val="0"/>
      <w:marTop w:val="0"/>
      <w:marBottom w:val="0"/>
      <w:divBdr>
        <w:top w:val="none" w:sz="0" w:space="0" w:color="auto"/>
        <w:left w:val="none" w:sz="0" w:space="0" w:color="auto"/>
        <w:bottom w:val="none" w:sz="0" w:space="0" w:color="auto"/>
        <w:right w:val="none" w:sz="0" w:space="0" w:color="auto"/>
      </w:divBdr>
    </w:div>
    <w:div w:id="1472164481">
      <w:bodyDiv w:val="1"/>
      <w:marLeft w:val="0"/>
      <w:marRight w:val="0"/>
      <w:marTop w:val="0"/>
      <w:marBottom w:val="0"/>
      <w:divBdr>
        <w:top w:val="none" w:sz="0" w:space="0" w:color="auto"/>
        <w:left w:val="none" w:sz="0" w:space="0" w:color="auto"/>
        <w:bottom w:val="none" w:sz="0" w:space="0" w:color="auto"/>
        <w:right w:val="none" w:sz="0" w:space="0" w:color="auto"/>
      </w:divBdr>
    </w:div>
    <w:div w:id="1479615991">
      <w:bodyDiv w:val="1"/>
      <w:marLeft w:val="0"/>
      <w:marRight w:val="0"/>
      <w:marTop w:val="0"/>
      <w:marBottom w:val="0"/>
      <w:divBdr>
        <w:top w:val="none" w:sz="0" w:space="0" w:color="auto"/>
        <w:left w:val="none" w:sz="0" w:space="0" w:color="auto"/>
        <w:bottom w:val="none" w:sz="0" w:space="0" w:color="auto"/>
        <w:right w:val="none" w:sz="0" w:space="0" w:color="auto"/>
      </w:divBdr>
    </w:div>
    <w:div w:id="1492283933">
      <w:bodyDiv w:val="1"/>
      <w:marLeft w:val="0"/>
      <w:marRight w:val="0"/>
      <w:marTop w:val="0"/>
      <w:marBottom w:val="0"/>
      <w:divBdr>
        <w:top w:val="none" w:sz="0" w:space="0" w:color="auto"/>
        <w:left w:val="none" w:sz="0" w:space="0" w:color="auto"/>
        <w:bottom w:val="none" w:sz="0" w:space="0" w:color="auto"/>
        <w:right w:val="none" w:sz="0" w:space="0" w:color="auto"/>
      </w:divBdr>
    </w:div>
    <w:div w:id="1590041369">
      <w:bodyDiv w:val="1"/>
      <w:marLeft w:val="0"/>
      <w:marRight w:val="0"/>
      <w:marTop w:val="0"/>
      <w:marBottom w:val="0"/>
      <w:divBdr>
        <w:top w:val="none" w:sz="0" w:space="0" w:color="auto"/>
        <w:left w:val="none" w:sz="0" w:space="0" w:color="auto"/>
        <w:bottom w:val="none" w:sz="0" w:space="0" w:color="auto"/>
        <w:right w:val="none" w:sz="0" w:space="0" w:color="auto"/>
      </w:divBdr>
    </w:div>
    <w:div w:id="1720595305">
      <w:bodyDiv w:val="1"/>
      <w:marLeft w:val="0"/>
      <w:marRight w:val="0"/>
      <w:marTop w:val="0"/>
      <w:marBottom w:val="0"/>
      <w:divBdr>
        <w:top w:val="none" w:sz="0" w:space="0" w:color="auto"/>
        <w:left w:val="none" w:sz="0" w:space="0" w:color="auto"/>
        <w:bottom w:val="none" w:sz="0" w:space="0" w:color="auto"/>
        <w:right w:val="none" w:sz="0" w:space="0" w:color="auto"/>
      </w:divBdr>
    </w:div>
    <w:div w:id="1860965572">
      <w:bodyDiv w:val="1"/>
      <w:marLeft w:val="0"/>
      <w:marRight w:val="0"/>
      <w:marTop w:val="0"/>
      <w:marBottom w:val="0"/>
      <w:divBdr>
        <w:top w:val="none" w:sz="0" w:space="0" w:color="auto"/>
        <w:left w:val="none" w:sz="0" w:space="0" w:color="auto"/>
        <w:bottom w:val="none" w:sz="0" w:space="0" w:color="auto"/>
        <w:right w:val="none" w:sz="0" w:space="0" w:color="auto"/>
      </w:divBdr>
    </w:div>
    <w:div w:id="1863669709">
      <w:bodyDiv w:val="1"/>
      <w:marLeft w:val="0"/>
      <w:marRight w:val="0"/>
      <w:marTop w:val="0"/>
      <w:marBottom w:val="0"/>
      <w:divBdr>
        <w:top w:val="none" w:sz="0" w:space="0" w:color="auto"/>
        <w:left w:val="none" w:sz="0" w:space="0" w:color="auto"/>
        <w:bottom w:val="none" w:sz="0" w:space="0" w:color="auto"/>
        <w:right w:val="none" w:sz="0" w:space="0" w:color="auto"/>
      </w:divBdr>
    </w:div>
    <w:div w:id="2031756529">
      <w:bodyDiv w:val="1"/>
      <w:marLeft w:val="0"/>
      <w:marRight w:val="0"/>
      <w:marTop w:val="0"/>
      <w:marBottom w:val="0"/>
      <w:divBdr>
        <w:top w:val="none" w:sz="0" w:space="0" w:color="auto"/>
        <w:left w:val="none" w:sz="0" w:space="0" w:color="auto"/>
        <w:bottom w:val="none" w:sz="0" w:space="0" w:color="auto"/>
        <w:right w:val="none" w:sz="0" w:space="0" w:color="auto"/>
      </w:divBdr>
      <w:divsChild>
        <w:div w:id="309024293">
          <w:marLeft w:val="0"/>
          <w:marRight w:val="0"/>
          <w:marTop w:val="0"/>
          <w:marBottom w:val="0"/>
          <w:divBdr>
            <w:top w:val="none" w:sz="0" w:space="0" w:color="auto"/>
            <w:left w:val="none" w:sz="0" w:space="0" w:color="auto"/>
            <w:bottom w:val="none" w:sz="0" w:space="0" w:color="auto"/>
            <w:right w:val="none" w:sz="0" w:space="0" w:color="auto"/>
          </w:divBdr>
          <w:divsChild>
            <w:div w:id="641664627">
              <w:marLeft w:val="0"/>
              <w:marRight w:val="0"/>
              <w:marTop w:val="0"/>
              <w:marBottom w:val="0"/>
              <w:divBdr>
                <w:top w:val="none" w:sz="0" w:space="0" w:color="auto"/>
                <w:left w:val="none" w:sz="0" w:space="0" w:color="auto"/>
                <w:bottom w:val="none" w:sz="0" w:space="0" w:color="auto"/>
                <w:right w:val="none" w:sz="0" w:space="0" w:color="auto"/>
              </w:divBdr>
            </w:div>
            <w:div w:id="788167349">
              <w:marLeft w:val="0"/>
              <w:marRight w:val="0"/>
              <w:marTop w:val="0"/>
              <w:marBottom w:val="0"/>
              <w:divBdr>
                <w:top w:val="none" w:sz="0" w:space="0" w:color="auto"/>
                <w:left w:val="none" w:sz="0" w:space="0" w:color="auto"/>
                <w:bottom w:val="none" w:sz="0" w:space="0" w:color="auto"/>
                <w:right w:val="none" w:sz="0" w:space="0" w:color="auto"/>
              </w:divBdr>
            </w:div>
            <w:div w:id="1058016864">
              <w:marLeft w:val="0"/>
              <w:marRight w:val="0"/>
              <w:marTop w:val="0"/>
              <w:marBottom w:val="0"/>
              <w:divBdr>
                <w:top w:val="none" w:sz="0" w:space="0" w:color="auto"/>
                <w:left w:val="none" w:sz="0" w:space="0" w:color="auto"/>
                <w:bottom w:val="none" w:sz="0" w:space="0" w:color="auto"/>
                <w:right w:val="none" w:sz="0" w:space="0" w:color="auto"/>
              </w:divBdr>
            </w:div>
            <w:div w:id="1503816818">
              <w:marLeft w:val="0"/>
              <w:marRight w:val="0"/>
              <w:marTop w:val="0"/>
              <w:marBottom w:val="0"/>
              <w:divBdr>
                <w:top w:val="none" w:sz="0" w:space="0" w:color="auto"/>
                <w:left w:val="none" w:sz="0" w:space="0" w:color="auto"/>
                <w:bottom w:val="none" w:sz="0" w:space="0" w:color="auto"/>
                <w:right w:val="none" w:sz="0" w:space="0" w:color="auto"/>
              </w:divBdr>
            </w:div>
          </w:divsChild>
        </w:div>
        <w:div w:id="515314812">
          <w:marLeft w:val="0"/>
          <w:marRight w:val="0"/>
          <w:marTop w:val="0"/>
          <w:marBottom w:val="0"/>
          <w:divBdr>
            <w:top w:val="none" w:sz="0" w:space="0" w:color="auto"/>
            <w:left w:val="none" w:sz="0" w:space="0" w:color="auto"/>
            <w:bottom w:val="none" w:sz="0" w:space="0" w:color="auto"/>
            <w:right w:val="none" w:sz="0" w:space="0" w:color="auto"/>
          </w:divBdr>
        </w:div>
        <w:div w:id="561406937">
          <w:marLeft w:val="0"/>
          <w:marRight w:val="0"/>
          <w:marTop w:val="0"/>
          <w:marBottom w:val="0"/>
          <w:divBdr>
            <w:top w:val="none" w:sz="0" w:space="0" w:color="auto"/>
            <w:left w:val="none" w:sz="0" w:space="0" w:color="auto"/>
            <w:bottom w:val="none" w:sz="0" w:space="0" w:color="auto"/>
            <w:right w:val="none" w:sz="0" w:space="0" w:color="auto"/>
          </w:divBdr>
        </w:div>
        <w:div w:id="1840266685">
          <w:marLeft w:val="0"/>
          <w:marRight w:val="0"/>
          <w:marTop w:val="0"/>
          <w:marBottom w:val="0"/>
          <w:divBdr>
            <w:top w:val="none" w:sz="0" w:space="0" w:color="auto"/>
            <w:left w:val="none" w:sz="0" w:space="0" w:color="auto"/>
            <w:bottom w:val="none" w:sz="0" w:space="0" w:color="auto"/>
            <w:right w:val="none" w:sz="0" w:space="0" w:color="auto"/>
          </w:divBdr>
        </w:div>
      </w:divsChild>
    </w:div>
    <w:div w:id="207816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topwaste.org/at-work/stopwaste-grants" TargetMode="External"/><Relationship Id="rId18" Type="http://schemas.openxmlformats.org/officeDocument/2006/relationships/hyperlink" Target="https://www.stopwaste.org/at-work/stopwaste-grant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topwaste.org/resource/grant-program-information-packet" TargetMode="External"/><Relationship Id="rId7" Type="http://schemas.openxmlformats.org/officeDocument/2006/relationships/settings" Target="settings.xml"/><Relationship Id="rId12" Type="http://schemas.openxmlformats.org/officeDocument/2006/relationships/image" Target="http://www.stopwaste.org/StopWaste_Logos/Stopwaste_Logo_RGB.jpg" TargetMode="External"/><Relationship Id="rId17" Type="http://schemas.openxmlformats.org/officeDocument/2006/relationships/hyperlink" Target="https://www.stopwaste.org/resource/stopwaste-equipment-grant-terms-and-conditions"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opwaste.org/resource/stopwaste-equipment-grant-agreement" TargetMode="External"/><Relationship Id="rId20" Type="http://schemas.openxmlformats.org/officeDocument/2006/relationships/hyperlink" Target="https://calendly.com/reusegrants" TargetMode="External"/><Relationship Id="rId29" Type="http://schemas.openxmlformats.org/officeDocument/2006/relationships/hyperlink" Target="http://www.stopwaste.org/grants/online-grant-submis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opwaste.org/resource/food-donation-cold-storage-refrigeration-specification-guide" TargetMode="External"/><Relationship Id="rId23" Type="http://schemas.openxmlformats.org/officeDocument/2006/relationships/hyperlink" Target="https://stopwaste.zoom.us/webinar/register/WN_YmrSrdxtTzKfeFhddBl9zw" TargetMode="External"/><Relationship Id="rId28" Type="http://schemas.openxmlformats.org/officeDocument/2006/relationships/hyperlink" Target="http://www.stopwaste.org/help/combining-pdfs" TargetMode="External"/><Relationship Id="rId10" Type="http://schemas.openxmlformats.org/officeDocument/2006/relationships/endnotes" Target="endnotes.xml"/><Relationship Id="rId19" Type="http://schemas.openxmlformats.org/officeDocument/2006/relationships/hyperlink" Target="mailto:cbartholomew@stopwaste.org"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energywise.com/instant-rebates/2021_Qualifying_CFS_Products_List_Updated_Dec_15-POS.xls" TargetMode="External"/><Relationship Id="rId22" Type="http://schemas.openxmlformats.org/officeDocument/2006/relationships/hyperlink" Target="https://stopwaste.zoom.us/webinar/register/WN_YmrSrdxtTzKfeFhddBl9zw" TargetMode="External"/><Relationship Id="rId27" Type="http://schemas.openxmlformats.org/officeDocument/2006/relationships/hyperlink" Target="mailto:Msoll@stopwaste.org" TargetMode="External"/><Relationship Id="rId30" Type="http://schemas.openxmlformats.org/officeDocument/2006/relationships/hyperlink" Target="http://www.stopwaste.org/grant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EA7DBE3C2244AA0BA4B9C1C81C937" ma:contentTypeVersion="9" ma:contentTypeDescription="Create a new document." ma:contentTypeScope="" ma:versionID="486a3ef90aefffabf4f65124b5eb8825">
  <xsd:schema xmlns:xsd="http://www.w3.org/2001/XMLSchema" xmlns:xs="http://www.w3.org/2001/XMLSchema" xmlns:p="http://schemas.microsoft.com/office/2006/metadata/properties" xmlns:ns3="7a06821d-b156-4254-a3cd-9c46486aca60" targetNamespace="http://schemas.microsoft.com/office/2006/metadata/properties" ma:root="true" ma:fieldsID="3894718c4defc6f6191518f0148bf095" ns3:_="">
    <xsd:import namespace="7a06821d-b156-4254-a3cd-9c46486aca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821d-b156-4254-a3cd-9c46486ac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DF74-3C2D-476D-821D-15AF648E1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821d-b156-4254-a3cd-9c46486ac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6C47B-A3D3-47B6-95F2-D2135B20F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08DF1B-9158-425A-8F66-0BC9CEC486EF}">
  <ds:schemaRefs>
    <ds:schemaRef ds:uri="http://schemas.microsoft.com/sharepoint/v3/contenttype/forms"/>
  </ds:schemaRefs>
</ds:datastoreItem>
</file>

<file path=customXml/itemProps4.xml><?xml version="1.0" encoding="utf-8"?>
<ds:datastoreItem xmlns:ds="http://schemas.openxmlformats.org/officeDocument/2006/customXml" ds:itemID="{A6846527-E510-4C7D-99BB-780EE27E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ACWMA</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joetta</dc:creator>
  <cp:keywords/>
  <dc:description/>
  <cp:lastModifiedBy>Hugo Gregoire</cp:lastModifiedBy>
  <cp:revision>12</cp:revision>
  <cp:lastPrinted>2021-11-29T20:53:00Z</cp:lastPrinted>
  <dcterms:created xsi:type="dcterms:W3CDTF">2022-01-07T21:12:00Z</dcterms:created>
  <dcterms:modified xsi:type="dcterms:W3CDTF">2022-01-07T22:36:00Z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0x010100015EA7DBE3C2244AA0BA4B9C1C81C937</vt:lpwstr>
  </property>
</Properties>
</file>